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温州大学现有</w:t>
      </w:r>
      <w:r>
        <w:rPr>
          <w:rFonts w:hint="eastAsia"/>
          <w:b/>
          <w:sz w:val="32"/>
          <w:szCs w:val="32"/>
          <w:lang w:eastAsia="zh-CN"/>
        </w:rPr>
        <w:t>一级学科硕士点、专业学位授权点一览表</w:t>
      </w:r>
      <w:r>
        <w:rPr>
          <w:rFonts w:hint="eastAsia"/>
          <w:b/>
          <w:sz w:val="32"/>
          <w:szCs w:val="32"/>
        </w:rPr>
        <w:t>2018.4</w:t>
      </w:r>
    </w:p>
    <w:tbl>
      <w:tblPr>
        <w:tblStyle w:val="6"/>
        <w:tblW w:w="10556" w:type="dxa"/>
        <w:jc w:val="center"/>
        <w:tblInd w:w="-91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2025"/>
        <w:gridCol w:w="885"/>
        <w:gridCol w:w="1155"/>
        <w:gridCol w:w="960"/>
        <w:gridCol w:w="3045"/>
        <w:gridCol w:w="196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一级学科/专业学位类别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学位点代码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授权层次类别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授权批准时间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原二级学科及增设时间/专业领域</w:t>
            </w:r>
          </w:p>
        </w:tc>
        <w:tc>
          <w:tcPr>
            <w:tcW w:w="1963" w:type="dxa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1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  <w:t>马克思主义理论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  <w:t>0305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硕士一级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2011.3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3B3C3C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lang w:eastAsia="zh-CN"/>
              </w:rPr>
              <w:t>马克思主义学院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2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  <w:t>中国语言文学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  <w:t>0501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硕士一级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2011.3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3B3C3C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lang w:eastAsia="zh-CN"/>
              </w:rPr>
              <w:t>人文学院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3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  <w:t>中国史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  <w:t>0602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硕士一级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2011.8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专门</w:t>
            </w: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lang w:eastAsia="zh-CN"/>
              </w:rPr>
              <w:t>史</w:t>
            </w: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lang w:val="en-US" w:eastAsia="zh-CN"/>
              </w:rPr>
              <w:t>(2006)</w:t>
            </w:r>
          </w:p>
        </w:tc>
        <w:tc>
          <w:tcPr>
            <w:tcW w:w="1963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lang w:eastAsia="zh-CN"/>
              </w:rPr>
              <w:t>人文学院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4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  <w:t>化学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  <w:t>0703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硕士一级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2011.3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3B3C3C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lang w:eastAsia="zh-CN"/>
              </w:rPr>
              <w:t>化材学院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5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  <w:t>0812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硕士一级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2011.3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3B3C3C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lang w:eastAsia="zh-CN"/>
              </w:rPr>
              <w:t>数电学院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6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  <w:t>音乐与舞蹈学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  <w:t>1302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硕士一级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2011.8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音乐学</w:t>
            </w: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2006</w:t>
            </w: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963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3B3C3C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lang w:eastAsia="zh-CN"/>
              </w:rPr>
              <w:t>音乐学院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7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教育学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0401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硕士一级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2018.2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课程与教学论</w:t>
            </w: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2006</w:t>
            </w: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963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3B3C3C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lang w:eastAsia="zh-CN"/>
              </w:rPr>
              <w:t>教师教育学院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8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材料科学与工程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0805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硕士一级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2018.2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应用化学</w:t>
            </w: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2006</w:t>
            </w: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963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3B3C3C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lang w:eastAsia="zh-CN"/>
              </w:rPr>
              <w:t>化材学院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9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设计学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1305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硕士一级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2018.2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3B3C3C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lang w:eastAsia="zh-CN"/>
              </w:rPr>
              <w:t>美术学院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10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应用经济学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0202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硕士一级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2018.3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3B3C3C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lang w:eastAsia="zh-CN"/>
              </w:rPr>
              <w:t>商学院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11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法学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0301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硕士一级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2018.3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3B3C3C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lang w:eastAsia="zh-CN"/>
              </w:rPr>
              <w:t>法政学院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12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生物学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0710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硕士一级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2018.3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3B3C3C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lang w:eastAsia="zh-CN"/>
              </w:rPr>
              <w:t>生环学院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13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机械工程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0802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硕士一级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2018.3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3B3C3C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lang w:eastAsia="zh-CN"/>
              </w:rPr>
              <w:t>机电学院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14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电气工程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0808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硕士一级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2018.3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3B3C3C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lang w:eastAsia="zh-CN"/>
              </w:rPr>
              <w:t>数电学院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15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体育学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0403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硕士一级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2018.3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体育教育训练学</w:t>
            </w: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2006</w:t>
            </w: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963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3B3C3C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lang w:eastAsia="zh-CN"/>
              </w:rPr>
              <w:t>体育学院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16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数学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0701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硕士一级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2018.3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应用数学</w:t>
            </w: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2006</w:t>
            </w: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963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3B3C3C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lang w:eastAsia="zh-CN"/>
              </w:rPr>
              <w:t>数电学院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17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物理学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0702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硕士一级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2018.3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理论物理</w:t>
            </w: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凝聚态物理</w:t>
            </w: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2006</w:t>
            </w: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963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3B3C3C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lang w:eastAsia="zh-CN"/>
              </w:rPr>
              <w:t>数电学院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3B3C3C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  <w:t>教育硕士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  <w:t>0451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专业</w:t>
            </w: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2014.7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3B3C3C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lang w:eastAsia="zh-CN"/>
              </w:rPr>
              <w:t>教师教育学院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3B3C3C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工程硕士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0852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专业</w:t>
            </w: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2014.7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lang w:eastAsia="zh-CN"/>
              </w:rPr>
              <w:t>生环学院、机电学院、建工学院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3B3C3C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金融硕士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0251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专业</w:t>
            </w: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2018.3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3B3C3C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lang w:eastAsia="zh-CN"/>
              </w:rPr>
              <w:t>商学院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3B3C3C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应用统计硕士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0252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专业</w:t>
            </w: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2018.3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3B3C3C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lang w:eastAsia="zh-CN"/>
              </w:rPr>
              <w:t>数电学院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3B3C3C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法律硕士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0351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专业</w:t>
            </w: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2018.3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3B3C3C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lang w:eastAsia="zh-CN"/>
              </w:rPr>
              <w:t>法政学院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3B3C3C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体育硕士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0452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专业</w:t>
            </w: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2018.3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3B3C3C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lang w:eastAsia="zh-CN"/>
              </w:rPr>
              <w:t>体育学院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3B3C3C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汉语国际教育硕士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0453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专业</w:t>
            </w: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2018.3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3B3C3C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lang w:eastAsia="zh-CN"/>
              </w:rPr>
              <w:t>国际教育学院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3B3C3C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新闻与传播硕士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0552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专业</w:t>
            </w: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2018.3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3B3C3C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lang w:eastAsia="zh-CN"/>
              </w:rPr>
              <w:t>人文学院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3B3C3C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药学硕士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1055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专业</w:t>
            </w: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2018.3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3B3C3C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lang w:eastAsia="zh-CN"/>
              </w:rPr>
              <w:t>生科院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3B3C3C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艺术硕士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1351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专业</w:t>
            </w: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2018.3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lang w:eastAsia="zh-CN"/>
              </w:rPr>
              <w:t>美术、音乐学院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3B3C3C"/>
          <w:kern w:val="0"/>
          <w:sz w:val="18"/>
          <w:szCs w:val="18"/>
          <w:lang w:eastAsia="zh-CN"/>
        </w:rPr>
        <w:t>备注：（</w:t>
      </w:r>
      <w:r>
        <w:rPr>
          <w:rFonts w:hint="eastAsia" w:ascii="宋体" w:hAnsi="宋体" w:cs="宋体"/>
          <w:b/>
          <w:bCs/>
          <w:color w:val="3B3C3C"/>
          <w:kern w:val="0"/>
          <w:sz w:val="18"/>
          <w:szCs w:val="18"/>
          <w:lang w:val="en-US" w:eastAsia="zh-CN"/>
        </w:rPr>
        <w:t>1</w:t>
      </w:r>
      <w:r>
        <w:rPr>
          <w:rFonts w:hint="eastAsia" w:ascii="宋体" w:hAnsi="宋体" w:cs="宋体"/>
          <w:b/>
          <w:bCs/>
          <w:color w:val="3B3C3C"/>
          <w:kern w:val="0"/>
          <w:sz w:val="18"/>
          <w:szCs w:val="18"/>
          <w:lang w:eastAsia="zh-CN"/>
        </w:rPr>
        <w:t>）教育硕士含</w:t>
      </w:r>
      <w:r>
        <w:rPr>
          <w:rFonts w:hint="eastAsia" w:ascii="宋体" w:hAnsi="宋体" w:cs="宋体"/>
          <w:b/>
          <w:bCs/>
          <w:color w:val="3B3C3C"/>
          <w:kern w:val="0"/>
          <w:sz w:val="18"/>
          <w:szCs w:val="18"/>
        </w:rPr>
        <w:t>17个领域：</w:t>
      </w:r>
      <w:r>
        <w:rPr>
          <w:rFonts w:hint="eastAsia"/>
          <w:kern w:val="0"/>
          <w:sz w:val="18"/>
          <w:szCs w:val="18"/>
        </w:rPr>
        <w:t>045101教育管理</w:t>
      </w:r>
      <w:r>
        <w:rPr>
          <w:rFonts w:hint="eastAsia"/>
          <w:kern w:val="0"/>
          <w:sz w:val="18"/>
          <w:szCs w:val="18"/>
          <w:lang w:eastAsia="zh-CN"/>
        </w:rPr>
        <w:t>、</w:t>
      </w:r>
      <w:r>
        <w:rPr>
          <w:rFonts w:hint="eastAsia"/>
          <w:kern w:val="0"/>
          <w:sz w:val="18"/>
          <w:szCs w:val="18"/>
        </w:rPr>
        <w:t>045102学科教学（思政）</w:t>
      </w:r>
      <w:r>
        <w:rPr>
          <w:rFonts w:hint="eastAsia"/>
          <w:kern w:val="0"/>
          <w:sz w:val="18"/>
          <w:szCs w:val="18"/>
          <w:lang w:eastAsia="zh-CN"/>
        </w:rPr>
        <w:t>、</w:t>
      </w:r>
      <w:r>
        <w:rPr>
          <w:rFonts w:hint="eastAsia"/>
          <w:kern w:val="0"/>
          <w:sz w:val="18"/>
          <w:szCs w:val="18"/>
        </w:rPr>
        <w:t>045103学科教学（语文）</w:t>
      </w:r>
      <w:r>
        <w:rPr>
          <w:rFonts w:hint="eastAsia"/>
          <w:kern w:val="0"/>
          <w:sz w:val="18"/>
          <w:szCs w:val="18"/>
          <w:lang w:eastAsia="zh-CN"/>
        </w:rPr>
        <w:t>、</w:t>
      </w:r>
      <w:r>
        <w:rPr>
          <w:rFonts w:hint="eastAsia"/>
          <w:kern w:val="0"/>
          <w:sz w:val="18"/>
          <w:szCs w:val="18"/>
        </w:rPr>
        <w:t>045104学科教学（数学）</w:t>
      </w:r>
      <w:r>
        <w:rPr>
          <w:rFonts w:hint="eastAsia"/>
          <w:kern w:val="0"/>
          <w:sz w:val="18"/>
          <w:szCs w:val="18"/>
          <w:lang w:eastAsia="zh-CN"/>
        </w:rPr>
        <w:t>、</w:t>
      </w:r>
      <w:r>
        <w:rPr>
          <w:rFonts w:hint="eastAsia"/>
          <w:kern w:val="0"/>
          <w:sz w:val="18"/>
          <w:szCs w:val="18"/>
        </w:rPr>
        <w:t>045105学科教学（物理）</w:t>
      </w:r>
      <w:r>
        <w:rPr>
          <w:rFonts w:hint="eastAsia"/>
          <w:kern w:val="0"/>
          <w:sz w:val="18"/>
          <w:szCs w:val="18"/>
          <w:lang w:eastAsia="zh-CN"/>
        </w:rPr>
        <w:t>、</w:t>
      </w:r>
      <w:r>
        <w:rPr>
          <w:rFonts w:hint="eastAsia"/>
          <w:kern w:val="0"/>
          <w:sz w:val="18"/>
          <w:szCs w:val="18"/>
        </w:rPr>
        <w:t>045106学科教学（化学）</w:t>
      </w:r>
      <w:r>
        <w:rPr>
          <w:rFonts w:hint="eastAsia"/>
          <w:kern w:val="0"/>
          <w:sz w:val="18"/>
          <w:szCs w:val="18"/>
          <w:lang w:eastAsia="zh-CN"/>
        </w:rPr>
        <w:t>、</w:t>
      </w:r>
      <w:r>
        <w:rPr>
          <w:rFonts w:hint="eastAsia"/>
          <w:kern w:val="0"/>
          <w:sz w:val="18"/>
          <w:szCs w:val="18"/>
        </w:rPr>
        <w:t>045107学科教学（生物）</w:t>
      </w:r>
      <w:r>
        <w:rPr>
          <w:rFonts w:hint="eastAsia"/>
          <w:kern w:val="0"/>
          <w:sz w:val="18"/>
          <w:szCs w:val="18"/>
          <w:lang w:eastAsia="zh-CN"/>
        </w:rPr>
        <w:t>、</w:t>
      </w:r>
      <w:r>
        <w:rPr>
          <w:rFonts w:hint="eastAsia"/>
          <w:kern w:val="0"/>
          <w:sz w:val="18"/>
          <w:szCs w:val="18"/>
        </w:rPr>
        <w:t>045108学科教学（英语）</w:t>
      </w:r>
      <w:r>
        <w:rPr>
          <w:rFonts w:hint="eastAsia"/>
          <w:kern w:val="0"/>
          <w:sz w:val="18"/>
          <w:szCs w:val="18"/>
          <w:lang w:eastAsia="zh-CN"/>
        </w:rPr>
        <w:t>、</w:t>
      </w:r>
      <w:r>
        <w:rPr>
          <w:rFonts w:hint="eastAsia"/>
          <w:kern w:val="0"/>
          <w:sz w:val="18"/>
          <w:szCs w:val="18"/>
        </w:rPr>
        <w:t>045109学科教学（历史）</w:t>
      </w:r>
      <w:r>
        <w:rPr>
          <w:rFonts w:hint="eastAsia"/>
          <w:kern w:val="0"/>
          <w:sz w:val="18"/>
          <w:szCs w:val="18"/>
          <w:lang w:eastAsia="zh-CN"/>
        </w:rPr>
        <w:t>、</w:t>
      </w:r>
      <w:r>
        <w:rPr>
          <w:rFonts w:hint="eastAsia"/>
          <w:kern w:val="0"/>
          <w:sz w:val="18"/>
          <w:szCs w:val="18"/>
        </w:rPr>
        <w:t>045111学科教学（音乐）</w:t>
      </w:r>
      <w:r>
        <w:rPr>
          <w:rFonts w:hint="eastAsia"/>
          <w:kern w:val="0"/>
          <w:sz w:val="18"/>
          <w:szCs w:val="18"/>
          <w:lang w:eastAsia="zh-CN"/>
        </w:rPr>
        <w:t>、</w:t>
      </w:r>
      <w:r>
        <w:rPr>
          <w:rFonts w:hint="eastAsia"/>
          <w:kern w:val="0"/>
          <w:sz w:val="18"/>
          <w:szCs w:val="18"/>
        </w:rPr>
        <w:t>045112学科教学（体育）</w:t>
      </w:r>
      <w:r>
        <w:rPr>
          <w:rFonts w:hint="eastAsia"/>
          <w:kern w:val="0"/>
          <w:sz w:val="18"/>
          <w:szCs w:val="18"/>
          <w:lang w:eastAsia="zh-CN"/>
        </w:rPr>
        <w:t>、</w:t>
      </w:r>
      <w:r>
        <w:rPr>
          <w:rFonts w:hint="eastAsia"/>
          <w:kern w:val="0"/>
          <w:sz w:val="18"/>
          <w:szCs w:val="18"/>
        </w:rPr>
        <w:t>045113学科教学（美术）</w:t>
      </w:r>
      <w:r>
        <w:rPr>
          <w:rFonts w:hint="eastAsia"/>
          <w:kern w:val="0"/>
          <w:sz w:val="18"/>
          <w:szCs w:val="18"/>
          <w:lang w:eastAsia="zh-CN"/>
        </w:rPr>
        <w:t>、</w:t>
      </w:r>
      <w:r>
        <w:rPr>
          <w:rFonts w:hint="eastAsia"/>
          <w:kern w:val="0"/>
          <w:sz w:val="18"/>
          <w:szCs w:val="18"/>
        </w:rPr>
        <w:t>045114现代教育技术</w:t>
      </w:r>
      <w:r>
        <w:rPr>
          <w:rFonts w:hint="eastAsia"/>
          <w:kern w:val="0"/>
          <w:sz w:val="18"/>
          <w:szCs w:val="18"/>
          <w:lang w:eastAsia="zh-CN"/>
        </w:rPr>
        <w:t>、</w:t>
      </w:r>
      <w:r>
        <w:rPr>
          <w:rFonts w:hint="eastAsia"/>
          <w:kern w:val="0"/>
          <w:sz w:val="18"/>
          <w:szCs w:val="18"/>
        </w:rPr>
        <w:t>045115小学教育</w:t>
      </w:r>
      <w:r>
        <w:rPr>
          <w:rFonts w:hint="eastAsia"/>
          <w:kern w:val="0"/>
          <w:sz w:val="18"/>
          <w:szCs w:val="18"/>
          <w:lang w:eastAsia="zh-CN"/>
        </w:rPr>
        <w:t>、</w:t>
      </w:r>
      <w:r>
        <w:rPr>
          <w:rFonts w:hint="eastAsia"/>
          <w:kern w:val="0"/>
          <w:sz w:val="18"/>
          <w:szCs w:val="18"/>
        </w:rPr>
        <w:t>045116心理健康教育</w:t>
      </w:r>
      <w:r>
        <w:rPr>
          <w:rFonts w:hint="eastAsia"/>
          <w:kern w:val="0"/>
          <w:sz w:val="18"/>
          <w:szCs w:val="18"/>
          <w:lang w:eastAsia="zh-CN"/>
        </w:rPr>
        <w:t>、</w:t>
      </w:r>
      <w:r>
        <w:rPr>
          <w:rFonts w:hint="eastAsia"/>
          <w:kern w:val="0"/>
          <w:sz w:val="18"/>
          <w:szCs w:val="18"/>
        </w:rPr>
        <w:t>045118学前教育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cs="宋体"/>
          <w:color w:val="3B3C3C"/>
          <w:kern w:val="0"/>
          <w:sz w:val="18"/>
          <w:szCs w:val="18"/>
          <w:lang w:eastAsia="zh-CN"/>
        </w:rPr>
      </w:pPr>
      <w:r>
        <w:rPr>
          <w:rFonts w:hint="eastAsia" w:ascii="宋体" w:hAnsi="宋体" w:cs="宋体"/>
          <w:b/>
          <w:bCs/>
          <w:color w:val="3B3C3C"/>
          <w:kern w:val="0"/>
          <w:sz w:val="18"/>
          <w:szCs w:val="18"/>
          <w:lang w:eastAsia="zh-CN"/>
        </w:rPr>
        <w:t>工程硕士含</w:t>
      </w:r>
      <w:r>
        <w:rPr>
          <w:rFonts w:hint="eastAsia" w:ascii="宋体" w:hAnsi="宋体" w:cs="宋体"/>
          <w:b/>
          <w:bCs/>
          <w:color w:val="3B3C3C"/>
          <w:kern w:val="0"/>
          <w:sz w:val="18"/>
          <w:szCs w:val="18"/>
        </w:rPr>
        <w:t>三个领域：</w:t>
      </w:r>
      <w:r>
        <w:rPr>
          <w:rFonts w:hint="eastAsia"/>
          <w:kern w:val="0"/>
          <w:sz w:val="18"/>
          <w:szCs w:val="18"/>
        </w:rPr>
        <w:t>建筑与土木工程085213，机械工程085201，环境工程085229</w:t>
      </w:r>
      <w:r>
        <w:rPr>
          <w:rFonts w:hint="eastAsia"/>
          <w:kern w:val="0"/>
          <w:sz w:val="18"/>
          <w:szCs w:val="18"/>
          <w:lang w:eastAsia="zh-CN"/>
        </w:rPr>
        <w:t>（</w:t>
      </w:r>
      <w:r>
        <w:rPr>
          <w:rFonts w:hint="eastAsia"/>
          <w:kern w:val="0"/>
          <w:sz w:val="18"/>
          <w:szCs w:val="18"/>
        </w:rPr>
        <w:t>即将变更为三个专业学位类别：土木水利硕士0859，机械硕士0855，资源与环境硕士0857</w:t>
      </w:r>
      <w:r>
        <w:rPr>
          <w:rFonts w:hint="eastAsia"/>
          <w:kern w:val="0"/>
          <w:sz w:val="18"/>
          <w:szCs w:val="18"/>
          <w:lang w:eastAsia="zh-CN"/>
        </w:rPr>
        <w:t>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eastAsia" w:ascii="宋体" w:hAnsi="宋体" w:cs="宋体"/>
          <w:color w:val="3B3C3C"/>
          <w:kern w:val="0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eastAsia" w:ascii="宋体" w:hAnsi="宋体" w:cs="宋体"/>
          <w:color w:val="3B3C3C"/>
          <w:kern w:val="0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color w:val="3B3C3C"/>
          <w:kern w:val="0"/>
          <w:sz w:val="30"/>
          <w:szCs w:val="30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温州大学原有二级点目录一览表（含目录外二级</w:t>
      </w:r>
      <w:bookmarkStart w:id="0" w:name="_GoBack"/>
      <w:bookmarkEnd w:id="0"/>
      <w:r>
        <w:rPr>
          <w:rFonts w:hint="eastAsia"/>
          <w:b/>
          <w:sz w:val="32"/>
          <w:szCs w:val="32"/>
          <w:lang w:eastAsia="zh-CN"/>
        </w:rPr>
        <w:t>）</w:t>
      </w:r>
      <w:r>
        <w:rPr>
          <w:rFonts w:hint="eastAsia"/>
          <w:b/>
          <w:sz w:val="32"/>
          <w:szCs w:val="32"/>
        </w:rPr>
        <w:t>2018.4</w:t>
      </w:r>
    </w:p>
    <w:p>
      <w:pPr>
        <w:widowControl/>
        <w:spacing w:line="240" w:lineRule="auto"/>
        <w:jc w:val="left"/>
        <w:rPr>
          <w:rFonts w:hint="eastAsia"/>
          <w:kern w:val="0"/>
          <w:sz w:val="21"/>
          <w:szCs w:val="21"/>
          <w:lang w:eastAsia="zh-CN"/>
        </w:rPr>
      </w:pPr>
    </w:p>
    <w:tbl>
      <w:tblPr>
        <w:tblStyle w:val="6"/>
        <w:tblW w:w="10230" w:type="dxa"/>
        <w:jc w:val="center"/>
        <w:tblInd w:w="-17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2445"/>
        <w:gridCol w:w="855"/>
        <w:gridCol w:w="1095"/>
        <w:gridCol w:w="1050"/>
        <w:gridCol w:w="2025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/>
                <w:b/>
                <w:sz w:val="21"/>
                <w:szCs w:val="21"/>
              </w:rPr>
              <w:t>一级学科/专业学位类别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/>
                <w:b/>
                <w:sz w:val="21"/>
                <w:szCs w:val="21"/>
              </w:rPr>
              <w:t>学位点代码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/>
                <w:b/>
                <w:sz w:val="21"/>
                <w:szCs w:val="21"/>
              </w:rPr>
              <w:t>授权层次类别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/>
                <w:b/>
                <w:sz w:val="21"/>
                <w:szCs w:val="21"/>
              </w:rPr>
              <w:t>授权批准时间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/>
                <w:b/>
                <w:sz w:val="21"/>
                <w:szCs w:val="21"/>
              </w:rPr>
              <w:t>原二级学科及增设时间/专业领域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/>
                <w:b/>
                <w:sz w:val="21"/>
                <w:szCs w:val="21"/>
              </w:rPr>
              <w:t>二级学科归属一级学科/备注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44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生物材料与医药</w:t>
            </w:r>
          </w:p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化学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0703Z2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lang w:eastAsia="zh-CN"/>
              </w:rPr>
              <w:t>硕士二级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lang w:val="en-US" w:eastAsia="zh-CN"/>
              </w:rPr>
              <w:t>2016.12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25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lang w:eastAsia="zh-CN"/>
              </w:rPr>
              <w:t>生科院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44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民俗学与历史文化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0602Z1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硕士二级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2017.12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民俗学，2003.9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中国史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3B3C3C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44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马克思主义基本原理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030501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硕士二级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2006.2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25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马克思主义理论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3B3C3C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44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马克思主义中国化研究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030503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硕士二级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2011.7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25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马克思主义理论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3B3C3C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44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思想政治教育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030505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硕士二级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2006.2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25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马克思主义理论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3B3C3C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244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中国近现代史基本问题研究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030506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硕士二级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2011.7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25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马克思主义理论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3B3C3C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244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马克思主义法学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0305Z1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硕士二级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2011.9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25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马克思主义理论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3B3C3C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244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社会主义市场经济理论与实践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0305Z2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硕士二级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2011.9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25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马克思主义理论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3B3C3C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244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文艺学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050101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硕士二级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  <w:t>200</w:t>
            </w: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3.9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25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中国语言文学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3B3C3C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244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语言学及应用语言学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050102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硕士二级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  <w:t>2006.2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25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中国语言文学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3B3C3C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244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汉语言文字学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050103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硕士二级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2003.9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25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中国语言文学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3B3C3C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244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中国古典文献学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050104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硕士二级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2011.7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25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中国语言文学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3B3C3C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244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中国古代文学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050105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硕士二级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  <w:t>2006.2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25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中国语言文学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3B3C3C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244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中国现当代文学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050106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硕士二级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ascii="宋体" w:hAnsi="宋体" w:cs="宋体"/>
                <w:color w:val="3B3C3C"/>
                <w:kern w:val="0"/>
                <w:sz w:val="21"/>
                <w:szCs w:val="21"/>
              </w:rPr>
              <w:t>2006.2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25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中国语言文学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3B3C3C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244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中国少数民族语言文学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050107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硕士二级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2011.7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25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中国语言文学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3B3C3C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244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比较文学与世界文学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050108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硕士二级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2011.7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25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中国语言文学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3B3C3C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244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文化创意学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0501Z1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硕士二级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2011.9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25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中国语言文学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3B3C3C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244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写作理论与实践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0501Z2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硕士二级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2011.9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25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中国语言文学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3B3C3C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244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无机化学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070301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硕士二级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2011.7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25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3B3C3C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244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分析化学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070302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硕士二级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2011.7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25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3B3C3C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244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有机化学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070303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硕士二级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2003.9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25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3B3C3C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244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物理化学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070304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硕士二级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2006.2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25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3B3C3C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244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高分子化学与物理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070305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硕士二级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2011.7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25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3B3C3C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244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化学生物学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0703Z1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硕士二级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2011.9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25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3B3C3C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244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生物材料与医药化学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0703Z2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硕士二级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2016.12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25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3B3C3C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vertAlign w:val="baseline"/>
                <w:lang w:val="en-US" w:eastAsia="zh-CN"/>
              </w:rPr>
              <w:t>26</w:t>
            </w:r>
          </w:p>
        </w:tc>
        <w:tc>
          <w:tcPr>
            <w:tcW w:w="244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计算机系统结构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081201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硕士二级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2011.7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25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计算机科学与技术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3B3C3C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vertAlign w:val="baseline"/>
                <w:lang w:val="en-US" w:eastAsia="zh-CN"/>
              </w:rPr>
              <w:t>27</w:t>
            </w:r>
          </w:p>
        </w:tc>
        <w:tc>
          <w:tcPr>
            <w:tcW w:w="244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计算机软件与理论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081202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硕士二级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2011.7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25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计算机科学与技术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3B3C3C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vertAlign w:val="baseline"/>
                <w:lang w:val="en-US" w:eastAsia="zh-CN"/>
              </w:rPr>
              <w:t>28</w:t>
            </w:r>
          </w:p>
        </w:tc>
        <w:tc>
          <w:tcPr>
            <w:tcW w:w="244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计算机应用技术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081203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硕士二级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2006.2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25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计算机科学与技术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3B3C3C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vertAlign w:val="baseline"/>
                <w:lang w:val="en-US" w:eastAsia="zh-CN"/>
              </w:rPr>
              <w:t>29</w:t>
            </w:r>
          </w:p>
        </w:tc>
        <w:tc>
          <w:tcPr>
            <w:tcW w:w="244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制造业信息化技术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0812Z1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硕士二级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2011.9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25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计算机科学与技术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3B3C3C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244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电气装备信息化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0812Z2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硕士二级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2014.12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25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B3C3C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3B3C3C"/>
                <w:kern w:val="0"/>
                <w:sz w:val="21"/>
                <w:szCs w:val="21"/>
              </w:rPr>
              <w:t>计算机科学与技术</w:t>
            </w:r>
          </w:p>
        </w:tc>
      </w:tr>
    </w:tbl>
    <w:p>
      <w:pPr>
        <w:widowControl/>
        <w:spacing w:line="450" w:lineRule="atLeast"/>
        <w:jc w:val="center"/>
        <w:rPr>
          <w:rFonts w:hint="eastAsia" w:ascii="宋体" w:hAnsi="宋体" w:cs="宋体"/>
          <w:color w:val="3B3C3C"/>
          <w:kern w:val="0"/>
          <w:szCs w:val="21"/>
          <w:lang w:val="en-US" w:eastAsia="zh-CN"/>
        </w:rPr>
      </w:pPr>
    </w:p>
    <w:p>
      <w:pPr>
        <w:widowControl/>
        <w:spacing w:line="450" w:lineRule="atLeast"/>
        <w:jc w:val="center"/>
        <w:rPr>
          <w:rFonts w:hint="eastAsia" w:ascii="宋体" w:hAnsi="宋体" w:eastAsia="宋体" w:cs="宋体"/>
          <w:color w:val="3B3C3C"/>
          <w:kern w:val="0"/>
          <w:szCs w:val="21"/>
          <w:lang w:val="en-US" w:eastAsia="zh-CN"/>
        </w:rPr>
      </w:pPr>
    </w:p>
    <w:sectPr>
      <w:pgSz w:w="11906" w:h="16838"/>
      <w:pgMar w:top="283" w:right="720" w:bottom="283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644940"/>
    <w:multiLevelType w:val="singleLevel"/>
    <w:tmpl w:val="F6644940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7384"/>
    <w:rsid w:val="000121F4"/>
    <w:rsid w:val="00085304"/>
    <w:rsid w:val="00135EF2"/>
    <w:rsid w:val="001E31A9"/>
    <w:rsid w:val="00215E4E"/>
    <w:rsid w:val="002E4A1C"/>
    <w:rsid w:val="003A1E55"/>
    <w:rsid w:val="0040758C"/>
    <w:rsid w:val="00444583"/>
    <w:rsid w:val="00483D61"/>
    <w:rsid w:val="00486A8B"/>
    <w:rsid w:val="0051296C"/>
    <w:rsid w:val="0053291A"/>
    <w:rsid w:val="00536897"/>
    <w:rsid w:val="00546636"/>
    <w:rsid w:val="005A4DB7"/>
    <w:rsid w:val="005A6262"/>
    <w:rsid w:val="006224F1"/>
    <w:rsid w:val="00664E1E"/>
    <w:rsid w:val="006A22A8"/>
    <w:rsid w:val="007906C9"/>
    <w:rsid w:val="0084703C"/>
    <w:rsid w:val="00860584"/>
    <w:rsid w:val="0087118A"/>
    <w:rsid w:val="008802EF"/>
    <w:rsid w:val="008E3077"/>
    <w:rsid w:val="00923107"/>
    <w:rsid w:val="009F2CC8"/>
    <w:rsid w:val="00A34705"/>
    <w:rsid w:val="00AC67ED"/>
    <w:rsid w:val="00AF5AC9"/>
    <w:rsid w:val="00B11F2A"/>
    <w:rsid w:val="00B52ABA"/>
    <w:rsid w:val="00B821D7"/>
    <w:rsid w:val="00B94775"/>
    <w:rsid w:val="00BE0A63"/>
    <w:rsid w:val="00C54DCA"/>
    <w:rsid w:val="00C70A2A"/>
    <w:rsid w:val="00CC3F36"/>
    <w:rsid w:val="00D552A1"/>
    <w:rsid w:val="00D674BA"/>
    <w:rsid w:val="00DC377F"/>
    <w:rsid w:val="00E40963"/>
    <w:rsid w:val="00E501C5"/>
    <w:rsid w:val="00EB21D2"/>
    <w:rsid w:val="00F428BB"/>
    <w:rsid w:val="00FC7384"/>
    <w:rsid w:val="00FF298E"/>
    <w:rsid w:val="031875AA"/>
    <w:rsid w:val="16BF539F"/>
    <w:rsid w:val="318E060A"/>
    <w:rsid w:val="39814DC2"/>
    <w:rsid w:val="5ADD51DD"/>
    <w:rsid w:val="5AEF2574"/>
    <w:rsid w:val="5E08527C"/>
    <w:rsid w:val="5F9E679C"/>
    <w:rsid w:val="63454AA2"/>
    <w:rsid w:val="77B96F2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362</Words>
  <Characters>2064</Characters>
  <Lines>17</Lines>
  <Paragraphs>4</Paragraphs>
  <ScaleCrop>false</ScaleCrop>
  <LinksUpToDate>false</LinksUpToDate>
  <CharactersWithSpaces>2422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2018-04-08T01:56:00Z</dcterms:created>
  <dc:creator>林健(研)</dc:creator>
  <cp:lastModifiedBy>放空呼吸</cp:lastModifiedBy>
  <cp:lastPrinted>2018-04-13T03:29:00Z</cp:lastPrinted>
  <dcterms:modified xsi:type="dcterms:W3CDTF">2018-04-23T08:30:53Z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