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b/>
          <w:bCs/>
          <w:kern w:val="0"/>
          <w:sz w:val="24"/>
          <w:szCs w:val="24"/>
        </w:rPr>
      </w:pPr>
      <w:bookmarkStart w:id="0" w:name="_GoBack"/>
      <w:r>
        <w:rPr>
          <w:rFonts w:ascii="宋体" w:hAnsi="宋体" w:eastAsia="宋体" w:cs="宋体"/>
          <w:b/>
          <w:bCs/>
          <w:kern w:val="0"/>
          <w:sz w:val="24"/>
          <w:szCs w:val="24"/>
        </w:rPr>
        <w:t>201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年中医助理医师考试大纲-诊断学基础</w:t>
      </w:r>
    </w:p>
    <w:bookmarkEnd w:id="0"/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kern w:val="0"/>
          <w:sz w:val="24"/>
          <w:szCs w:val="24"/>
        </w:rPr>
        <w:t>年中医助理医师考试大纲-诊断学基础已经正式公布，为帮助广大考生清晰了解201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kern w:val="0"/>
          <w:sz w:val="24"/>
          <w:szCs w:val="24"/>
        </w:rPr>
        <w:t>年中医助理医师针灸学考试大纲信息，新东方在线医学网整理了考试大纲内容，请参加201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kern w:val="0"/>
          <w:sz w:val="24"/>
          <w:szCs w:val="24"/>
        </w:rPr>
        <w:t>年中医执业助理医师考试的考生参考：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第一单元 症状学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细目一：诊断学基础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1.发热的病因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2.发热的临床表现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细目二：胸痛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1.胸痛的病因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2.胸痛的问诊要点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细目三：腹痛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1.腹痛的病因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2.腹痛的问诊要点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细目四：咳嗽与咯痰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1.咳嗽的病因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2.咳嗽与咯痰的问诊要点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细目五：咯血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1.咯血的病因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2.咯血的问诊要点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3.咯血与呕血的鉴别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细目六：呼吸困难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1.呼吸困难的病因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2.呼吸困难的临床表现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3.呼吸困难的伴随症状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细目七：水肿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1.水肿的病因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2.水肿的临床表现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细目八：呕血与黑便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1.呕血与黑便的病因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2.呕血与黑便的问诊要点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细目九：黄疸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1.黄疸的概念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3.各型黄疸的病因、临床表现及实验室检查特点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细目十：抽搐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1.抽搐的病因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2.抽搐的问诊要点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细目十一：昏迷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1.昏迷的概念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2.昏迷的分度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第二单元 问诊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问诊的内容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第三单元 检体诊断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细目一：基本检查法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1.常用触诊方法及其适用范围和注意事项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2.叩诊的方法及常见叩诊音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3.嗅诊常见异常气味及临床意义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细目二：全身状态检查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1.体温测量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2.脉搏检查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3.血压测量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4.发育判定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5.营养状态检查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6.意识状态判定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7.面容检查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8.体位检查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9.步态检查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细目三：皮肤检查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1.皮疹、皮下出血、蜘蛛痣、皮下结节检查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2.水肿、皮下气肿和毛发检查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细目四：淋巴结检查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1.浅表淋巴结检查内容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2.局部和全身浅表淋巴结肿大的临床意义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细目五：头部检查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1.头颅形状、大小检查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2.眼部检查(眼睑、结膜、巩膜、角膜、瞳孔、眼球)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3.鼻部检查(鼻外形、鼻翼、鼻中隔、鼻腔、鼻窦)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4.口腔(黏膜、牙、牙龈、舌、咽、扁桃体等)、腮腺检查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细目六：颈部检查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1.颈部血管检查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2.甲状腺检查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3.气管检查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细目七：胸壁及胸廓检查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1.常见异常胸廓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2.胸壁及胸骨检查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3.乳房检查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细目八：肺和胸膜检查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1.肺和胸膜视诊(呼吸类型、频率、深度、节律)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2.肺和胸膜触诊(触觉语颤、胸膜摩擦感)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3.肺部叩诊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4.呼吸音听诊(正常呼吸音、病理性呼吸音)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5.啰音听诊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6.胸膜摩擦音听诊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7.听觉语音检查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8.呼吸系统常见疾病的体征(肺实变、肺气肿、胸腔积液、肺不张及气胸)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细目九：心脏、血管检查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1.心脏视诊(心前区隆起、心尖搏动)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2.心脏触诊(心脏震颤、心包摩擦感)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3.心脏叩诊(心脏浊音界)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4.心脏瓣膜听诊区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5.心率听诊、心律听诊(早搏、房颤)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6.心音听诊(正常心音、心音改变、喀喇音、奔马律及开瓣音)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7.心脏杂音产生机制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8.心脏杂音的特征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9.心包摩擦音听诊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10.血管检查及周围血管征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细目十：腹部检查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1.腹部视诊(外形、呼吸运动、腹壁静脉、胃肠型和蠕动波)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2.腹部触诊(腹璧紧张度、压痛和反跳痛)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3.腹内脏器触诊(肝、胆、脾、肾、膀胱)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4.正常腹部可触及的结构，腹部肿块触诊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5.腹部叩诊(叩诊音，肝、脾、膀胱叩诊)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6.移动性浊音叩诊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7.腹部听诊(肠鸣音、上腹部振水音、血管杂音)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细且十一：肛门、直肠检查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1.肛门、直肠视诊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2.肛门、直肠指诊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细目十二：脊柱与四肢检查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1.脊柱检查(弯曲度、活动度、压痛与叩击痛)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2.四肢、关节检查(形态、运动功能)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细目十三：神经系统检查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1.中枢性与周围性面神经麻痹的鉴别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2.感觉功能检查、感觉障碍及其常见类型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3.运动功能检查(肌力、肌张力、不自主运动、共济运动)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4.中枢性与周围性瘫痪的鉴别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5.神经反射检查(浅反射、深反射、病理反射、脑膜刺激征)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581650" cy="3657600"/>
            <wp:effectExtent l="19050" t="0" r="0" b="0"/>
            <wp:docPr id="3" name="图片 1" descr="http://file.koolearn.com/20170227/14881590597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http://file.koolearn.com/20170227/148815905978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S Mincho" w:hAnsi="MS Mincho" w:eastAsia="MS Mincho" w:cs="MS Mincho"/>
          <w:kern w:val="0"/>
          <w:sz w:val="24"/>
          <w:szCs w:val="24"/>
        </w:rPr>
        <w:t>​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细目三：肝脏病实验室检查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1.蛋白质代谢检查(血清蛋白测定、血清蛋白电泳)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2.胆红素代谢检查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3.血清酶及同工酶检查(ALT、AST、ALP、γ-GT、LDH)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4.甲、乙、丙型病毒性肝炎标志物检查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细目四：肾功能检查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1.肾小球功能检测(CCr、Cr、BUN、血β2-微球蛋白、GFR)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2.肾小管功能检测(尿β2-微球蛋白、莫氏试验)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细目五：常用生化检查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1.糖类检查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2.血脂测定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3.电解质检查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细目六：酶学检查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1.血、尿淀粉酶测定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2.心肌损伤常用酶检测(CK、CK-MB、LDH及其同工酶)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3.心肌蛋白检测(cTnT、cTnI)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细目七：免疫学检查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1.血清免疫球蛋白及补体测定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2.感染免疫检测(AS0、肥达反应)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3.肿瘤标志物检测(AFP、CEA)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4.自身抗体检查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细目八：尿液检查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1.一般性状检查(尿量、颜色、气味、比重)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2.化学检查(蛋白、糖、酮体)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3.显微镜检查(细胞、管型)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4.尿沉渣计数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细目九：粪便检查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1.一般性状检查(量、颜色、性状、气味)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2.显微镜检查(细胞、寄生虫)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3.化学检查(隐血试验、胆色素检查)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细目十：浆膜腔穿刺液检查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1.浆膜腔积液分类及形成原因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2.渗出液与漏出液的鉴别要点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细目十一：脑脊液检查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1.脑脊液检查的适应证、禁忌证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2.常见中枢神经系统疾病的脑脊液特点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第五单元 心电图诊断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细目一：心电图基本知识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1.常用心电图导联医学教育网|搜集整理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2.心电图各波段的意义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细目二：正常心电图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1.心电轴测定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2.心电图各波段正常范围及其变化的临床意义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细目三：常见异常心电图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1.心房、心室肥大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2.心肌梗死及心肌缺血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3.心律失常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4.心电图的临床应用价值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第六单元 影像诊断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细目一：超声诊断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1.超声诊断的临床应用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2.常见疾病异常声像图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细目二：放射诊断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1.X线检查方法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2.CT、磁共振成像(MRI)的临床应用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3.呼吸系统常见病的影像学表现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4.循环系统常见病的影像学表现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5.消化系统疾病影像学检查及常见疾病的影像学表现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6.泌尿系统常见病的影像学表现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7.骨与关节常见病的影像学表现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8.常见中枢神经系统疾病的影像学表现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第七单元 病历与诊断方法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1.病历书写的格式与内容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2.确立诊断的步骤及原则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3.诊断内容及书写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FF0000"/>
          <w:kern w:val="0"/>
        </w:rPr>
        <w:t>100%考点覆盖率： </w:t>
      </w:r>
      <w:r>
        <w:fldChar w:fldCharType="begin"/>
      </w:r>
      <w:r>
        <w:instrText xml:space="preserve"> HYPERLINK "http://www.koolearn.com/ke/yishi/" \t "_blank" \o "\\" </w:instrText>
      </w:r>
      <w:r>
        <w:fldChar w:fldCharType="separate"/>
      </w:r>
      <w:r>
        <w:rPr>
          <w:rFonts w:ascii="宋体" w:hAnsi="宋体" w:eastAsia="宋体" w:cs="宋体"/>
          <w:b/>
          <w:bCs/>
          <w:color w:val="FF0000"/>
          <w:kern w:val="0"/>
          <w:u w:val="single"/>
        </w:rPr>
        <w:t>2017年医师资格考试辅导热招中&gt;&gt;</w:t>
      </w:r>
      <w:r>
        <w:rPr>
          <w:rFonts w:ascii="宋体" w:hAnsi="宋体" w:eastAsia="宋体" w:cs="宋体"/>
          <w:b/>
          <w:bCs/>
          <w:color w:val="FF0000"/>
          <w:kern w:val="0"/>
          <w:u w:val="single"/>
        </w:rPr>
        <w:fldChar w:fldCharType="end"/>
      </w:r>
      <w:r>
        <w:rPr>
          <w:rFonts w:ascii="宋体" w:hAnsi="宋体" w:eastAsia="宋体" w:cs="宋体"/>
          <w:b/>
          <w:bCs/>
          <w:color w:val="FF0000"/>
          <w:kern w:val="0"/>
        </w:rPr>
        <w:t xml:space="preserve">  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drawing>
          <wp:inline distT="0" distB="0" distL="0" distR="0">
            <wp:extent cx="4762500" cy="1428750"/>
            <wp:effectExtent l="19050" t="0" r="0" b="0"/>
            <wp:docPr id="2" name="图片 2" descr="http://file.koolearn.com/51091479189995.jpg">
              <a:hlinkClick xmlns:a="http://schemas.openxmlformats.org/drawingml/2006/main" r:id="rId6" tooltip="&quot;\\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file.koolearn.com/510914791899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jc w:val="lef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Theme="minorEastAsia" w:hAnsiTheme="minorEastAsia"/>
      </w:rPr>
    </w:pPr>
    <w:r>
      <w:ptab w:relativeTo="margin" w:alignment="center" w:leader="none"/>
    </w:r>
    <w: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</w:t>
    </w:r>
    <w:r>
      <w:rPr>
        <w:rFonts w:hint="eastAsia" w:asciiTheme="minorEastAsia" w:hAnsiTheme="minorEastAsia"/>
      </w:rPr>
      <w:t>新东方在线医学网(</w:t>
    </w:r>
    <w:r>
      <w:fldChar w:fldCharType="begin"/>
    </w:r>
    <w:r>
      <w:instrText xml:space="preserve"> HYPERLINK "http://yixue.koolearn.com/" </w:instrText>
    </w:r>
    <w:r>
      <w:fldChar w:fldCharType="separate"/>
    </w:r>
    <w:r>
      <w:rPr>
        <w:rStyle w:val="8"/>
        <w:rFonts w:asciiTheme="minorEastAsia" w:hAnsiTheme="minorEastAsia"/>
      </w:rPr>
      <w:t>http://yixue.koolearn.com/</w:t>
    </w:r>
    <w:r>
      <w:rPr>
        <w:rStyle w:val="8"/>
        <w:rFonts w:asciiTheme="minorEastAsia" w:hAnsiTheme="minorEastAsia"/>
      </w:rPr>
      <w:fldChar w:fldCharType="end"/>
    </w:r>
    <w:r>
      <w:rPr>
        <w:rFonts w:hint="eastAsia" w:asciiTheme="minorEastAsia" w:hAnsiTheme="minorEastAsia"/>
      </w:rPr>
      <w:t>)网友分享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61"/>
    <w:rsid w:val="000B27E7"/>
    <w:rsid w:val="00146C41"/>
    <w:rsid w:val="00150B6C"/>
    <w:rsid w:val="00161DA0"/>
    <w:rsid w:val="001A2EC6"/>
    <w:rsid w:val="00237EBD"/>
    <w:rsid w:val="00274A61"/>
    <w:rsid w:val="00294776"/>
    <w:rsid w:val="002B57BD"/>
    <w:rsid w:val="002C520A"/>
    <w:rsid w:val="002E1F1C"/>
    <w:rsid w:val="00392E09"/>
    <w:rsid w:val="003C0DE4"/>
    <w:rsid w:val="003D6C09"/>
    <w:rsid w:val="00462E27"/>
    <w:rsid w:val="004A0752"/>
    <w:rsid w:val="004E3012"/>
    <w:rsid w:val="00590506"/>
    <w:rsid w:val="00632661"/>
    <w:rsid w:val="00700281"/>
    <w:rsid w:val="00780D89"/>
    <w:rsid w:val="007E1A7A"/>
    <w:rsid w:val="00892635"/>
    <w:rsid w:val="008F1262"/>
    <w:rsid w:val="00931403"/>
    <w:rsid w:val="00936607"/>
    <w:rsid w:val="00976682"/>
    <w:rsid w:val="009A789F"/>
    <w:rsid w:val="00A30FB5"/>
    <w:rsid w:val="00A75C36"/>
    <w:rsid w:val="00B75912"/>
    <w:rsid w:val="00BD2C99"/>
    <w:rsid w:val="00C5110E"/>
    <w:rsid w:val="00C71F51"/>
    <w:rsid w:val="00C959DB"/>
    <w:rsid w:val="00C970CE"/>
    <w:rsid w:val="00CD2248"/>
    <w:rsid w:val="00CE0DE1"/>
    <w:rsid w:val="00D15645"/>
    <w:rsid w:val="00D20134"/>
    <w:rsid w:val="00E11215"/>
    <w:rsid w:val="00F374F6"/>
    <w:rsid w:val="3A88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hyperlink" Target="http://www.koolearn.com/ke/yishi/" TargetMode="Externa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11</Pages>
  <Words>479</Words>
  <Characters>2732</Characters>
  <Lines>22</Lines>
  <Paragraphs>6</Paragraphs>
  <ScaleCrop>false</ScaleCrop>
  <LinksUpToDate>false</LinksUpToDate>
  <CharactersWithSpaces>3205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2017-02-27T01:33:00Z</dcterms:created>
  <dc:creator>jinjunliang</dc:creator>
  <cp:lastModifiedBy>liangliwei</cp:lastModifiedBy>
  <dcterms:modified xsi:type="dcterms:W3CDTF">2017-12-12T02:44:00Z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