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7" w:type="dxa"/>
        <w:tblLook w:val="04A0"/>
      </w:tblPr>
      <w:tblGrid>
        <w:gridCol w:w="735"/>
        <w:gridCol w:w="1353"/>
        <w:gridCol w:w="1300"/>
        <w:gridCol w:w="3420"/>
        <w:gridCol w:w="2939"/>
      </w:tblGrid>
      <w:tr w:rsidR="00A50A4B" w:rsidRPr="00A50A4B" w:rsidTr="00A50A4B">
        <w:trPr>
          <w:trHeight w:val="480"/>
        </w:trPr>
        <w:tc>
          <w:tcPr>
            <w:tcW w:w="97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b/>
                <w:bCs/>
                <w:kern w:val="0"/>
                <w:sz w:val="32"/>
                <w:szCs w:val="32"/>
              </w:rPr>
              <w:t>湖南科技大学</w:t>
            </w:r>
            <w:r w:rsidRPr="00A50A4B">
              <w:rPr>
                <w:rFonts w:ascii="宋体" w:eastAsia="仿宋_GB2312" w:hAnsi="宋体" w:cs="宋体" w:hint="eastAsia"/>
                <w:b/>
                <w:bCs/>
                <w:kern w:val="0"/>
                <w:sz w:val="32"/>
                <w:szCs w:val="32"/>
              </w:rPr>
              <w:t>2017</w:t>
            </w:r>
            <w:r w:rsidRPr="00A50A4B">
              <w:rPr>
                <w:rFonts w:ascii="宋体" w:eastAsia="仿宋_GB2312" w:hAnsi="宋体" w:cs="宋体" w:hint="eastAsia"/>
                <w:b/>
                <w:bCs/>
                <w:kern w:val="0"/>
                <w:sz w:val="32"/>
                <w:szCs w:val="32"/>
              </w:rPr>
              <w:t>年硕士研究生接受调剂专业一览表</w:t>
            </w: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b/>
                <w:bCs/>
                <w:kern w:val="0"/>
                <w:sz w:val="22"/>
              </w:rPr>
              <w:t>代码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b/>
                <w:bCs/>
                <w:kern w:val="0"/>
                <w:sz w:val="22"/>
              </w:rPr>
              <w:t>学院名称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b/>
                <w:bCs/>
                <w:kern w:val="0"/>
                <w:sz w:val="22"/>
              </w:rPr>
              <w:t>专业代码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b/>
                <w:bCs/>
                <w:kern w:val="0"/>
                <w:sz w:val="22"/>
              </w:rPr>
              <w:t>复试专业名称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学院联系方式</w:t>
            </w: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001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资源环境与安全工程学院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081600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测绘科学与技术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吴老师：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0731-58290181-610</w:t>
            </w:r>
          </w:p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 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081800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地质资源与地质工程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081900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矿业工程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083700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安全科学与工程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085218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矿业工程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085224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安全工程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045110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学科教学（地理）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002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土木工程学院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080104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工程力学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周老师：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0731-58290052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081400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土木工程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085213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建筑与土木工程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003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机电工程学院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080200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机械工程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刘老师：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0731-58290124</w:t>
            </w:r>
          </w:p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15197188800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080400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仪器科学与技术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085201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机械工程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45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004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信息与电气工程学院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081100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控制科学与工程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李老师：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0731-52654082</w:t>
            </w:r>
          </w:p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吴老师：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18773295962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085207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18"/>
                <w:szCs w:val="18"/>
              </w:rPr>
              <w:t>电气工程</w:t>
            </w:r>
            <w:r w:rsidRPr="00A50A4B">
              <w:rPr>
                <w:rFonts w:ascii="宋体" w:eastAsia="仿宋_GB2312" w:hAnsi="宋体" w:cs="宋体" w:hint="eastAsia"/>
                <w:kern w:val="0"/>
                <w:sz w:val="18"/>
                <w:szCs w:val="18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18"/>
                <w:szCs w:val="18"/>
              </w:rPr>
              <w:t>只接收非全日制考生调剂</w:t>
            </w:r>
            <w:r w:rsidRPr="00A50A4B">
              <w:rPr>
                <w:rFonts w:ascii="宋体" w:eastAsia="仿宋_GB2312" w:hAnsi="宋体" w:cs="宋体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005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计算机科学与工程学院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081200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计算机科学与技术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谢老师：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0731-58290474-810</w:t>
            </w:r>
          </w:p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0731-58290190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083500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软件工程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006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化学化工学院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070300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化学</w:t>
            </w:r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韩老师：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0731-58290045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081702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化学工艺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081704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应用化学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085216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化学工程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学科教学（化学）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007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数学与计算科学学院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070100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数学</w:t>
            </w:r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陈老师：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0731-58291382-805</w:t>
            </w:r>
          </w:p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13786248282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学科教学（数学）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008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物理与电子科学学院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学科教学（物理）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聂老师：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17352643989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045120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职业技术教育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009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生命科学学院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071000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生物学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白老师：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0731-58291416</w:t>
            </w:r>
          </w:p>
        </w:tc>
      </w:tr>
      <w:tr w:rsidR="00A50A4B" w:rsidRPr="00A50A4B" w:rsidTr="00A50A4B">
        <w:trPr>
          <w:trHeight w:val="41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085238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生物工程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学科教学（生物）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41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010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建筑与艺术设计学院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085213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建筑与土木工程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邓老师：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</w:t>
            </w:r>
            <w:r w:rsidRPr="00A50A4B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58290281</w:t>
            </w:r>
          </w:p>
        </w:tc>
      </w:tr>
      <w:tr w:rsidR="00A50A4B" w:rsidRPr="00A50A4B" w:rsidTr="00A50A4B">
        <w:trPr>
          <w:trHeight w:val="41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135108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艺术硕士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68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011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0602L3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专门史</w:t>
            </w:r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章老师：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0731-58291152</w:t>
            </w:r>
          </w:p>
        </w:tc>
      </w:tr>
      <w:tr w:rsidR="00A50A4B" w:rsidRPr="00A50A4B" w:rsidTr="00A50A4B">
        <w:trPr>
          <w:trHeight w:val="4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0602L5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中国近现代史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学科教学（语文）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只接收非全日制考生调剂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573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lastRenderedPageBreak/>
              <w:t>012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 </w:t>
            </w:r>
          </w:p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055101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英语笔译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只接收非全日制考生调剂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唐老师：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0731-58291105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045108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学科教学（英语）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只接收非全日制考生调剂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013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马克思主义学院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030500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马克思主义理论</w:t>
            </w:r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刘老师：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0731-58290793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学科教学（思政）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014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045101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教育管理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293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刘老师：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0731-58291685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045114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现代教育技术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045115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小学教育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045116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心理健康教育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00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015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020200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应用经济学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吕老师：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13975293270</w:t>
            </w:r>
          </w:p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程老师：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13787066673</w:t>
            </w:r>
          </w:p>
        </w:tc>
      </w:tr>
      <w:tr w:rsidR="00A50A4B" w:rsidRPr="00A50A4B" w:rsidTr="00A50A4B">
        <w:trPr>
          <w:trHeight w:val="47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120200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工商管理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1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025100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金融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1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045120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职业技术教育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87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ind w:firstLineChars="50" w:firstLine="11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016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艺术学院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135101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音乐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匡老师：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0731-58291295</w:t>
            </w:r>
          </w:p>
        </w:tc>
      </w:tr>
      <w:tr w:rsidR="00A50A4B" w:rsidRPr="00A50A4B" w:rsidTr="00A50A4B">
        <w:trPr>
          <w:trHeight w:val="4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135107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美术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50A4B" w:rsidRPr="00A50A4B" w:rsidTr="00A50A4B">
        <w:trPr>
          <w:trHeight w:val="496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ind w:firstLineChars="50" w:firstLine="11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017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045200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体育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只接收非全日制考生调剂</w:t>
            </w:r>
            <w:r w:rsidRPr="00A50A4B">
              <w:rPr>
                <w:rFonts w:ascii="宋体" w:eastAsia="仿宋_GB2312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王老师：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17377832913</w:t>
            </w:r>
          </w:p>
        </w:tc>
      </w:tr>
      <w:tr w:rsidR="00A50A4B" w:rsidRPr="00A50A4B" w:rsidTr="00A50A4B">
        <w:trPr>
          <w:trHeight w:val="421"/>
        </w:trPr>
        <w:tc>
          <w:tcPr>
            <w:tcW w:w="7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018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法学与公共管理学院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035101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法律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非法学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 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胡老师：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 0731-</w:t>
            </w:r>
            <w:r w:rsidRPr="00A50A4B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58290132</w:t>
            </w:r>
          </w:p>
        </w:tc>
      </w:tr>
      <w:tr w:rsidR="00A50A4B" w:rsidRPr="00A50A4B" w:rsidTr="00A50A4B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035102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A4B" w:rsidRPr="00A50A4B" w:rsidRDefault="00A50A4B" w:rsidP="00A50A4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法律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法学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 (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含非全日制</w:t>
            </w:r>
            <w:r w:rsidRPr="00A50A4B">
              <w:rPr>
                <w:rFonts w:ascii="宋体" w:eastAsia="仿宋_GB2312" w:hAnsi="宋体" w:cs="宋体" w:hint="eastAsia"/>
                <w:kern w:val="0"/>
                <w:sz w:val="22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A4B" w:rsidRPr="00A50A4B" w:rsidRDefault="00A50A4B" w:rsidP="00A50A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036C79" w:rsidRDefault="00036C79"/>
    <w:sectPr w:rsidR="00036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6C79" w:rsidRDefault="00036C79" w:rsidP="00A50A4B">
      <w:r>
        <w:separator/>
      </w:r>
    </w:p>
  </w:endnote>
  <w:endnote w:type="continuationSeparator" w:id="1">
    <w:p w:rsidR="00036C79" w:rsidRDefault="00036C79" w:rsidP="00A50A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6C79" w:rsidRDefault="00036C79" w:rsidP="00A50A4B">
      <w:r>
        <w:separator/>
      </w:r>
    </w:p>
  </w:footnote>
  <w:footnote w:type="continuationSeparator" w:id="1">
    <w:p w:rsidR="00036C79" w:rsidRDefault="00036C79" w:rsidP="00A50A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0A4B"/>
    <w:rsid w:val="00036C79"/>
    <w:rsid w:val="00A50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0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0A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0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0A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1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1476</Characters>
  <Application>Microsoft Office Word</Application>
  <DocSecurity>0</DocSecurity>
  <Lines>12</Lines>
  <Paragraphs>3</Paragraphs>
  <ScaleCrop>false</ScaleCrop>
  <Company>Lenovo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2017-03-08T03:35:00Z</dcterms:created>
  <dcterms:modified xsi:type="dcterms:W3CDTF">2017-03-08T03:36:00Z</dcterms:modified>
</cp:coreProperties>
</file>