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BB8" w:rsidRDefault="00BB70FC" w:rsidP="00BB70FC">
      <w:pPr>
        <w:spacing w:line="560" w:lineRule="exact"/>
        <w:outlineLvl w:val="0"/>
        <w:rPr>
          <w:rFonts w:ascii="华文中宋" w:eastAsia="华文中宋" w:hAnsi="华文中宋"/>
          <w:b/>
          <w:sz w:val="44"/>
          <w:szCs w:val="44"/>
        </w:rPr>
      </w:pPr>
      <w:r w:rsidRPr="00BB70FC">
        <w:rPr>
          <w:rFonts w:ascii="华文仿宋" w:eastAsia="华文仿宋" w:hAnsi="华文仿宋" w:hint="eastAsia"/>
          <w:sz w:val="32"/>
          <w:szCs w:val="32"/>
        </w:rPr>
        <w:t>附件2：</w:t>
      </w:r>
    </w:p>
    <w:p w:rsidR="00C4675E" w:rsidRDefault="00981C17" w:rsidP="005929EC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鼓励</w:t>
      </w:r>
      <w:r w:rsidR="00F011B0" w:rsidRPr="008A3C75">
        <w:rPr>
          <w:rFonts w:ascii="华文中宋" w:eastAsia="华文中宋" w:hAnsi="华文中宋" w:hint="eastAsia"/>
          <w:b/>
          <w:sz w:val="44"/>
          <w:szCs w:val="44"/>
        </w:rPr>
        <w:t>优秀应届本科毕业生</w:t>
      </w:r>
    </w:p>
    <w:p w:rsidR="00956A89" w:rsidRPr="008A3C75" w:rsidRDefault="00F011B0" w:rsidP="005929EC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8A3C75">
        <w:rPr>
          <w:rFonts w:ascii="华文中宋" w:eastAsia="华文中宋" w:hAnsi="华文中宋" w:hint="eastAsia"/>
          <w:b/>
          <w:sz w:val="44"/>
          <w:szCs w:val="44"/>
        </w:rPr>
        <w:t>报考中国中医科学院</w:t>
      </w:r>
      <w:r w:rsidR="00CE2FCE">
        <w:rPr>
          <w:rFonts w:ascii="华文中宋" w:eastAsia="华文中宋" w:hAnsi="华文中宋" w:hint="eastAsia"/>
          <w:b/>
          <w:sz w:val="44"/>
          <w:szCs w:val="44"/>
        </w:rPr>
        <w:t>研究生</w:t>
      </w:r>
      <w:r w:rsidR="00956A89" w:rsidRPr="008A3C75">
        <w:rPr>
          <w:rFonts w:ascii="华文中宋" w:eastAsia="华文中宋" w:hAnsi="华文中宋" w:hint="eastAsia"/>
          <w:b/>
          <w:sz w:val="44"/>
          <w:szCs w:val="44"/>
        </w:rPr>
        <w:t>奖助</w:t>
      </w:r>
      <w:r w:rsidR="00053F47" w:rsidRPr="008A3C75">
        <w:rPr>
          <w:rFonts w:ascii="华文中宋" w:eastAsia="华文中宋" w:hAnsi="华文中宋" w:hint="eastAsia"/>
          <w:b/>
          <w:sz w:val="44"/>
          <w:szCs w:val="44"/>
        </w:rPr>
        <w:t>办法</w:t>
      </w:r>
    </w:p>
    <w:p w:rsidR="008E5B2D" w:rsidRPr="00DC7D92" w:rsidRDefault="008E5B2D" w:rsidP="005929EC">
      <w:pPr>
        <w:spacing w:line="560" w:lineRule="exact"/>
        <w:jc w:val="center"/>
        <w:rPr>
          <w:rFonts w:ascii="华文仿宋" w:eastAsia="华文仿宋" w:hAnsi="华文仿宋"/>
          <w:sz w:val="32"/>
          <w:szCs w:val="32"/>
        </w:rPr>
      </w:pPr>
    </w:p>
    <w:p w:rsidR="00053F47" w:rsidRPr="00DC7D92" w:rsidRDefault="00053F47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DC7D92">
        <w:rPr>
          <w:rFonts w:ascii="华文仿宋" w:eastAsia="华文仿宋" w:hAnsi="华文仿宋" w:hint="eastAsia"/>
          <w:sz w:val="32"/>
          <w:szCs w:val="32"/>
        </w:rPr>
        <w:t>为了</w:t>
      </w:r>
      <w:r w:rsidR="00CE204A">
        <w:rPr>
          <w:rFonts w:ascii="华文仿宋" w:eastAsia="华文仿宋" w:hAnsi="华文仿宋" w:hint="eastAsia"/>
          <w:sz w:val="32"/>
          <w:szCs w:val="32"/>
        </w:rPr>
        <w:t>吸引优秀生源，</w:t>
      </w:r>
      <w:r w:rsidRPr="00DC7D92">
        <w:rPr>
          <w:rFonts w:ascii="华文仿宋" w:eastAsia="华文仿宋" w:hAnsi="华文仿宋" w:hint="eastAsia"/>
          <w:sz w:val="32"/>
          <w:szCs w:val="32"/>
        </w:rPr>
        <w:t>鼓励</w:t>
      </w:r>
      <w:r w:rsidR="00F011B0" w:rsidRPr="00DC7D92">
        <w:rPr>
          <w:rFonts w:ascii="华文仿宋" w:eastAsia="华文仿宋" w:hAnsi="华文仿宋" w:hint="eastAsia"/>
          <w:sz w:val="32"/>
          <w:szCs w:val="32"/>
        </w:rPr>
        <w:t>优秀应届本科毕业生</w:t>
      </w:r>
      <w:r w:rsidR="00CE204A">
        <w:rPr>
          <w:rFonts w:ascii="华文仿宋" w:eastAsia="华文仿宋" w:hAnsi="华文仿宋" w:hint="eastAsia"/>
          <w:sz w:val="32"/>
          <w:szCs w:val="32"/>
        </w:rPr>
        <w:t>报考中国中医科学院</w:t>
      </w:r>
      <w:r w:rsidRPr="00DC7D92">
        <w:rPr>
          <w:rFonts w:ascii="华文仿宋" w:eastAsia="华文仿宋" w:hAnsi="华文仿宋" w:hint="eastAsia"/>
          <w:sz w:val="32"/>
          <w:szCs w:val="32"/>
        </w:rPr>
        <w:t>，</w:t>
      </w:r>
      <w:r w:rsidR="0027453F" w:rsidRPr="00DC7D92">
        <w:rPr>
          <w:rFonts w:ascii="华文仿宋" w:eastAsia="华文仿宋" w:hAnsi="华文仿宋" w:hint="eastAsia"/>
          <w:sz w:val="32"/>
          <w:szCs w:val="32"/>
        </w:rPr>
        <w:t>特</w:t>
      </w:r>
      <w:r w:rsidRPr="00DC7D92">
        <w:rPr>
          <w:rFonts w:ascii="华文仿宋" w:eastAsia="华文仿宋" w:hAnsi="华文仿宋" w:hint="eastAsia"/>
          <w:sz w:val="32"/>
          <w:szCs w:val="32"/>
        </w:rPr>
        <w:t>制定</w:t>
      </w:r>
      <w:r w:rsidR="00F011B0" w:rsidRPr="00DC7D92">
        <w:rPr>
          <w:rFonts w:ascii="华文仿宋" w:eastAsia="华文仿宋" w:hAnsi="华文仿宋" w:hint="eastAsia"/>
          <w:sz w:val="32"/>
          <w:szCs w:val="32"/>
        </w:rPr>
        <w:t>本</w:t>
      </w:r>
      <w:r w:rsidRPr="00DC7D92">
        <w:rPr>
          <w:rFonts w:ascii="华文仿宋" w:eastAsia="华文仿宋" w:hAnsi="华文仿宋" w:hint="eastAsia"/>
          <w:sz w:val="32"/>
          <w:szCs w:val="32"/>
        </w:rPr>
        <w:t>办法</w:t>
      </w:r>
      <w:r w:rsidR="00F011B0" w:rsidRPr="00DC7D92">
        <w:rPr>
          <w:rFonts w:ascii="华文仿宋" w:eastAsia="华文仿宋" w:hAnsi="华文仿宋" w:hint="eastAsia"/>
          <w:sz w:val="32"/>
          <w:szCs w:val="32"/>
        </w:rPr>
        <w:t>。</w:t>
      </w:r>
    </w:p>
    <w:p w:rsidR="008E5B2D" w:rsidRPr="00DC7D92" w:rsidRDefault="008E5B2D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DC7D92">
        <w:rPr>
          <w:rFonts w:ascii="华文仿宋" w:eastAsia="华文仿宋" w:hAnsi="华文仿宋" w:hint="eastAsia"/>
          <w:sz w:val="32"/>
          <w:szCs w:val="32"/>
        </w:rPr>
        <w:t>一、</w:t>
      </w:r>
      <w:r w:rsidR="00CE204A">
        <w:rPr>
          <w:rFonts w:ascii="华文仿宋" w:eastAsia="华文仿宋" w:hAnsi="华文仿宋" w:hint="eastAsia"/>
          <w:sz w:val="32"/>
          <w:szCs w:val="32"/>
        </w:rPr>
        <w:t>适用于</w:t>
      </w:r>
      <w:r w:rsidR="00053F47" w:rsidRPr="00DC7D92">
        <w:rPr>
          <w:rFonts w:ascii="华文仿宋" w:eastAsia="华文仿宋" w:hAnsi="华文仿宋" w:hint="eastAsia"/>
          <w:sz w:val="32"/>
          <w:szCs w:val="32"/>
        </w:rPr>
        <w:t>国家硕士研究生统一入学考试</w:t>
      </w:r>
      <w:r w:rsidR="00742729" w:rsidRPr="00DC7D92">
        <w:rPr>
          <w:rFonts w:ascii="华文仿宋" w:eastAsia="华文仿宋" w:hAnsi="华文仿宋" w:hint="eastAsia"/>
          <w:sz w:val="32"/>
          <w:szCs w:val="32"/>
        </w:rPr>
        <w:t>应届本科毕业</w:t>
      </w:r>
      <w:r w:rsidR="00053F47" w:rsidRPr="00DC7D92">
        <w:rPr>
          <w:rFonts w:ascii="华文仿宋" w:eastAsia="华文仿宋" w:hAnsi="华文仿宋" w:hint="eastAsia"/>
          <w:sz w:val="32"/>
          <w:szCs w:val="32"/>
        </w:rPr>
        <w:t>生</w:t>
      </w:r>
    </w:p>
    <w:p w:rsidR="008E5B2D" w:rsidRPr="008A3C75" w:rsidRDefault="008E5B2D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1.</w:t>
      </w:r>
      <w:r w:rsidR="00742729" w:rsidRPr="008A3C75">
        <w:rPr>
          <w:rFonts w:ascii="华文仿宋" w:eastAsia="华文仿宋" w:hAnsi="华文仿宋" w:hint="eastAsia"/>
          <w:sz w:val="32"/>
          <w:szCs w:val="32"/>
        </w:rPr>
        <w:t>当年度</w:t>
      </w:r>
      <w:r w:rsidRPr="008A3C75">
        <w:rPr>
          <w:rFonts w:ascii="华文仿宋" w:eastAsia="华文仿宋" w:hAnsi="华文仿宋" w:hint="eastAsia"/>
          <w:sz w:val="32"/>
          <w:szCs w:val="32"/>
        </w:rPr>
        <w:t>第一志愿报考我院学术学位基础类专业</w:t>
      </w:r>
      <w:r w:rsidR="00742729" w:rsidRPr="008A3C75">
        <w:rPr>
          <w:rFonts w:ascii="华文仿宋" w:eastAsia="华文仿宋" w:hAnsi="华文仿宋" w:hint="eastAsia"/>
          <w:sz w:val="32"/>
          <w:szCs w:val="32"/>
        </w:rPr>
        <w:t>，在</w:t>
      </w:r>
      <w:r w:rsidRPr="008A3C75">
        <w:rPr>
          <w:rFonts w:ascii="华文仿宋" w:eastAsia="华文仿宋" w:hAnsi="华文仿宋" w:hint="eastAsia"/>
          <w:sz w:val="32"/>
          <w:szCs w:val="32"/>
        </w:rPr>
        <w:t>初试中成绩前</w:t>
      </w:r>
      <w:r w:rsidR="0027453F" w:rsidRPr="008A3C75">
        <w:rPr>
          <w:rFonts w:ascii="华文仿宋" w:eastAsia="华文仿宋" w:hAnsi="华文仿宋" w:hint="eastAsia"/>
          <w:sz w:val="32"/>
          <w:szCs w:val="32"/>
        </w:rPr>
        <w:t>十</w:t>
      </w:r>
      <w:r w:rsidRPr="008A3C75">
        <w:rPr>
          <w:rFonts w:ascii="华文仿宋" w:eastAsia="华文仿宋" w:hAnsi="华文仿宋" w:hint="eastAsia"/>
          <w:sz w:val="32"/>
          <w:szCs w:val="32"/>
        </w:rPr>
        <w:t>名（全日制定向就业硕士研究生除外）</w:t>
      </w:r>
      <w:r w:rsidR="00742729" w:rsidRPr="008A3C75">
        <w:rPr>
          <w:rFonts w:ascii="华文仿宋" w:eastAsia="华文仿宋" w:hAnsi="华文仿宋" w:hint="eastAsia"/>
          <w:sz w:val="32"/>
          <w:szCs w:val="32"/>
        </w:rPr>
        <w:t>的考生</w:t>
      </w:r>
      <w:r w:rsidRPr="008A3C75">
        <w:rPr>
          <w:rFonts w:ascii="华文仿宋" w:eastAsia="华文仿宋" w:hAnsi="华文仿宋" w:hint="eastAsia"/>
          <w:sz w:val="32"/>
          <w:szCs w:val="32"/>
        </w:rPr>
        <w:t>一次性</w:t>
      </w:r>
      <w:r w:rsidRPr="008A3C75">
        <w:rPr>
          <w:rFonts w:ascii="华文仿宋" w:eastAsia="华文仿宋" w:hAnsi="华文仿宋"/>
          <w:sz w:val="32"/>
          <w:szCs w:val="32"/>
        </w:rPr>
        <w:t>发放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专项奖学金</w:t>
      </w:r>
      <w:r w:rsidRPr="008A3C75">
        <w:rPr>
          <w:rFonts w:ascii="华文仿宋" w:eastAsia="华文仿宋" w:hAnsi="华文仿宋" w:hint="eastAsia"/>
          <w:sz w:val="32"/>
          <w:szCs w:val="32"/>
        </w:rPr>
        <w:t>5000元</w:t>
      </w:r>
      <w:r w:rsidRPr="008A3C75">
        <w:rPr>
          <w:rFonts w:ascii="华文仿宋" w:eastAsia="华文仿宋" w:hAnsi="华文仿宋"/>
          <w:sz w:val="32"/>
          <w:szCs w:val="32"/>
        </w:rPr>
        <w:t>。</w:t>
      </w:r>
    </w:p>
    <w:p w:rsidR="008E5B2D" w:rsidRPr="008A3C75" w:rsidRDefault="008E5B2D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2.</w:t>
      </w:r>
      <w:r w:rsidR="00E65934" w:rsidRPr="008A3C75">
        <w:rPr>
          <w:rFonts w:ascii="华文仿宋" w:eastAsia="华文仿宋" w:hAnsi="华文仿宋" w:hint="eastAsia"/>
          <w:sz w:val="32"/>
          <w:szCs w:val="32"/>
        </w:rPr>
        <w:t>当年度</w:t>
      </w:r>
      <w:r w:rsidRPr="008A3C75">
        <w:rPr>
          <w:rFonts w:ascii="华文仿宋" w:eastAsia="华文仿宋" w:hAnsi="华文仿宋" w:hint="eastAsia"/>
          <w:sz w:val="32"/>
          <w:szCs w:val="32"/>
        </w:rPr>
        <w:t>录取的第一志愿报考我院学术学位基础类专业</w:t>
      </w:r>
      <w:r w:rsidR="00800CC2" w:rsidRPr="008A3C75">
        <w:rPr>
          <w:rFonts w:ascii="华文仿宋" w:eastAsia="华文仿宋" w:hAnsi="华文仿宋" w:hint="eastAsia"/>
          <w:sz w:val="32"/>
          <w:szCs w:val="32"/>
        </w:rPr>
        <w:t>，</w:t>
      </w:r>
      <w:r w:rsidRPr="008A3C75">
        <w:rPr>
          <w:rFonts w:ascii="华文仿宋" w:eastAsia="华文仿宋" w:hAnsi="华文仿宋" w:hint="eastAsia"/>
          <w:sz w:val="32"/>
          <w:szCs w:val="32"/>
        </w:rPr>
        <w:t>初试中成绩特别优秀</w:t>
      </w:r>
      <w:r w:rsidR="00800CC2" w:rsidRPr="008A3C75">
        <w:rPr>
          <w:rFonts w:ascii="华文仿宋" w:eastAsia="华文仿宋" w:hAnsi="华文仿宋" w:hint="eastAsia"/>
          <w:sz w:val="32"/>
          <w:szCs w:val="32"/>
        </w:rPr>
        <w:t>的考生</w:t>
      </w:r>
      <w:r w:rsidRPr="008A3C75">
        <w:rPr>
          <w:rFonts w:ascii="华文仿宋" w:eastAsia="华文仿宋" w:hAnsi="华文仿宋" w:hint="eastAsia"/>
          <w:sz w:val="32"/>
          <w:szCs w:val="32"/>
        </w:rPr>
        <w:t>（全日制定向就业硕士研究生除外），可获得国家助学金（每生每年8000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元）；第一学年可直接获得硕士一等学业奖学金（每生每年</w:t>
      </w:r>
      <w:r w:rsidRPr="008A3C75">
        <w:rPr>
          <w:rFonts w:ascii="华文仿宋" w:eastAsia="华文仿宋" w:hAnsi="华文仿宋" w:hint="eastAsia"/>
          <w:sz w:val="32"/>
          <w:szCs w:val="32"/>
        </w:rPr>
        <w:t>1</w:t>
      </w:r>
      <w:r w:rsidR="00E65934" w:rsidRPr="008A3C75">
        <w:rPr>
          <w:rFonts w:ascii="华文仿宋" w:eastAsia="华文仿宋" w:hAnsi="华文仿宋" w:hint="eastAsia"/>
          <w:sz w:val="32"/>
          <w:szCs w:val="32"/>
        </w:rPr>
        <w:t>.3万</w:t>
      </w:r>
      <w:r w:rsidRPr="008A3C75">
        <w:rPr>
          <w:rFonts w:ascii="华文仿宋" w:eastAsia="华文仿宋" w:hAnsi="华文仿宋" w:hint="eastAsia"/>
          <w:sz w:val="32"/>
          <w:szCs w:val="32"/>
        </w:rPr>
        <w:t>元）及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学生</w:t>
      </w:r>
      <w:r w:rsidRPr="008A3C75">
        <w:rPr>
          <w:rFonts w:ascii="华文仿宋" w:eastAsia="华文仿宋" w:hAnsi="华文仿宋" w:hint="eastAsia"/>
          <w:sz w:val="32"/>
          <w:szCs w:val="32"/>
        </w:rPr>
        <w:t>伙食补助3000元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（每生每年）</w:t>
      </w:r>
      <w:r w:rsidR="00E65934" w:rsidRPr="008A3C75">
        <w:rPr>
          <w:rFonts w:ascii="华文仿宋" w:eastAsia="华文仿宋" w:hAnsi="华文仿宋" w:hint="eastAsia"/>
          <w:sz w:val="32"/>
          <w:szCs w:val="32"/>
        </w:rPr>
        <w:t>。</w:t>
      </w:r>
    </w:p>
    <w:p w:rsidR="00E65934" w:rsidRPr="00DC7D92" w:rsidRDefault="00E65934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3.</w:t>
      </w:r>
      <w:r w:rsidR="00800CC2" w:rsidRPr="008A3C75">
        <w:rPr>
          <w:rFonts w:ascii="华文仿宋" w:eastAsia="华文仿宋" w:hAnsi="华文仿宋" w:hint="eastAsia"/>
          <w:sz w:val="32"/>
          <w:szCs w:val="32"/>
        </w:rPr>
        <w:t xml:space="preserve"> 符合条件者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，</w:t>
      </w:r>
      <w:r w:rsidRPr="008A3C75">
        <w:rPr>
          <w:rFonts w:ascii="华文仿宋" w:eastAsia="华文仿宋" w:hAnsi="华文仿宋" w:hint="eastAsia"/>
          <w:sz w:val="32"/>
          <w:szCs w:val="32"/>
        </w:rPr>
        <w:t>可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兼</w:t>
      </w:r>
      <w:r w:rsidRPr="008A3C75">
        <w:rPr>
          <w:rFonts w:ascii="华文仿宋" w:eastAsia="华文仿宋" w:hAnsi="华文仿宋" w:hint="eastAsia"/>
          <w:sz w:val="32"/>
          <w:szCs w:val="32"/>
        </w:rPr>
        <w:t>得。</w:t>
      </w:r>
    </w:p>
    <w:p w:rsidR="00B62EE3" w:rsidRPr="00DC7D92" w:rsidRDefault="008E5B2D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DC7D92">
        <w:rPr>
          <w:rFonts w:ascii="华文仿宋" w:eastAsia="华文仿宋" w:hAnsi="华文仿宋" w:hint="eastAsia"/>
          <w:sz w:val="32"/>
          <w:szCs w:val="32"/>
        </w:rPr>
        <w:t>二</w:t>
      </w:r>
      <w:r w:rsidR="00956A89" w:rsidRPr="00DC7D92">
        <w:rPr>
          <w:rFonts w:ascii="华文仿宋" w:eastAsia="华文仿宋" w:hAnsi="华文仿宋" w:hint="eastAsia"/>
          <w:sz w:val="32"/>
          <w:szCs w:val="32"/>
        </w:rPr>
        <w:t>、</w:t>
      </w:r>
      <w:r w:rsidR="00CE204A">
        <w:rPr>
          <w:rFonts w:ascii="华文仿宋" w:eastAsia="华文仿宋" w:hAnsi="华文仿宋" w:hint="eastAsia"/>
          <w:sz w:val="32"/>
          <w:szCs w:val="32"/>
        </w:rPr>
        <w:t>适用于</w:t>
      </w:r>
      <w:r w:rsidR="00956A89" w:rsidRPr="00DC7D92">
        <w:rPr>
          <w:rFonts w:ascii="华文仿宋" w:eastAsia="华文仿宋" w:hAnsi="华文仿宋" w:hint="eastAsia"/>
          <w:sz w:val="32"/>
          <w:szCs w:val="32"/>
        </w:rPr>
        <w:t>推荐免试攻读</w:t>
      </w:r>
      <w:r w:rsidR="00742729" w:rsidRPr="00DC7D92">
        <w:rPr>
          <w:rFonts w:ascii="华文仿宋" w:eastAsia="华文仿宋" w:hAnsi="华文仿宋" w:hint="eastAsia"/>
          <w:sz w:val="32"/>
          <w:szCs w:val="32"/>
        </w:rPr>
        <w:t>我院</w:t>
      </w:r>
      <w:r w:rsidR="00956A89" w:rsidRPr="00DC7D92">
        <w:rPr>
          <w:rFonts w:ascii="华文仿宋" w:eastAsia="华文仿宋" w:hAnsi="华文仿宋" w:hint="eastAsia"/>
          <w:sz w:val="32"/>
          <w:szCs w:val="32"/>
        </w:rPr>
        <w:t>硕士学位应届毕业生</w:t>
      </w:r>
    </w:p>
    <w:p w:rsidR="00B62EE3" w:rsidRPr="008A3C75" w:rsidRDefault="00FB0CE2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1.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“985</w:t>
      </w:r>
      <w:r w:rsidRPr="008A3C75">
        <w:rPr>
          <w:rFonts w:ascii="华文仿宋" w:eastAsia="华文仿宋" w:hAnsi="华文仿宋" w:hint="eastAsia"/>
          <w:sz w:val="32"/>
          <w:szCs w:val="32"/>
        </w:rPr>
        <w:t>工程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”</w:t>
      </w:r>
      <w:r w:rsidRPr="008A3C75">
        <w:rPr>
          <w:rFonts w:ascii="华文仿宋" w:eastAsia="华文仿宋" w:hAnsi="华文仿宋" w:hint="eastAsia"/>
          <w:sz w:val="32"/>
          <w:szCs w:val="32"/>
        </w:rPr>
        <w:t>和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“211</w:t>
      </w:r>
      <w:r w:rsidR="003E3A31" w:rsidRPr="008A3C75">
        <w:rPr>
          <w:rFonts w:ascii="华文仿宋" w:eastAsia="华文仿宋" w:hAnsi="华文仿宋" w:hint="eastAsia"/>
          <w:sz w:val="32"/>
          <w:szCs w:val="32"/>
        </w:rPr>
        <w:t>工程”</w:t>
      </w:r>
      <w:r w:rsidRPr="008A3C75">
        <w:rPr>
          <w:rFonts w:ascii="华文仿宋" w:eastAsia="华文仿宋" w:hAnsi="华文仿宋" w:hint="eastAsia"/>
          <w:sz w:val="32"/>
          <w:szCs w:val="32"/>
        </w:rPr>
        <w:t>高校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推荐</w:t>
      </w:r>
      <w:r w:rsidRPr="008A3C75">
        <w:rPr>
          <w:rFonts w:ascii="华文仿宋" w:eastAsia="华文仿宋" w:hAnsi="华文仿宋" w:hint="eastAsia"/>
          <w:sz w:val="32"/>
          <w:szCs w:val="32"/>
        </w:rPr>
        <w:t>，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入学后一次性</w:t>
      </w:r>
      <w:r w:rsidR="00CE204A" w:rsidRPr="008A3C75">
        <w:rPr>
          <w:rFonts w:ascii="华文仿宋" w:eastAsia="华文仿宋" w:hAnsi="华文仿宋"/>
          <w:sz w:val="32"/>
          <w:szCs w:val="32"/>
        </w:rPr>
        <w:t>发放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专项奖学金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5000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元。</w:t>
      </w:r>
    </w:p>
    <w:p w:rsidR="00B62EE3" w:rsidRPr="008A3C75" w:rsidRDefault="00FB0CE2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2.</w:t>
      </w:r>
      <w:r w:rsidR="003E3A31" w:rsidRPr="008A3C75">
        <w:rPr>
          <w:rFonts w:ascii="华文仿宋" w:eastAsia="华文仿宋" w:hAnsi="华文仿宋" w:hint="eastAsia"/>
          <w:sz w:val="32"/>
          <w:szCs w:val="32"/>
        </w:rPr>
        <w:t>报考我院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基础类专业的推免生，入学后一次性</w:t>
      </w:r>
      <w:r w:rsidR="00CE204A" w:rsidRPr="008A3C75">
        <w:rPr>
          <w:rFonts w:ascii="华文仿宋" w:eastAsia="华文仿宋" w:hAnsi="华文仿宋"/>
          <w:sz w:val="32"/>
          <w:szCs w:val="32"/>
        </w:rPr>
        <w:t>发放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专项奖学金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5000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元。</w:t>
      </w:r>
    </w:p>
    <w:p w:rsidR="00B62EE3" w:rsidRPr="008A3C75" w:rsidRDefault="008E5B2D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3</w:t>
      </w:r>
      <w:r w:rsidR="003E3A31" w:rsidRPr="008A3C75">
        <w:rPr>
          <w:rFonts w:ascii="华文仿宋" w:eastAsia="华文仿宋" w:hAnsi="华文仿宋" w:hint="eastAsia"/>
          <w:sz w:val="32"/>
          <w:szCs w:val="32"/>
        </w:rPr>
        <w:t>.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综合成绩位列</w:t>
      </w:r>
      <w:r w:rsidR="00742729" w:rsidRPr="008A3C75">
        <w:rPr>
          <w:rFonts w:ascii="华文仿宋" w:eastAsia="华文仿宋" w:hAnsi="华文仿宋" w:hint="eastAsia"/>
          <w:sz w:val="32"/>
          <w:szCs w:val="32"/>
        </w:rPr>
        <w:t>毕业学校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专业第一名的推免生，入学后一次性</w:t>
      </w:r>
      <w:r w:rsidR="00CE204A" w:rsidRPr="008A3C75">
        <w:rPr>
          <w:rFonts w:ascii="华文仿宋" w:eastAsia="华文仿宋" w:hAnsi="华文仿宋"/>
          <w:sz w:val="32"/>
          <w:szCs w:val="32"/>
        </w:rPr>
        <w:t>发放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专项奖学金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5000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元。</w:t>
      </w:r>
    </w:p>
    <w:p w:rsidR="00B62EE3" w:rsidRPr="008A3C75" w:rsidRDefault="008E5B2D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4</w:t>
      </w:r>
      <w:r w:rsidR="003E3A31" w:rsidRPr="008A3C75">
        <w:rPr>
          <w:rFonts w:ascii="华文仿宋" w:eastAsia="华文仿宋" w:hAnsi="华文仿宋" w:hint="eastAsia"/>
          <w:sz w:val="32"/>
          <w:szCs w:val="32"/>
        </w:rPr>
        <w:t>.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雅思成绩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达到6.5分或托福成绩达到80</w:t>
      </w:r>
      <w:r w:rsidR="00800CC2" w:rsidRPr="008A3C75">
        <w:rPr>
          <w:rFonts w:ascii="华文仿宋" w:eastAsia="华文仿宋" w:hAnsi="华文仿宋" w:hint="eastAsia"/>
          <w:sz w:val="32"/>
          <w:szCs w:val="32"/>
        </w:rPr>
        <w:t>分的推免生，入学</w:t>
      </w:r>
      <w:r w:rsidR="00800CC2" w:rsidRPr="008A3C75">
        <w:rPr>
          <w:rFonts w:ascii="华文仿宋" w:eastAsia="华文仿宋" w:hAnsi="华文仿宋" w:hint="eastAsia"/>
          <w:sz w:val="32"/>
          <w:szCs w:val="32"/>
        </w:rPr>
        <w:lastRenderedPageBreak/>
        <w:t>后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一次性</w:t>
      </w:r>
      <w:r w:rsidR="00CE204A" w:rsidRPr="008A3C75">
        <w:rPr>
          <w:rFonts w:ascii="华文仿宋" w:eastAsia="华文仿宋" w:hAnsi="华文仿宋"/>
          <w:sz w:val="32"/>
          <w:szCs w:val="32"/>
        </w:rPr>
        <w:t>发放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专项奖学金</w:t>
      </w:r>
      <w:r w:rsidR="00956A89" w:rsidRPr="008A3C75">
        <w:rPr>
          <w:rFonts w:ascii="华文仿宋" w:eastAsia="华文仿宋" w:hAnsi="华文仿宋" w:hint="eastAsia"/>
          <w:sz w:val="32"/>
          <w:szCs w:val="32"/>
        </w:rPr>
        <w:t>3000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元。</w:t>
      </w:r>
    </w:p>
    <w:p w:rsidR="008E5B2D" w:rsidRPr="008A3C75" w:rsidRDefault="008E5B2D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5.我院录取的推免生，可获得国家助学金（每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生</w:t>
      </w:r>
      <w:r w:rsidRPr="008A3C75">
        <w:rPr>
          <w:rFonts w:ascii="华文仿宋" w:eastAsia="华文仿宋" w:hAnsi="华文仿宋" w:hint="eastAsia"/>
          <w:sz w:val="32"/>
          <w:szCs w:val="32"/>
        </w:rPr>
        <w:t>每年8000元）；第一学年可直接获得硕士一等学业奖学金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（每生每年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1.3万元）</w:t>
      </w:r>
      <w:r w:rsidRPr="008A3C75">
        <w:rPr>
          <w:rFonts w:ascii="华文仿宋" w:eastAsia="华文仿宋" w:hAnsi="华文仿宋" w:hint="eastAsia"/>
          <w:sz w:val="32"/>
          <w:szCs w:val="32"/>
        </w:rPr>
        <w:t>及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学生</w:t>
      </w:r>
      <w:r w:rsidRPr="008A3C75">
        <w:rPr>
          <w:rFonts w:ascii="华文仿宋" w:eastAsia="华文仿宋" w:hAnsi="华文仿宋" w:hint="eastAsia"/>
          <w:sz w:val="32"/>
          <w:szCs w:val="32"/>
        </w:rPr>
        <w:t>伙食补助3000元</w:t>
      </w:r>
      <w:r w:rsidR="00CE204A" w:rsidRPr="008A3C75">
        <w:rPr>
          <w:rFonts w:ascii="华文仿宋" w:eastAsia="华文仿宋" w:hAnsi="华文仿宋" w:hint="eastAsia"/>
          <w:sz w:val="32"/>
          <w:szCs w:val="32"/>
        </w:rPr>
        <w:t>（每生每年）</w:t>
      </w:r>
      <w:r w:rsidR="00800CC2" w:rsidRPr="008A3C75">
        <w:rPr>
          <w:rFonts w:ascii="华文仿宋" w:eastAsia="华文仿宋" w:hAnsi="华文仿宋" w:hint="eastAsia"/>
          <w:sz w:val="32"/>
          <w:szCs w:val="32"/>
        </w:rPr>
        <w:t>。</w:t>
      </w:r>
    </w:p>
    <w:p w:rsidR="00800CC2" w:rsidRPr="008A3C75" w:rsidRDefault="00800CC2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6. 符合条件者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，</w:t>
      </w:r>
      <w:r w:rsidRPr="008A3C75">
        <w:rPr>
          <w:rFonts w:ascii="华文仿宋" w:eastAsia="华文仿宋" w:hAnsi="华文仿宋" w:hint="eastAsia"/>
          <w:sz w:val="32"/>
          <w:szCs w:val="32"/>
        </w:rPr>
        <w:t>可</w:t>
      </w:r>
      <w:r w:rsidR="00F011B0" w:rsidRPr="008A3C75">
        <w:rPr>
          <w:rFonts w:ascii="华文仿宋" w:eastAsia="华文仿宋" w:hAnsi="华文仿宋" w:hint="eastAsia"/>
          <w:sz w:val="32"/>
          <w:szCs w:val="32"/>
        </w:rPr>
        <w:t>兼</w:t>
      </w:r>
      <w:r w:rsidRPr="008A3C75">
        <w:rPr>
          <w:rFonts w:ascii="华文仿宋" w:eastAsia="华文仿宋" w:hAnsi="华文仿宋" w:hint="eastAsia"/>
          <w:sz w:val="32"/>
          <w:szCs w:val="32"/>
        </w:rPr>
        <w:t>得。</w:t>
      </w:r>
    </w:p>
    <w:p w:rsidR="00800CC2" w:rsidRPr="008A3C75" w:rsidRDefault="00CE204A" w:rsidP="005929EC">
      <w:pPr>
        <w:spacing w:line="560" w:lineRule="exact"/>
        <w:ind w:firstLineChars="200" w:firstLine="640"/>
        <w:outlineLvl w:val="0"/>
        <w:rPr>
          <w:rFonts w:ascii="华文仿宋" w:eastAsia="华文仿宋" w:hAnsi="华文仿宋"/>
          <w:sz w:val="32"/>
          <w:szCs w:val="32"/>
        </w:rPr>
      </w:pPr>
      <w:r w:rsidRPr="008A3C75">
        <w:rPr>
          <w:rFonts w:ascii="华文仿宋" w:eastAsia="华文仿宋" w:hAnsi="华文仿宋" w:hint="eastAsia"/>
          <w:sz w:val="32"/>
          <w:szCs w:val="32"/>
        </w:rPr>
        <w:t>本办法自2016年新学年执行。</w:t>
      </w:r>
    </w:p>
    <w:sectPr w:rsidR="00800CC2" w:rsidRPr="008A3C75" w:rsidSect="00F72A0D">
      <w:footerReference w:type="default" r:id="rId7"/>
      <w:pgSz w:w="11906" w:h="16838"/>
      <w:pgMar w:top="1440" w:right="1531" w:bottom="1440" w:left="1531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A54" w:rsidRDefault="009D2A54" w:rsidP="00B62EE3">
      <w:r>
        <w:separator/>
      </w:r>
    </w:p>
  </w:endnote>
  <w:endnote w:type="continuationSeparator" w:id="1">
    <w:p w:rsidR="009D2A54" w:rsidRDefault="009D2A54" w:rsidP="00B62E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86596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72A0D" w:rsidRDefault="00F72A0D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8C4E4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8C4E48">
              <w:rPr>
                <w:b/>
                <w:sz w:val="24"/>
                <w:szCs w:val="24"/>
              </w:rPr>
              <w:fldChar w:fldCharType="separate"/>
            </w:r>
            <w:r w:rsidR="00BB70FC">
              <w:rPr>
                <w:b/>
                <w:noProof/>
              </w:rPr>
              <w:t>- 2 -</w:t>
            </w:r>
            <w:r w:rsidR="008C4E48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</w:p>
        </w:sdtContent>
      </w:sdt>
    </w:sdtContent>
  </w:sdt>
  <w:p w:rsidR="00D25151" w:rsidRDefault="00D2515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A54" w:rsidRDefault="009D2A54" w:rsidP="00B62EE3">
      <w:r>
        <w:separator/>
      </w:r>
    </w:p>
  </w:footnote>
  <w:footnote w:type="continuationSeparator" w:id="1">
    <w:p w:rsidR="009D2A54" w:rsidRDefault="009D2A54" w:rsidP="00B62E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2EE3"/>
    <w:rsid w:val="00053F47"/>
    <w:rsid w:val="00117FBE"/>
    <w:rsid w:val="00127586"/>
    <w:rsid w:val="0027453F"/>
    <w:rsid w:val="002C4619"/>
    <w:rsid w:val="002E1A48"/>
    <w:rsid w:val="003E3A31"/>
    <w:rsid w:val="003E6C6F"/>
    <w:rsid w:val="00445F78"/>
    <w:rsid w:val="004612F7"/>
    <w:rsid w:val="005929EC"/>
    <w:rsid w:val="005B696F"/>
    <w:rsid w:val="006A2233"/>
    <w:rsid w:val="00707A3D"/>
    <w:rsid w:val="00742729"/>
    <w:rsid w:val="00800CC2"/>
    <w:rsid w:val="008952F6"/>
    <w:rsid w:val="008A3C75"/>
    <w:rsid w:val="008C4E48"/>
    <w:rsid w:val="008E5B2D"/>
    <w:rsid w:val="00902EAB"/>
    <w:rsid w:val="00944B32"/>
    <w:rsid w:val="0095181A"/>
    <w:rsid w:val="00956A89"/>
    <w:rsid w:val="00981C17"/>
    <w:rsid w:val="009D2A54"/>
    <w:rsid w:val="009E76E8"/>
    <w:rsid w:val="009F0B5A"/>
    <w:rsid w:val="00A228CE"/>
    <w:rsid w:val="00AD54B0"/>
    <w:rsid w:val="00B0044D"/>
    <w:rsid w:val="00B45159"/>
    <w:rsid w:val="00B61028"/>
    <w:rsid w:val="00B62EE3"/>
    <w:rsid w:val="00B6305F"/>
    <w:rsid w:val="00B71453"/>
    <w:rsid w:val="00BA4664"/>
    <w:rsid w:val="00BB70FC"/>
    <w:rsid w:val="00C141B5"/>
    <w:rsid w:val="00C4675E"/>
    <w:rsid w:val="00CD00FB"/>
    <w:rsid w:val="00CE204A"/>
    <w:rsid w:val="00CE2FCE"/>
    <w:rsid w:val="00D00A41"/>
    <w:rsid w:val="00D25151"/>
    <w:rsid w:val="00D44B58"/>
    <w:rsid w:val="00D90616"/>
    <w:rsid w:val="00D95FB9"/>
    <w:rsid w:val="00DA5580"/>
    <w:rsid w:val="00DB39E8"/>
    <w:rsid w:val="00DC2F8C"/>
    <w:rsid w:val="00DC7D92"/>
    <w:rsid w:val="00DE5924"/>
    <w:rsid w:val="00E15BB8"/>
    <w:rsid w:val="00E5427C"/>
    <w:rsid w:val="00E65934"/>
    <w:rsid w:val="00E90153"/>
    <w:rsid w:val="00EA4897"/>
    <w:rsid w:val="00ED5F0A"/>
    <w:rsid w:val="00F011B0"/>
    <w:rsid w:val="00F16AC9"/>
    <w:rsid w:val="00F72A0D"/>
    <w:rsid w:val="00F9767B"/>
    <w:rsid w:val="00FA33F7"/>
    <w:rsid w:val="00FB0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B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2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2E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2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2EE3"/>
    <w:rPr>
      <w:sz w:val="18"/>
      <w:szCs w:val="18"/>
    </w:rPr>
  </w:style>
  <w:style w:type="character" w:styleId="a5">
    <w:name w:val="Strong"/>
    <w:basedOn w:val="a0"/>
    <w:uiPriority w:val="22"/>
    <w:qFormat/>
    <w:rsid w:val="00B62EE3"/>
    <w:rPr>
      <w:b/>
      <w:bCs/>
    </w:rPr>
  </w:style>
  <w:style w:type="character" w:customStyle="1" w:styleId="apple-converted-space">
    <w:name w:val="apple-converted-space"/>
    <w:basedOn w:val="a0"/>
    <w:rsid w:val="00B62EE3"/>
  </w:style>
  <w:style w:type="paragraph" w:styleId="a6">
    <w:name w:val="Normal (Web)"/>
    <w:basedOn w:val="a"/>
    <w:uiPriority w:val="99"/>
    <w:unhideWhenUsed/>
    <w:rsid w:val="00B62E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Plain Text"/>
    <w:basedOn w:val="a"/>
    <w:link w:val="Char1"/>
    <w:rsid w:val="00707A3D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7"/>
    <w:rsid w:val="00707A3D"/>
    <w:rPr>
      <w:rFonts w:ascii="宋体" w:eastAsia="宋体" w:hAnsi="Courier New" w:cs="Courier New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D2515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25151"/>
    <w:rPr>
      <w:sz w:val="18"/>
      <w:szCs w:val="18"/>
    </w:rPr>
  </w:style>
  <w:style w:type="paragraph" w:styleId="a9">
    <w:name w:val="Document Map"/>
    <w:basedOn w:val="a"/>
    <w:link w:val="Char3"/>
    <w:uiPriority w:val="99"/>
    <w:semiHidden/>
    <w:unhideWhenUsed/>
    <w:rsid w:val="00956A89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0"/>
    <w:link w:val="a9"/>
    <w:uiPriority w:val="99"/>
    <w:semiHidden/>
    <w:rsid w:val="00956A89"/>
    <w:rPr>
      <w:rFonts w:ascii="宋体"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25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3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67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17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05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07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15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5308233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17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8739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867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14117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75941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0884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A475D6-96FD-4881-A43D-C3CD5DD67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565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</cp:lastModifiedBy>
  <cp:revision>26</cp:revision>
  <cp:lastPrinted>2016-05-26T08:06:00Z</cp:lastPrinted>
  <dcterms:created xsi:type="dcterms:W3CDTF">2016-04-20T06:55:00Z</dcterms:created>
  <dcterms:modified xsi:type="dcterms:W3CDTF">2016-06-21T07:11:00Z</dcterms:modified>
</cp:coreProperties>
</file>