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39A" w:rsidRPr="00662C57" w:rsidRDefault="0080739A" w:rsidP="0080739A">
      <w:pPr>
        <w:spacing w:line="288" w:lineRule="auto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玄武区</w:t>
      </w:r>
      <w:r w:rsidRPr="00662C57">
        <w:rPr>
          <w:rFonts w:eastAsia="黑体"/>
          <w:sz w:val="36"/>
          <w:szCs w:val="36"/>
        </w:rPr>
        <w:t>2014-2015</w:t>
      </w:r>
      <w:r w:rsidRPr="00662C57">
        <w:rPr>
          <w:rFonts w:eastAsia="黑体" w:hAnsi="黑体"/>
          <w:sz w:val="36"/>
          <w:szCs w:val="36"/>
        </w:rPr>
        <w:t>学年九年级测试卷（一）</w:t>
      </w:r>
    </w:p>
    <w:p w:rsidR="0080739A" w:rsidRPr="00662C57" w:rsidRDefault="0080739A" w:rsidP="0080739A">
      <w:pPr>
        <w:spacing w:line="288" w:lineRule="auto"/>
        <w:jc w:val="center"/>
        <w:rPr>
          <w:rFonts w:eastAsia="方正小标宋简体"/>
          <w:sz w:val="36"/>
          <w:szCs w:val="36"/>
        </w:rPr>
      </w:pPr>
      <w:r w:rsidRPr="00662C57">
        <w:rPr>
          <w:rFonts w:eastAsia="方正小标宋简体"/>
          <w:sz w:val="36"/>
          <w:szCs w:val="36"/>
        </w:rPr>
        <w:t>化</w:t>
      </w:r>
      <w:r w:rsidRPr="00662C57">
        <w:rPr>
          <w:rFonts w:eastAsia="方正小标宋简体"/>
          <w:sz w:val="36"/>
          <w:szCs w:val="36"/>
        </w:rPr>
        <w:t xml:space="preserve">  </w:t>
      </w:r>
      <w:r w:rsidRPr="00662C57">
        <w:rPr>
          <w:rFonts w:eastAsia="方正小标宋简体"/>
          <w:sz w:val="36"/>
          <w:szCs w:val="36"/>
        </w:rPr>
        <w:t>学</w:t>
      </w:r>
      <w:r w:rsidRPr="00662C57">
        <w:rPr>
          <w:rFonts w:eastAsia="方正小标宋简体"/>
          <w:sz w:val="36"/>
          <w:szCs w:val="36"/>
        </w:rPr>
        <w:t xml:space="preserve">  </w:t>
      </w:r>
    </w:p>
    <w:p w:rsidR="0080739A" w:rsidRPr="00662C57" w:rsidRDefault="0080739A" w:rsidP="0080739A">
      <w:pPr>
        <w:spacing w:line="288" w:lineRule="auto"/>
        <w:rPr>
          <w:rFonts w:eastAsia="黑体"/>
          <w:snapToGrid w:val="0"/>
        </w:rPr>
      </w:pPr>
      <w:r w:rsidRPr="00662C57">
        <w:rPr>
          <w:rFonts w:eastAsia="黑体"/>
          <w:snapToGrid w:val="0"/>
        </w:rPr>
        <w:t>注意事项：</w:t>
      </w:r>
    </w:p>
    <w:p w:rsidR="0080739A" w:rsidRPr="00662C57" w:rsidRDefault="0080739A" w:rsidP="0080739A">
      <w:pPr>
        <w:spacing w:line="288" w:lineRule="auto"/>
        <w:rPr>
          <w:rFonts w:eastAsia="黑体"/>
          <w:spacing w:val="-4"/>
        </w:rPr>
      </w:pPr>
      <w:r w:rsidRPr="00662C57">
        <w:rPr>
          <w:rFonts w:eastAsia="黑体"/>
          <w:spacing w:val="-4"/>
        </w:rPr>
        <w:t>1</w:t>
      </w:r>
      <w:r w:rsidRPr="00662C57">
        <w:rPr>
          <w:rFonts w:eastAsia="黑体"/>
          <w:spacing w:val="-4"/>
        </w:rPr>
        <w:t>．答</w:t>
      </w:r>
      <w:r>
        <w:rPr>
          <w:rFonts w:eastAsia="黑体"/>
          <w:spacing w:val="-4"/>
        </w:rPr>
        <w:t>题前考生务必将自己的学</w:t>
      </w:r>
      <w:r>
        <w:rPr>
          <w:rFonts w:eastAsia="黑体" w:hint="eastAsia"/>
          <w:spacing w:val="-4"/>
        </w:rPr>
        <w:t>校</w:t>
      </w:r>
      <w:r>
        <w:rPr>
          <w:rFonts w:eastAsia="黑体"/>
          <w:spacing w:val="-4"/>
        </w:rPr>
        <w:t>、班级、姓名、考试</w:t>
      </w:r>
      <w:r>
        <w:rPr>
          <w:rFonts w:eastAsia="黑体" w:hint="eastAsia"/>
          <w:spacing w:val="-4"/>
        </w:rPr>
        <w:t>号等</w:t>
      </w:r>
      <w:r>
        <w:rPr>
          <w:rFonts w:eastAsia="黑体"/>
          <w:spacing w:val="-4"/>
        </w:rPr>
        <w:t>填</w:t>
      </w:r>
      <w:r>
        <w:rPr>
          <w:rFonts w:eastAsia="黑体" w:hint="eastAsia"/>
          <w:spacing w:val="-4"/>
        </w:rPr>
        <w:t>写</w:t>
      </w:r>
      <w:r>
        <w:rPr>
          <w:rFonts w:eastAsia="黑体"/>
          <w:spacing w:val="-4"/>
        </w:rPr>
        <w:t>在答题</w:t>
      </w:r>
      <w:r w:rsidRPr="00662C57">
        <w:rPr>
          <w:rFonts w:eastAsia="黑体"/>
        </w:rPr>
        <w:t>纸</w:t>
      </w:r>
      <w:r w:rsidRPr="00662C57">
        <w:rPr>
          <w:rFonts w:eastAsia="黑体"/>
          <w:spacing w:val="-4"/>
        </w:rPr>
        <w:t>上。</w:t>
      </w:r>
    </w:p>
    <w:p w:rsidR="0080739A" w:rsidRPr="00662C57" w:rsidRDefault="0080739A" w:rsidP="0080739A">
      <w:pPr>
        <w:spacing w:line="288" w:lineRule="auto"/>
        <w:rPr>
          <w:rFonts w:eastAsia="黑体"/>
        </w:rPr>
      </w:pPr>
      <w:r w:rsidRPr="00662C57">
        <w:rPr>
          <w:rFonts w:eastAsia="黑体"/>
          <w:spacing w:val="-4"/>
        </w:rPr>
        <w:t>2</w:t>
      </w:r>
      <w:r w:rsidRPr="00662C57">
        <w:rPr>
          <w:rFonts w:eastAsia="黑体"/>
          <w:spacing w:val="-4"/>
        </w:rPr>
        <w:t>．</w:t>
      </w:r>
      <w:r>
        <w:rPr>
          <w:rFonts w:eastAsia="黑体"/>
        </w:rPr>
        <w:t>考生答题全部答在</w:t>
      </w:r>
      <w:r w:rsidRPr="00662C57">
        <w:rPr>
          <w:rFonts w:eastAsia="黑体"/>
        </w:rPr>
        <w:t>答题纸上，答在本试卷上无效。</w:t>
      </w:r>
    </w:p>
    <w:p w:rsidR="0080739A" w:rsidRDefault="0080739A" w:rsidP="0080739A">
      <w:pPr>
        <w:spacing w:line="288" w:lineRule="auto"/>
        <w:rPr>
          <w:rFonts w:eastAsia="黑体" w:hint="eastAsia"/>
        </w:rPr>
      </w:pPr>
      <w:r w:rsidRPr="00662C57">
        <w:rPr>
          <w:rFonts w:eastAsia="黑体"/>
        </w:rPr>
        <w:t>3</w:t>
      </w:r>
      <w:r w:rsidRPr="00662C57">
        <w:rPr>
          <w:rFonts w:eastAsia="黑体"/>
        </w:rPr>
        <w:t>．可能会用到的相对原子质量：</w:t>
      </w:r>
    </w:p>
    <w:p w:rsidR="0080739A" w:rsidRPr="00662C57" w:rsidRDefault="0080739A" w:rsidP="0080739A">
      <w:pPr>
        <w:spacing w:line="288" w:lineRule="auto"/>
        <w:ind w:firstLineChars="150" w:firstLine="315"/>
        <w:rPr>
          <w:rFonts w:eastAsia="黑体"/>
        </w:rPr>
      </w:pPr>
      <w:r w:rsidRPr="00662C57">
        <w:rPr>
          <w:rFonts w:eastAsia="黑体"/>
        </w:rPr>
        <w:t>H-1</w:t>
      </w:r>
      <w:r w:rsidRPr="00662C57">
        <w:rPr>
          <w:rFonts w:eastAsia="黑体"/>
        </w:rPr>
        <w:t>；</w:t>
      </w:r>
      <w:r w:rsidRPr="00662C57">
        <w:rPr>
          <w:rFonts w:eastAsia="黑体"/>
        </w:rPr>
        <w:t>C-12</w:t>
      </w:r>
      <w:r w:rsidRPr="00662C57">
        <w:rPr>
          <w:rFonts w:eastAsia="黑体"/>
        </w:rPr>
        <w:t>；</w:t>
      </w:r>
      <w:r w:rsidRPr="00662C57">
        <w:rPr>
          <w:rFonts w:eastAsia="黑体"/>
        </w:rPr>
        <w:t xml:space="preserve"> N-14</w:t>
      </w:r>
      <w:r w:rsidRPr="00662C57">
        <w:rPr>
          <w:rFonts w:eastAsia="黑体"/>
        </w:rPr>
        <w:t>；</w:t>
      </w:r>
      <w:r w:rsidRPr="00662C57">
        <w:rPr>
          <w:rFonts w:eastAsia="黑体"/>
        </w:rPr>
        <w:t xml:space="preserve"> O-16</w:t>
      </w:r>
      <w:r w:rsidRPr="00662C57">
        <w:rPr>
          <w:rFonts w:eastAsia="黑体"/>
        </w:rPr>
        <w:t>；</w:t>
      </w:r>
      <w:r w:rsidRPr="00662C57">
        <w:rPr>
          <w:rFonts w:eastAsia="黑体"/>
        </w:rPr>
        <w:t xml:space="preserve"> Na-23</w:t>
      </w:r>
      <w:r w:rsidRPr="00662C57">
        <w:rPr>
          <w:rFonts w:eastAsia="黑体"/>
        </w:rPr>
        <w:t>；</w:t>
      </w:r>
      <w:r>
        <w:rPr>
          <w:rFonts w:eastAsia="黑体" w:hint="eastAsia"/>
        </w:rPr>
        <w:t xml:space="preserve"> Mg</w:t>
      </w:r>
      <w:r w:rsidRPr="00662C57">
        <w:rPr>
          <w:rFonts w:eastAsia="黑体"/>
        </w:rPr>
        <w:t>-2</w:t>
      </w:r>
      <w:r>
        <w:rPr>
          <w:rFonts w:eastAsia="黑体" w:hint="eastAsia"/>
        </w:rPr>
        <w:t xml:space="preserve">4  </w:t>
      </w:r>
      <w:r w:rsidRPr="00662C57">
        <w:rPr>
          <w:rFonts w:eastAsia="黑体"/>
        </w:rPr>
        <w:t>S-32</w:t>
      </w:r>
      <w:r w:rsidRPr="00662C57">
        <w:rPr>
          <w:rFonts w:eastAsia="黑体"/>
        </w:rPr>
        <w:t>；</w:t>
      </w:r>
      <w:r>
        <w:rPr>
          <w:rFonts w:eastAsia="黑体" w:hint="eastAsia"/>
        </w:rPr>
        <w:t>Cu</w:t>
      </w:r>
      <w:r w:rsidRPr="00662C57">
        <w:rPr>
          <w:rFonts w:eastAsia="黑体"/>
        </w:rPr>
        <w:t>-</w:t>
      </w:r>
      <w:r>
        <w:rPr>
          <w:rFonts w:eastAsia="黑体" w:hint="eastAsia"/>
        </w:rPr>
        <w:t>64</w:t>
      </w:r>
      <w:r w:rsidRPr="00662C57">
        <w:rPr>
          <w:rFonts w:eastAsia="黑体"/>
        </w:rPr>
        <w:t>；</w:t>
      </w:r>
      <w:r>
        <w:rPr>
          <w:rFonts w:eastAsia="黑体" w:hint="eastAsia"/>
        </w:rPr>
        <w:t>Zn</w:t>
      </w:r>
      <w:r w:rsidRPr="00662C57">
        <w:rPr>
          <w:rFonts w:eastAsia="黑体"/>
        </w:rPr>
        <w:t>-</w:t>
      </w:r>
      <w:r>
        <w:rPr>
          <w:rFonts w:eastAsia="黑体" w:hint="eastAsia"/>
        </w:rPr>
        <w:t>65</w:t>
      </w:r>
      <w:r w:rsidRPr="00662C57">
        <w:rPr>
          <w:rFonts w:eastAsia="黑体"/>
        </w:rPr>
        <w:t>；</w:t>
      </w:r>
      <w:r>
        <w:rPr>
          <w:rFonts w:eastAsia="黑体" w:hint="eastAsia"/>
        </w:rPr>
        <w:t>Ag</w:t>
      </w:r>
      <w:r w:rsidRPr="00662C57">
        <w:rPr>
          <w:rFonts w:eastAsia="黑体"/>
        </w:rPr>
        <w:t>-</w:t>
      </w:r>
      <w:r>
        <w:rPr>
          <w:rFonts w:eastAsia="黑体" w:hint="eastAsia"/>
        </w:rPr>
        <w:t xml:space="preserve">108 </w:t>
      </w:r>
    </w:p>
    <w:p w:rsidR="0080739A" w:rsidRPr="00662C57" w:rsidRDefault="0080739A" w:rsidP="0080739A">
      <w:pPr>
        <w:spacing w:line="288" w:lineRule="auto"/>
        <w:rPr>
          <w:rFonts w:eastAsia="黑体"/>
          <w:sz w:val="24"/>
        </w:rPr>
      </w:pPr>
      <w:r w:rsidRPr="00662C57">
        <w:rPr>
          <w:rFonts w:eastAsia="黑体"/>
          <w:sz w:val="24"/>
        </w:rPr>
        <w:t>一、选择题（每小题只有一个正确答案，把正确答案序号填入下表。共</w:t>
      </w:r>
      <w:r w:rsidRPr="00662C57">
        <w:rPr>
          <w:rFonts w:eastAsia="黑体"/>
          <w:sz w:val="24"/>
        </w:rPr>
        <w:t>30</w:t>
      </w:r>
      <w:r w:rsidRPr="00662C57">
        <w:rPr>
          <w:rFonts w:eastAsia="黑体"/>
          <w:sz w:val="24"/>
        </w:rPr>
        <w:t>分）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>1</w:t>
      </w:r>
      <w:r w:rsidRPr="00615420">
        <w:rPr>
          <w:color w:val="000000"/>
        </w:rPr>
        <w:t>．下列变化属于化学变化的是</w:t>
      </w:r>
      <w:r w:rsidRPr="00615420">
        <w:rPr>
          <w:color w:val="000000"/>
        </w:rPr>
        <w:t xml:space="preserve"> </w:t>
      </w:r>
    </w:p>
    <w:p w:rsidR="0080739A" w:rsidRPr="00615420" w:rsidRDefault="0080739A" w:rsidP="0080739A">
      <w:pPr>
        <w:spacing w:line="288" w:lineRule="auto"/>
        <w:ind w:firstLineChars="200" w:firstLine="420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．纸张燃烧</w:t>
      </w:r>
      <w:r w:rsidRPr="00615420">
        <w:rPr>
          <w:color w:val="000000"/>
        </w:rPr>
        <w:t xml:space="preserve">       B</w:t>
      </w:r>
      <w:r w:rsidRPr="00615420">
        <w:rPr>
          <w:color w:val="000000"/>
        </w:rPr>
        <w:t>．冰雪融化</w:t>
      </w:r>
      <w:r w:rsidRPr="00615420">
        <w:rPr>
          <w:color w:val="000000"/>
        </w:rPr>
        <w:t xml:space="preserve">        C</w:t>
      </w:r>
      <w:r w:rsidRPr="00615420">
        <w:rPr>
          <w:color w:val="000000"/>
        </w:rPr>
        <w:t>．汽油挥发</w:t>
      </w:r>
      <w:r w:rsidRPr="00615420">
        <w:rPr>
          <w:color w:val="000000"/>
        </w:rPr>
        <w:t xml:space="preserve">          D</w:t>
      </w:r>
      <w:r w:rsidRPr="00615420">
        <w:rPr>
          <w:color w:val="000000"/>
        </w:rPr>
        <w:t>．粉笔折断</w:t>
      </w:r>
    </w:p>
    <w:p w:rsidR="0080739A" w:rsidRPr="00615420" w:rsidRDefault="0080739A" w:rsidP="0080739A">
      <w:pPr>
        <w:spacing w:line="288" w:lineRule="auto"/>
        <w:jc w:val="left"/>
        <w:rPr>
          <w:color w:val="000000"/>
        </w:rPr>
      </w:pPr>
      <w:r w:rsidRPr="00615420">
        <w:rPr>
          <w:color w:val="000000"/>
        </w:rPr>
        <w:t>2</w:t>
      </w:r>
      <w:r w:rsidRPr="00615420">
        <w:rPr>
          <w:color w:val="000000"/>
        </w:rPr>
        <w:t>．</w:t>
      </w:r>
      <w:r w:rsidRPr="00615420">
        <w:rPr>
          <w:color w:val="000000"/>
        </w:rPr>
        <w:t>Cr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可以用作某些化学反应的催化剂，其中</w:t>
      </w:r>
      <w:r w:rsidRPr="00615420">
        <w:rPr>
          <w:color w:val="000000"/>
        </w:rPr>
        <w:t>Cr</w:t>
      </w:r>
      <w:r w:rsidRPr="00615420">
        <w:rPr>
          <w:color w:val="000000"/>
        </w:rPr>
        <w:t>元素的化合价为</w:t>
      </w:r>
      <w:r w:rsidRPr="00615420">
        <w:rPr>
          <w:color w:val="000000"/>
        </w:rPr>
        <w:t xml:space="preserve"> 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</w:t>
      </w:r>
      <w:r w:rsidRPr="00615420">
        <w:rPr>
          <w:color w:val="000000"/>
        </w:rPr>
        <w:t>+2         B</w:t>
      </w:r>
      <w:r w:rsidRPr="00615420">
        <w:rPr>
          <w:color w:val="000000"/>
        </w:rPr>
        <w:t>．</w:t>
      </w:r>
      <w:r w:rsidRPr="00615420">
        <w:rPr>
          <w:color w:val="000000"/>
        </w:rPr>
        <w:t xml:space="preserve"> +3       C</w:t>
      </w:r>
      <w:r w:rsidRPr="00615420">
        <w:rPr>
          <w:color w:val="000000"/>
        </w:rPr>
        <w:t>．</w:t>
      </w:r>
      <w:r w:rsidRPr="00615420">
        <w:rPr>
          <w:color w:val="000000"/>
        </w:rPr>
        <w:t>+5            D</w:t>
      </w:r>
      <w:r w:rsidRPr="00615420">
        <w:rPr>
          <w:color w:val="000000"/>
        </w:rPr>
        <w:t>．</w:t>
      </w:r>
      <w:r w:rsidRPr="00615420">
        <w:rPr>
          <w:color w:val="000000"/>
        </w:rPr>
        <w:t xml:space="preserve"> +6</w:t>
      </w:r>
    </w:p>
    <w:p w:rsidR="0080739A" w:rsidRPr="00615420" w:rsidRDefault="0080739A" w:rsidP="0080739A">
      <w:pPr>
        <w:rPr>
          <w:color w:val="000000"/>
        </w:rPr>
      </w:pPr>
      <w:r w:rsidRPr="00615420">
        <w:rPr>
          <w:noProof/>
          <w:color w:val="000000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2134" type="#_x0000_t16" alt="学科网(www.zxxk.com)--教育资源门户，提供试卷、教案、课件、论文、素材及各类教学资源下载，还有大量而丰富的教学相关资讯！" style="position:absolute;left:0;text-align:left;margin-left:361.7pt;margin-top:5.7pt;width:64.5pt;height:62.4pt;z-index:251674624">
            <v:textbox style="mso-next-textbox:#_x0000_s2134">
              <w:txbxContent>
                <w:p w:rsidR="0080739A" w:rsidRDefault="0080739A" w:rsidP="0080739A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77  Ir</w:t>
                  </w:r>
                </w:p>
                <w:p w:rsidR="0080739A" w:rsidRDefault="0080739A" w:rsidP="0080739A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铱</w:t>
                  </w:r>
                </w:p>
                <w:p w:rsidR="0080739A" w:rsidRDefault="0080739A" w:rsidP="0080739A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 192.2</w:t>
                  </w:r>
                </w:p>
              </w:txbxContent>
            </v:textbox>
          </v:shape>
        </w:pict>
      </w:r>
      <w:r w:rsidRPr="00615420">
        <w:rPr>
          <w:color w:val="000000"/>
        </w:rPr>
        <w:t>3</w:t>
      </w:r>
      <w:r w:rsidRPr="00615420">
        <w:rPr>
          <w:color w:val="000000"/>
        </w:rPr>
        <w:t>．</w:t>
      </w:r>
      <w:r w:rsidRPr="00615420">
        <w:rPr>
          <w:rFonts w:hint="eastAsia"/>
          <w:color w:val="000000"/>
        </w:rPr>
        <w:t>右</w:t>
      </w:r>
      <w:r w:rsidRPr="00615420">
        <w:rPr>
          <w:color w:val="000000"/>
        </w:rPr>
        <w:t>图是元素周期表中关于铱元素的信息。下列关于铱元素的说法</w:t>
      </w:r>
      <w:r w:rsidRPr="00615420">
        <w:rPr>
          <w:rFonts w:hint="eastAsia"/>
          <w:color w:val="000000"/>
        </w:rPr>
        <w:t>不正确</w:t>
      </w:r>
      <w:r w:rsidRPr="00615420">
        <w:rPr>
          <w:color w:val="000000"/>
        </w:rPr>
        <w:t>的是</w:t>
      </w:r>
    </w:p>
    <w:p w:rsidR="0080739A" w:rsidRPr="00615420" w:rsidRDefault="0080739A" w:rsidP="0080739A">
      <w:pPr>
        <w:spacing w:line="360" w:lineRule="auto"/>
        <w:ind w:firstLineChars="150" w:firstLine="315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．铱元素属于金属元素</w:t>
      </w:r>
      <w:r w:rsidRPr="00615420">
        <w:rPr>
          <w:color w:val="000000"/>
        </w:rPr>
        <w:t xml:space="preserve">              B</w:t>
      </w:r>
      <w:r w:rsidRPr="00615420">
        <w:rPr>
          <w:color w:val="000000"/>
        </w:rPr>
        <w:t>．相对原子质量为</w:t>
      </w:r>
      <w:r w:rsidRPr="00615420">
        <w:rPr>
          <w:color w:val="000000"/>
        </w:rPr>
        <w:t>192.2</w:t>
      </w:r>
    </w:p>
    <w:p w:rsidR="0080739A" w:rsidRPr="00615420" w:rsidRDefault="0080739A" w:rsidP="0080739A">
      <w:pPr>
        <w:spacing w:line="360" w:lineRule="auto"/>
        <w:ind w:firstLineChars="150" w:firstLine="315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color w:val="000000"/>
        </w:rPr>
        <w:t>．原子核外有</w:t>
      </w:r>
      <w:r w:rsidRPr="00615420">
        <w:rPr>
          <w:color w:val="000000"/>
        </w:rPr>
        <w:t>77</w:t>
      </w:r>
      <w:r w:rsidRPr="00615420">
        <w:rPr>
          <w:color w:val="000000"/>
        </w:rPr>
        <w:t>个电子</w:t>
      </w:r>
      <w:r w:rsidRPr="00615420">
        <w:rPr>
          <w:color w:val="000000"/>
        </w:rPr>
        <w:t xml:space="preserve">             D</w:t>
      </w:r>
      <w:r w:rsidRPr="00615420">
        <w:rPr>
          <w:color w:val="000000"/>
        </w:rPr>
        <w:t>．原子核内中子数为</w:t>
      </w:r>
      <w:r w:rsidRPr="00615420">
        <w:rPr>
          <w:color w:val="000000"/>
        </w:rPr>
        <w:t>77</w:t>
      </w:r>
    </w:p>
    <w:p w:rsidR="0080739A" w:rsidRPr="00615420" w:rsidRDefault="0080739A" w:rsidP="0080739A">
      <w:pPr>
        <w:pStyle w:val="DefaultParagraph"/>
        <w:spacing w:line="288" w:lineRule="auto"/>
        <w:rPr>
          <w:rFonts w:hAnsi="Times New Roman"/>
          <w:color w:val="000000"/>
        </w:rPr>
      </w:pPr>
      <w:r w:rsidRPr="00615420">
        <w:rPr>
          <w:rFonts w:hAnsi="Times New Roman"/>
          <w:color w:val="000000"/>
        </w:rPr>
        <w:t>4</w:t>
      </w:r>
      <w:r w:rsidRPr="00615420">
        <w:rPr>
          <w:rFonts w:hAnsi="Times New Roman"/>
          <w:color w:val="000000"/>
          <w:szCs w:val="21"/>
        </w:rPr>
        <w:t>．</w:t>
      </w:r>
      <w:r w:rsidRPr="00615420">
        <w:rPr>
          <w:rFonts w:hAnsi="Times New Roman"/>
          <w:color w:val="000000"/>
        </w:rPr>
        <w:t>下列物质由离子构成的是</w:t>
      </w:r>
    </w:p>
    <w:p w:rsidR="0080739A" w:rsidRPr="00615420" w:rsidRDefault="0080739A" w:rsidP="0080739A">
      <w:pPr>
        <w:spacing w:line="288" w:lineRule="auto"/>
        <w:ind w:firstLineChars="200" w:firstLine="420"/>
        <w:rPr>
          <w:color w:val="000000"/>
        </w:rPr>
      </w:pPr>
      <w:r w:rsidRPr="00615420">
        <w:rPr>
          <w:color w:val="000000"/>
        </w:rPr>
        <w:t xml:space="preserve">A. </w:t>
      </w:r>
      <w:r w:rsidRPr="00615420">
        <w:rPr>
          <w:color w:val="000000"/>
        </w:rPr>
        <w:t>汞</w:t>
      </w:r>
      <w:r w:rsidRPr="00615420">
        <w:rPr>
          <w:color w:val="000000"/>
        </w:rPr>
        <w:t xml:space="preserve">             B.</w:t>
      </w:r>
      <w:r w:rsidRPr="00615420">
        <w:rPr>
          <w:color w:val="000000"/>
        </w:rPr>
        <w:t>氧气</w:t>
      </w:r>
      <w:r w:rsidRPr="00615420">
        <w:rPr>
          <w:color w:val="000000"/>
        </w:rPr>
        <w:t xml:space="preserve">         C. </w:t>
      </w:r>
      <w:r w:rsidRPr="00615420">
        <w:rPr>
          <w:color w:val="000000"/>
        </w:rPr>
        <w:t>硫酸铜</w:t>
      </w:r>
      <w:r w:rsidRPr="00615420">
        <w:rPr>
          <w:color w:val="000000"/>
        </w:rPr>
        <w:t xml:space="preserve">           D. </w:t>
      </w:r>
      <w:r w:rsidRPr="00615420">
        <w:rPr>
          <w:color w:val="000000"/>
        </w:rPr>
        <w:t>金刚石</w:t>
      </w:r>
    </w:p>
    <w:p w:rsidR="0080739A" w:rsidRPr="00615420" w:rsidRDefault="0080739A" w:rsidP="0080739A">
      <w:pPr>
        <w:pStyle w:val="DefaultParagraph"/>
        <w:spacing w:line="288" w:lineRule="auto"/>
        <w:rPr>
          <w:rFonts w:hAnsi="Times New Roman"/>
          <w:color w:val="000000"/>
        </w:rPr>
      </w:pPr>
      <w:r>
        <w:rPr>
          <w:rFonts w:hAnsi="Times New Roman"/>
          <w:noProof/>
          <w:color w:val="00000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74930</wp:posOffset>
            </wp:positionH>
            <wp:positionV relativeFrom="paragraph">
              <wp:posOffset>205740</wp:posOffset>
            </wp:positionV>
            <wp:extent cx="968375" cy="927100"/>
            <wp:effectExtent l="19050" t="0" r="3175" b="0"/>
            <wp:wrapNone/>
            <wp:docPr id="25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92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Ansi="Times New Roman"/>
          <w:noProof/>
          <w:color w:val="000000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1555750</wp:posOffset>
            </wp:positionH>
            <wp:positionV relativeFrom="paragraph">
              <wp:posOffset>193040</wp:posOffset>
            </wp:positionV>
            <wp:extent cx="1029970" cy="883920"/>
            <wp:effectExtent l="19050" t="0" r="0" b="0"/>
            <wp:wrapNone/>
            <wp:docPr id="24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Ansi="Times New Roman"/>
          <w:noProof/>
          <w:color w:val="00000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3002280</wp:posOffset>
            </wp:positionH>
            <wp:positionV relativeFrom="paragraph">
              <wp:posOffset>158115</wp:posOffset>
            </wp:positionV>
            <wp:extent cx="845820" cy="889000"/>
            <wp:effectExtent l="19050" t="0" r="0" b="0"/>
            <wp:wrapNone/>
            <wp:docPr id="23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rFonts w:hAnsi="Times New Roman"/>
          <w:color w:val="000000"/>
        </w:rPr>
        <w:t>5</w:t>
      </w:r>
      <w:r w:rsidRPr="00615420">
        <w:rPr>
          <w:rFonts w:hAnsi="Times New Roman"/>
          <w:color w:val="000000"/>
        </w:rPr>
        <w:t>．下列图示实验操作正确的是</w:t>
      </w:r>
    </w:p>
    <w:p w:rsidR="0080739A" w:rsidRPr="00615420" w:rsidRDefault="0080739A" w:rsidP="0080739A">
      <w:pPr>
        <w:widowControl/>
        <w:jc w:val="left"/>
        <w:rPr>
          <w:color w:val="000000"/>
          <w:sz w:val="24"/>
          <w:szCs w:val="24"/>
        </w:rPr>
      </w:pPr>
      <w:r>
        <w:rPr>
          <w:noProof/>
          <w:color w:val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4353560</wp:posOffset>
            </wp:positionH>
            <wp:positionV relativeFrom="paragraph">
              <wp:posOffset>52070</wp:posOffset>
            </wp:positionV>
            <wp:extent cx="729615" cy="789305"/>
            <wp:effectExtent l="19050" t="0" r="0" b="0"/>
            <wp:wrapNone/>
            <wp:docPr id="22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" cy="78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739A" w:rsidRPr="00615420" w:rsidRDefault="0080739A" w:rsidP="0080739A">
      <w:pPr>
        <w:widowControl/>
        <w:jc w:val="left"/>
        <w:rPr>
          <w:color w:val="000000"/>
          <w:sz w:val="24"/>
          <w:szCs w:val="24"/>
        </w:rPr>
      </w:pPr>
    </w:p>
    <w:p w:rsidR="0080739A" w:rsidRPr="00615420" w:rsidRDefault="0080739A" w:rsidP="0080739A">
      <w:pPr>
        <w:widowControl/>
        <w:jc w:val="left"/>
        <w:rPr>
          <w:color w:val="000000"/>
          <w:sz w:val="24"/>
          <w:szCs w:val="24"/>
        </w:rPr>
      </w:pPr>
    </w:p>
    <w:p w:rsidR="0080739A" w:rsidRPr="00615420" w:rsidRDefault="0080739A" w:rsidP="0080739A">
      <w:pPr>
        <w:pStyle w:val="DefaultParagraph"/>
        <w:spacing w:line="288" w:lineRule="auto"/>
        <w:rPr>
          <w:rFonts w:hAnsi="Times New Roman"/>
          <w:color w:val="000000"/>
        </w:rPr>
      </w:pPr>
    </w:p>
    <w:p w:rsidR="0080739A" w:rsidRPr="00615420" w:rsidRDefault="0080739A" w:rsidP="0080739A">
      <w:pPr>
        <w:pStyle w:val="DefaultParagraph"/>
        <w:spacing w:line="288" w:lineRule="auto"/>
        <w:ind w:firstLineChars="100" w:firstLine="210"/>
        <w:rPr>
          <w:rFonts w:hAnsi="Times New Roman"/>
          <w:color w:val="000000"/>
        </w:rPr>
      </w:pPr>
      <w:r w:rsidRPr="00615420">
        <w:rPr>
          <w:rFonts w:hAnsi="Times New Roman"/>
          <w:color w:val="000000"/>
        </w:rPr>
        <w:t>A</w:t>
      </w:r>
      <w:r w:rsidRPr="00615420">
        <w:rPr>
          <w:rFonts w:hAnsi="Times New Roman"/>
          <w:color w:val="000000"/>
        </w:rPr>
        <w:t>．振荡试管</w:t>
      </w:r>
      <w:r w:rsidRPr="00615420">
        <w:rPr>
          <w:rFonts w:hAnsi="Times New Roman"/>
          <w:color w:val="000000"/>
        </w:rPr>
        <w:t xml:space="preserve">         B</w:t>
      </w:r>
      <w:r w:rsidRPr="00615420">
        <w:rPr>
          <w:rFonts w:hAnsi="Times New Roman"/>
          <w:color w:val="000000"/>
        </w:rPr>
        <w:t>．稀释浓硫酸</w:t>
      </w:r>
      <w:r w:rsidRPr="00615420">
        <w:rPr>
          <w:rFonts w:hAnsi="Times New Roman"/>
          <w:color w:val="000000"/>
        </w:rPr>
        <w:t xml:space="preserve">       C</w:t>
      </w:r>
      <w:r>
        <w:rPr>
          <w:rFonts w:hAnsi="Times New Roman"/>
          <w:noProof/>
          <w:color w:val="000000"/>
        </w:rPr>
        <w:drawing>
          <wp:inline distT="0" distB="0" distL="0" distR="0">
            <wp:extent cx="19050" cy="9525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rFonts w:hAnsi="Times New Roman"/>
          <w:color w:val="000000"/>
        </w:rPr>
        <w:t>．加热液体</w:t>
      </w:r>
      <w:r w:rsidRPr="00615420">
        <w:rPr>
          <w:rFonts w:hAnsi="Times New Roman"/>
          <w:color w:val="000000"/>
        </w:rPr>
        <w:t xml:space="preserve">         D</w:t>
      </w:r>
      <w:r w:rsidRPr="00615420">
        <w:rPr>
          <w:rFonts w:hAnsi="Times New Roman"/>
          <w:color w:val="000000"/>
        </w:rPr>
        <w:t>．量取液体</w:t>
      </w:r>
    </w:p>
    <w:p w:rsidR="0080739A" w:rsidRPr="00615420" w:rsidRDefault="0080739A" w:rsidP="0080739A">
      <w:pPr>
        <w:snapToGrid w:val="0"/>
        <w:spacing w:line="288" w:lineRule="auto"/>
        <w:rPr>
          <w:color w:val="000000"/>
        </w:rPr>
      </w:pPr>
      <w:r w:rsidRPr="00615420">
        <w:rPr>
          <w:color w:val="000000"/>
        </w:rPr>
        <w:t xml:space="preserve">6. </w:t>
      </w:r>
      <w:r w:rsidRPr="00615420">
        <w:rPr>
          <w:color w:val="000000"/>
        </w:rPr>
        <w:t>根据你的生活经验和所学的科学知识，判断下列做法正确的是</w:t>
      </w:r>
    </w:p>
    <w:p w:rsidR="0080739A" w:rsidRPr="00615420" w:rsidRDefault="0080739A" w:rsidP="0080739A">
      <w:pPr>
        <w:snapToGrid w:val="0"/>
        <w:spacing w:line="288" w:lineRule="auto"/>
        <w:ind w:firstLineChars="150" w:firstLine="315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．用钢丝球</w:t>
      </w:r>
      <w:r w:rsidRPr="00615420">
        <w:rPr>
          <w:rFonts w:hint="eastAsia"/>
          <w:color w:val="000000"/>
        </w:rPr>
        <w:t>擦洗</w:t>
      </w:r>
      <w:r w:rsidRPr="00615420">
        <w:rPr>
          <w:color w:val="000000"/>
        </w:rPr>
        <w:t>铝锅</w:t>
      </w:r>
      <w:r w:rsidRPr="00615420">
        <w:rPr>
          <w:color w:val="000000"/>
        </w:rPr>
        <w:t xml:space="preserve">                B</w:t>
      </w:r>
      <w:r w:rsidRPr="00615420">
        <w:rPr>
          <w:color w:val="000000"/>
        </w:rPr>
        <w:t>．用洗涤剂清洗盘子上的油污</w:t>
      </w:r>
    </w:p>
    <w:p w:rsidR="0080739A" w:rsidRPr="00615420" w:rsidRDefault="0080739A" w:rsidP="0080739A">
      <w:pPr>
        <w:snapToGrid w:val="0"/>
        <w:spacing w:line="288" w:lineRule="auto"/>
        <w:ind w:firstLineChars="150" w:firstLine="315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color w:val="000000"/>
        </w:rPr>
        <w:t>．用食盐水去除水垢</w:t>
      </w:r>
      <w:r w:rsidRPr="00615420">
        <w:rPr>
          <w:color w:val="000000"/>
        </w:rPr>
        <w:t xml:space="preserve">   </w:t>
      </w:r>
      <w:r>
        <w:rPr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</w:rPr>
        <w:t xml:space="preserve">             D</w:t>
      </w:r>
      <w:r w:rsidRPr="00615420">
        <w:rPr>
          <w:color w:val="000000"/>
        </w:rPr>
        <w:t>．用水浇灭着火的油锅</w:t>
      </w:r>
    </w:p>
    <w:p w:rsidR="0080739A" w:rsidRPr="00615420" w:rsidRDefault="0080739A" w:rsidP="0080739A">
      <w:pPr>
        <w:rPr>
          <w:color w:val="000000"/>
          <w:sz w:val="24"/>
          <w:szCs w:val="24"/>
        </w:rPr>
      </w:pPr>
      <w:r w:rsidRPr="00615420">
        <w:rPr>
          <w:color w:val="000000"/>
        </w:rPr>
        <w:t>7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下列物品所使用的材料属于有机合成材料的是</w:t>
      </w:r>
    </w:p>
    <w:p w:rsidR="0080739A" w:rsidRPr="00615420" w:rsidRDefault="0080739A" w:rsidP="0080739A">
      <w:pPr>
        <w:pStyle w:val="DefaultParagraph"/>
        <w:spacing w:line="288" w:lineRule="auto"/>
        <w:ind w:firstLineChars="100" w:firstLine="210"/>
        <w:rPr>
          <w:rFonts w:hAnsi="Times New Roman"/>
          <w:color w:val="000000"/>
        </w:rPr>
      </w:pPr>
      <w:r w:rsidRPr="00615420">
        <w:rPr>
          <w:rFonts w:hAnsi="Times New Roman"/>
          <w:color w:val="000000"/>
        </w:rPr>
        <w:t xml:space="preserve"> A</w:t>
      </w:r>
      <w:r w:rsidRPr="00615420">
        <w:rPr>
          <w:rFonts w:hAnsi="Times New Roman"/>
          <w:color w:val="000000"/>
        </w:rPr>
        <w:t>．陶瓷花瓶</w:t>
      </w:r>
      <w:r w:rsidRPr="00615420">
        <w:rPr>
          <w:rFonts w:hAnsi="Times New Roman"/>
          <w:color w:val="000000"/>
        </w:rPr>
        <w:t xml:space="preserve">   </w:t>
      </w:r>
      <w:r>
        <w:rPr>
          <w:rFonts w:hAnsi="Times New Roman"/>
          <w:noProof/>
          <w:color w:val="000000"/>
        </w:rPr>
        <w:drawing>
          <wp:inline distT="0" distB="0" distL="0" distR="0">
            <wp:extent cx="19050" cy="952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rFonts w:hAnsi="Times New Roman"/>
          <w:color w:val="000000"/>
        </w:rPr>
        <w:t xml:space="preserve">  B</w:t>
      </w:r>
      <w:r w:rsidRPr="00615420">
        <w:rPr>
          <w:rFonts w:hAnsi="Times New Roman"/>
          <w:color w:val="000000"/>
        </w:rPr>
        <w:t>．纯棉衣裤</w:t>
      </w:r>
      <w:r w:rsidRPr="00615420">
        <w:rPr>
          <w:rFonts w:hAnsi="Times New Roman"/>
          <w:color w:val="000000"/>
        </w:rPr>
        <w:t xml:space="preserve">      C</w:t>
      </w:r>
      <w:r w:rsidRPr="00615420">
        <w:rPr>
          <w:rFonts w:hAnsi="Times New Roman"/>
          <w:color w:val="000000"/>
        </w:rPr>
        <w:t>．塑料桶</w:t>
      </w:r>
      <w:r w:rsidRPr="00615420">
        <w:rPr>
          <w:rFonts w:hAnsi="Times New Roman"/>
          <w:color w:val="000000"/>
        </w:rPr>
        <w:t xml:space="preserve">    D</w:t>
      </w:r>
      <w:r w:rsidRPr="00615420">
        <w:rPr>
          <w:rFonts w:hAnsi="Times New Roman"/>
          <w:color w:val="000000"/>
        </w:rPr>
        <w:t>．纳米铜</w:t>
      </w:r>
    </w:p>
    <w:p w:rsidR="0080739A" w:rsidRPr="00615420" w:rsidRDefault="0080739A" w:rsidP="0080739A">
      <w:pPr>
        <w:shd w:val="clear" w:color="auto" w:fill="FFFFFF"/>
        <w:spacing w:line="288" w:lineRule="auto"/>
        <w:ind w:left="315" w:hangingChars="150" w:hanging="315"/>
        <w:rPr>
          <w:color w:val="000000"/>
        </w:rPr>
      </w:pPr>
      <w:r w:rsidRPr="00615420">
        <w:rPr>
          <w:color w:val="000000"/>
        </w:rPr>
        <w:t>8</w:t>
      </w:r>
      <w:r w:rsidRPr="00615420">
        <w:rPr>
          <w:color w:val="000000"/>
        </w:rPr>
        <w:t>．下列物质中，碱性最弱的是</w:t>
      </w:r>
    </w:p>
    <w:p w:rsidR="0080739A" w:rsidRPr="00615420" w:rsidRDefault="0080739A" w:rsidP="0080739A">
      <w:pPr>
        <w:spacing w:line="288" w:lineRule="auto"/>
        <w:ind w:firstLineChars="150" w:firstLine="315"/>
        <w:jc w:val="left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牙膏（</w:t>
      </w:r>
      <w:r w:rsidRPr="00615420">
        <w:rPr>
          <w:color w:val="000000"/>
        </w:rPr>
        <w:t>pH:8~9</w:t>
      </w:r>
      <w:r w:rsidRPr="00615420">
        <w:rPr>
          <w:color w:val="000000"/>
        </w:rPr>
        <w:t>）</w:t>
      </w:r>
      <w:r w:rsidRPr="00615420">
        <w:rPr>
          <w:color w:val="000000"/>
        </w:rPr>
        <w:t xml:space="preserve">           </w:t>
      </w:r>
      <w:r w:rsidRPr="00615420">
        <w:rPr>
          <w:rFonts w:hint="eastAsia"/>
          <w:color w:val="000000"/>
        </w:rPr>
        <w:t xml:space="preserve">  </w:t>
      </w:r>
      <w:r w:rsidRPr="00615420">
        <w:rPr>
          <w:color w:val="000000"/>
        </w:rPr>
        <w:t>B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鸡蛋清（</w:t>
      </w:r>
      <w:r w:rsidRPr="00615420">
        <w:rPr>
          <w:color w:val="000000"/>
        </w:rPr>
        <w:t>pH:7~8</w:t>
      </w:r>
      <w:r w:rsidRPr="00615420">
        <w:rPr>
          <w:color w:val="000000"/>
        </w:rPr>
        <w:t>）</w:t>
      </w:r>
      <w:r w:rsidRPr="00615420">
        <w:rPr>
          <w:color w:val="000000"/>
        </w:rPr>
        <w:t xml:space="preserve">    </w:t>
      </w:r>
    </w:p>
    <w:p w:rsidR="0080739A" w:rsidRPr="00691BB3" w:rsidRDefault="0080739A" w:rsidP="0080739A">
      <w:pPr>
        <w:spacing w:line="288" w:lineRule="auto"/>
        <w:ind w:firstLineChars="150" w:firstLine="315"/>
        <w:jc w:val="left"/>
        <w:rPr>
          <w:rFonts w:hint="eastAsia"/>
          <w:color w:val="000000"/>
        </w:rPr>
      </w:pPr>
      <w:r w:rsidRPr="00615420">
        <w:rPr>
          <w:color w:val="000000"/>
        </w:rPr>
        <w:t>C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肥皂（</w:t>
      </w:r>
      <w:r w:rsidRPr="00615420">
        <w:rPr>
          <w:color w:val="000000"/>
        </w:rPr>
        <w:t>pH:10~11)             D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炉具清洁</w:t>
      </w:r>
      <w:r w:rsidRPr="00615420">
        <w:rPr>
          <w:rFonts w:hint="eastAsia"/>
          <w:color w:val="000000"/>
        </w:rPr>
        <w:t>剂</w:t>
      </w:r>
      <w:r w:rsidRPr="00615420">
        <w:rPr>
          <w:color w:val="000000"/>
        </w:rPr>
        <w:t>（</w:t>
      </w:r>
      <w:r w:rsidRPr="00615420">
        <w:rPr>
          <w:color w:val="000000"/>
        </w:rPr>
        <w:t>pH:12~13)</w:t>
      </w:r>
    </w:p>
    <w:p w:rsidR="0080739A" w:rsidRPr="00615420" w:rsidRDefault="0080739A" w:rsidP="0080739A">
      <w:pPr>
        <w:tabs>
          <w:tab w:val="left" w:pos="2404"/>
          <w:tab w:val="left" w:pos="4286"/>
          <w:tab w:val="left" w:pos="6168"/>
        </w:tabs>
        <w:spacing w:line="288" w:lineRule="auto"/>
        <w:rPr>
          <w:color w:val="000000"/>
        </w:rPr>
      </w:pPr>
      <w:r w:rsidRPr="00615420">
        <w:rPr>
          <w:color w:val="000000"/>
          <w:lang w:val="pt-BR"/>
        </w:rPr>
        <w:t>9</w:t>
      </w:r>
      <w:r w:rsidRPr="00615420">
        <w:rPr>
          <w:color w:val="000000"/>
        </w:rPr>
        <w:t>．下列食物中，富含维生素的是</w:t>
      </w:r>
    </w:p>
    <w:p w:rsidR="0080739A" w:rsidRPr="00615420" w:rsidRDefault="0080739A" w:rsidP="0080739A">
      <w:pPr>
        <w:tabs>
          <w:tab w:val="left" w:pos="2404"/>
          <w:tab w:val="left" w:pos="4286"/>
          <w:tab w:val="left" w:pos="6168"/>
        </w:tabs>
        <w:spacing w:line="288" w:lineRule="auto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4437380</wp:posOffset>
            </wp:positionH>
            <wp:positionV relativeFrom="paragraph">
              <wp:posOffset>100965</wp:posOffset>
            </wp:positionV>
            <wp:extent cx="638810" cy="541020"/>
            <wp:effectExtent l="19050" t="0" r="8890" b="0"/>
            <wp:wrapTight wrapText="bothSides">
              <wp:wrapPolygon edited="0">
                <wp:start x="-644" y="0"/>
                <wp:lineTo x="-644" y="20535"/>
                <wp:lineTo x="21901" y="20535"/>
                <wp:lineTo x="21901" y="0"/>
                <wp:lineTo x="-644" y="0"/>
              </wp:wrapPolygon>
            </wp:wrapTight>
            <wp:docPr id="21" name="图片 5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3080385</wp:posOffset>
            </wp:positionH>
            <wp:positionV relativeFrom="paragraph">
              <wp:posOffset>60960</wp:posOffset>
            </wp:positionV>
            <wp:extent cx="937260" cy="634365"/>
            <wp:effectExtent l="19050" t="0" r="0" b="0"/>
            <wp:wrapTight wrapText="bothSides">
              <wp:wrapPolygon edited="0">
                <wp:start x="-439" y="0"/>
                <wp:lineTo x="-439" y="20757"/>
                <wp:lineTo x="21512" y="20757"/>
                <wp:lineTo x="21512" y="0"/>
                <wp:lineTo x="-439" y="0"/>
              </wp:wrapPolygon>
            </wp:wrapTight>
            <wp:docPr id="20" name="图片 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634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1771650</wp:posOffset>
            </wp:positionH>
            <wp:positionV relativeFrom="paragraph">
              <wp:posOffset>101600</wp:posOffset>
            </wp:positionV>
            <wp:extent cx="807085" cy="593725"/>
            <wp:effectExtent l="19050" t="0" r="0" b="0"/>
            <wp:wrapTight wrapText="bothSides">
              <wp:wrapPolygon edited="0">
                <wp:start x="-510" y="0"/>
                <wp:lineTo x="-510" y="20791"/>
                <wp:lineTo x="21413" y="20791"/>
                <wp:lineTo x="21413" y="0"/>
                <wp:lineTo x="-510" y="0"/>
              </wp:wrapPolygon>
            </wp:wrapTight>
            <wp:docPr id="19" name="图片 5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085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101600</wp:posOffset>
            </wp:positionV>
            <wp:extent cx="912495" cy="611505"/>
            <wp:effectExtent l="19050" t="0" r="1905" b="0"/>
            <wp:wrapTight wrapText="bothSides">
              <wp:wrapPolygon edited="0">
                <wp:start x="-451" y="0"/>
                <wp:lineTo x="-451" y="20860"/>
                <wp:lineTo x="21645" y="20860"/>
                <wp:lineTo x="21645" y="0"/>
                <wp:lineTo x="-451" y="0"/>
              </wp:wrapPolygon>
            </wp:wrapTight>
            <wp:docPr id="18" name="图片 4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" cy="61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color w:val="000000"/>
        </w:rPr>
        <w:t xml:space="preserve">    </w:t>
      </w:r>
    </w:p>
    <w:p w:rsidR="0080739A" w:rsidRPr="00615420" w:rsidRDefault="0080739A" w:rsidP="0080739A">
      <w:pPr>
        <w:tabs>
          <w:tab w:val="left" w:pos="2404"/>
          <w:tab w:val="left" w:pos="4286"/>
          <w:tab w:val="left" w:pos="6168"/>
        </w:tabs>
        <w:spacing w:line="288" w:lineRule="auto"/>
        <w:rPr>
          <w:color w:val="000000"/>
        </w:rPr>
      </w:pPr>
    </w:p>
    <w:p w:rsidR="0080739A" w:rsidRPr="00615420" w:rsidRDefault="0080739A" w:rsidP="0080739A">
      <w:pPr>
        <w:tabs>
          <w:tab w:val="left" w:pos="2404"/>
          <w:tab w:val="left" w:pos="4286"/>
          <w:tab w:val="left" w:pos="6168"/>
        </w:tabs>
        <w:spacing w:line="288" w:lineRule="auto"/>
        <w:rPr>
          <w:color w:val="000000"/>
        </w:rPr>
      </w:pPr>
    </w:p>
    <w:p w:rsidR="0080739A" w:rsidRPr="00615420" w:rsidRDefault="0080739A" w:rsidP="0080739A">
      <w:pPr>
        <w:tabs>
          <w:tab w:val="left" w:pos="2404"/>
          <w:tab w:val="left" w:pos="4286"/>
          <w:tab w:val="left" w:pos="6168"/>
        </w:tabs>
        <w:spacing w:line="288" w:lineRule="auto"/>
        <w:ind w:firstLineChars="500" w:firstLine="1050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鸡蛋</w:t>
      </w:r>
      <w:r w:rsidRPr="00615420">
        <w:rPr>
          <w:color w:val="000000"/>
        </w:rPr>
        <w:t xml:space="preserve">               B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馒头</w:t>
      </w:r>
      <w:r w:rsidRPr="00615420">
        <w:rPr>
          <w:color w:val="000000"/>
        </w:rPr>
        <w:t xml:space="preserve">            C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蔬菜</w:t>
      </w:r>
      <w:r w:rsidRPr="00615420">
        <w:rPr>
          <w:color w:val="000000"/>
        </w:rPr>
        <w:t xml:space="preserve">         D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豆油</w:t>
      </w:r>
      <w:r w:rsidRPr="00211D49">
        <w:rPr>
          <w:rFonts w:hint="eastAsia"/>
          <w:color w:val="FFFFFF"/>
          <w:sz w:val="4"/>
        </w:rPr>
        <w:t>[</w:t>
      </w:r>
      <w:r w:rsidRPr="00211D49">
        <w:rPr>
          <w:rFonts w:hint="eastAsia"/>
          <w:color w:val="FFFFFF"/>
          <w:sz w:val="4"/>
        </w:rPr>
        <w:t>来源</w:t>
      </w:r>
      <w:r w:rsidRPr="00211D49">
        <w:rPr>
          <w:rFonts w:hint="eastAsia"/>
          <w:color w:val="FFFFFF"/>
          <w:sz w:val="4"/>
        </w:rPr>
        <w:t>:</w:t>
      </w:r>
      <w:r w:rsidRPr="00211D49">
        <w:rPr>
          <w:rFonts w:hint="eastAsia"/>
          <w:color w:val="FFFFFF"/>
          <w:sz w:val="4"/>
        </w:rPr>
        <w:t>学科网</w:t>
      </w:r>
      <w:r w:rsidRPr="00211D49">
        <w:rPr>
          <w:rFonts w:hint="eastAsia"/>
          <w:color w:val="FFFFFF"/>
          <w:sz w:val="4"/>
        </w:rPr>
        <w:t>]</w:t>
      </w:r>
    </w:p>
    <w:p w:rsidR="0080739A" w:rsidRPr="00615420" w:rsidRDefault="0080739A" w:rsidP="0080739A">
      <w:pPr>
        <w:spacing w:line="288" w:lineRule="auto"/>
        <w:ind w:left="420" w:hangingChars="200" w:hanging="420"/>
        <w:rPr>
          <w:color w:val="000000"/>
        </w:rPr>
      </w:pPr>
      <w:r w:rsidRPr="00615420">
        <w:rPr>
          <w:color w:val="000000"/>
        </w:rPr>
        <w:lastRenderedPageBreak/>
        <w:t>10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下列</w:t>
      </w:r>
      <w:r w:rsidRPr="00615420">
        <w:rPr>
          <w:rFonts w:hint="eastAsia"/>
          <w:color w:val="000000"/>
        </w:rPr>
        <w:t>做</w:t>
      </w:r>
      <w:r w:rsidRPr="00615420">
        <w:rPr>
          <w:color w:val="000000"/>
        </w:rPr>
        <w:t>法不正确的是</w:t>
      </w:r>
    </w:p>
    <w:p w:rsidR="0080739A" w:rsidRPr="00615420" w:rsidRDefault="0080739A" w:rsidP="0080739A">
      <w:pPr>
        <w:widowControl/>
        <w:shd w:val="clear" w:color="auto" w:fill="FFFFFF"/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用甲醛溶液浸泡</w:t>
      </w:r>
      <w:r w:rsidRPr="00615420">
        <w:rPr>
          <w:rFonts w:hint="eastAsia"/>
          <w:color w:val="000000"/>
        </w:rPr>
        <w:t>食用</w:t>
      </w:r>
      <w:r w:rsidRPr="00615420">
        <w:rPr>
          <w:color w:val="000000"/>
        </w:rPr>
        <w:t>海产品，以防其腐烂</w:t>
      </w:r>
      <w:r w:rsidRPr="00211D49">
        <w:rPr>
          <w:rFonts w:hint="eastAsia"/>
          <w:color w:val="FFFFFF"/>
          <w:sz w:val="4"/>
        </w:rPr>
        <w:t>[</w:t>
      </w:r>
      <w:r w:rsidRPr="00211D49">
        <w:rPr>
          <w:rFonts w:hint="eastAsia"/>
          <w:color w:val="FFFFFF"/>
          <w:sz w:val="4"/>
        </w:rPr>
        <w:t>来源</w:t>
      </w:r>
      <w:r w:rsidRPr="00211D49">
        <w:rPr>
          <w:rFonts w:hint="eastAsia"/>
          <w:color w:val="FFFFFF"/>
          <w:sz w:val="4"/>
        </w:rPr>
        <w:t>:Zxxk.Com]</w:t>
      </w:r>
    </w:p>
    <w:p w:rsidR="0080739A" w:rsidRPr="00615420" w:rsidRDefault="0080739A" w:rsidP="0080739A">
      <w:pPr>
        <w:widowControl/>
        <w:shd w:val="clear" w:color="auto" w:fill="FFFFFF"/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B</w:t>
      </w:r>
      <w:r w:rsidRPr="00615420">
        <w:rPr>
          <w:rFonts w:hAnsi="宋体"/>
          <w:color w:val="000000"/>
        </w:rPr>
        <w:t>．用酒精浸泡捣烂的牵牛花花瓣</w:t>
      </w:r>
      <w:r w:rsidRPr="00615420">
        <w:rPr>
          <w:rFonts w:hAnsi="宋体" w:hint="eastAsia"/>
          <w:color w:val="000000"/>
        </w:rPr>
        <w:t>，自</w:t>
      </w:r>
      <w:r w:rsidRPr="00615420">
        <w:rPr>
          <w:rFonts w:hAnsi="宋体"/>
          <w:color w:val="000000"/>
        </w:rPr>
        <w:t>制酸碱指示剂</w:t>
      </w:r>
    </w:p>
    <w:p w:rsidR="0080739A" w:rsidRPr="00615420" w:rsidRDefault="0080739A" w:rsidP="0080739A">
      <w:pPr>
        <w:spacing w:line="288" w:lineRule="auto"/>
        <w:ind w:firstLineChars="200" w:firstLine="420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用</w:t>
      </w:r>
      <w:r w:rsidRPr="00615420">
        <w:rPr>
          <w:rFonts w:hint="eastAsia"/>
          <w:color w:val="000000"/>
        </w:rPr>
        <w:t>加入</w:t>
      </w:r>
      <w:r w:rsidRPr="00615420">
        <w:rPr>
          <w:color w:val="000000"/>
        </w:rPr>
        <w:t>熟石灰粉末研磨</w:t>
      </w:r>
      <w:r w:rsidRPr="00615420">
        <w:rPr>
          <w:rFonts w:hint="eastAsia"/>
          <w:color w:val="000000"/>
        </w:rPr>
        <w:t>的方法</w:t>
      </w:r>
      <w:r w:rsidRPr="00615420">
        <w:rPr>
          <w:color w:val="000000"/>
        </w:rPr>
        <w:t>，区分氯化铵和</w:t>
      </w:r>
      <w:r w:rsidRPr="00615420">
        <w:rPr>
          <w:rFonts w:hint="eastAsia"/>
          <w:color w:val="000000"/>
        </w:rPr>
        <w:t>尿素</w:t>
      </w:r>
    </w:p>
    <w:p w:rsidR="0080739A" w:rsidRPr="00615420" w:rsidRDefault="0080739A" w:rsidP="0080739A">
      <w:pPr>
        <w:widowControl/>
        <w:shd w:val="clear" w:color="auto" w:fill="FFFFFF"/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D</w:t>
      </w:r>
      <w:r w:rsidRPr="00615420">
        <w:rPr>
          <w:rFonts w:hAnsi="宋体"/>
          <w:color w:val="000000"/>
        </w:rPr>
        <w:t>．用</w:t>
      </w:r>
      <w:r w:rsidRPr="00615420">
        <w:rPr>
          <w:color w:val="000000"/>
        </w:rPr>
        <w:t>点燃闻气味方法，区分羊毛纤维和合成纤维</w:t>
      </w:r>
    </w:p>
    <w:p w:rsidR="0080739A" w:rsidRPr="00615420" w:rsidRDefault="0080739A" w:rsidP="0080739A">
      <w:pPr>
        <w:spacing w:line="288" w:lineRule="auto"/>
        <w:ind w:left="420" w:hangingChars="200" w:hanging="420"/>
        <w:jc w:val="left"/>
        <w:rPr>
          <w:color w:val="000000"/>
        </w:rPr>
      </w:pPr>
      <w:r w:rsidRPr="00615420">
        <w:rPr>
          <w:color w:val="000000"/>
        </w:rPr>
        <w:t>11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茶叶中含有的茶氨酸（</w:t>
      </w:r>
      <w:r w:rsidRPr="00615420">
        <w:rPr>
          <w:color w:val="000000"/>
        </w:rPr>
        <w:t>C</w:t>
      </w:r>
      <w:r w:rsidRPr="00615420">
        <w:rPr>
          <w:color w:val="000000"/>
          <w:vertAlign w:val="subscript"/>
        </w:rPr>
        <w:t>7</w:t>
      </w:r>
      <w:r w:rsidRPr="00615420">
        <w:rPr>
          <w:color w:val="000000"/>
        </w:rPr>
        <w:t>H</w:t>
      </w:r>
      <w:r w:rsidRPr="00615420">
        <w:rPr>
          <w:color w:val="000000"/>
          <w:vertAlign w:val="subscript"/>
        </w:rPr>
        <w:t>14</w:t>
      </w:r>
      <w:r w:rsidRPr="00615420">
        <w:rPr>
          <w:color w:val="000000"/>
        </w:rPr>
        <w:t>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N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）可以降低血压、提高记忆力、保护神经细胞等。下列有关茶氨酸的说法中，正确的是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．茶氨酸属于有机高分子化合物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B</w:t>
      </w:r>
      <w:r w:rsidRPr="00615420">
        <w:rPr>
          <w:color w:val="000000"/>
        </w:rPr>
        <w:t>．茶氨酸中碳元素与氢元素的质量比为</w:t>
      </w:r>
      <w:r w:rsidRPr="00615420">
        <w:rPr>
          <w:color w:val="000000"/>
        </w:rPr>
        <w:t>6</w:t>
      </w:r>
      <w:r w:rsidRPr="00615420">
        <w:rPr>
          <w:rFonts w:hAnsi="宋体"/>
          <w:color w:val="000000"/>
        </w:rPr>
        <w:t>︰</w:t>
      </w:r>
      <w:r w:rsidRPr="00615420">
        <w:rPr>
          <w:color w:val="000000"/>
        </w:rPr>
        <w:t>1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color w:val="000000"/>
        </w:rPr>
        <w:t>．茶氨酸中氧元素的质量分数最大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D</w:t>
      </w:r>
      <w:r w:rsidRPr="00615420">
        <w:rPr>
          <w:color w:val="000000"/>
        </w:rPr>
        <w:t>．</w:t>
      </w:r>
      <w:r w:rsidRPr="00615420">
        <w:rPr>
          <w:rFonts w:hint="eastAsia"/>
          <w:color w:val="000000"/>
        </w:rPr>
        <w:t>一个</w:t>
      </w:r>
      <w:r w:rsidRPr="00615420">
        <w:rPr>
          <w:color w:val="000000"/>
        </w:rPr>
        <w:t>茶氨酸</w:t>
      </w:r>
      <w:r w:rsidRPr="00615420">
        <w:rPr>
          <w:rFonts w:hint="eastAsia"/>
          <w:color w:val="000000"/>
        </w:rPr>
        <w:t>分子</w:t>
      </w:r>
      <w:r w:rsidRPr="00615420">
        <w:rPr>
          <w:color w:val="000000"/>
        </w:rPr>
        <w:t>中含有</w:t>
      </w:r>
      <w:r w:rsidRPr="00615420">
        <w:rPr>
          <w:rFonts w:hint="eastAsia"/>
          <w:color w:val="000000"/>
        </w:rPr>
        <w:t>一个</w:t>
      </w:r>
      <w:r w:rsidRPr="00615420">
        <w:rPr>
          <w:color w:val="000000"/>
        </w:rPr>
        <w:t>氮分子</w:t>
      </w:r>
    </w:p>
    <w:p w:rsidR="0080739A" w:rsidRPr="00615420" w:rsidRDefault="0080739A" w:rsidP="0080739A">
      <w:pPr>
        <w:pStyle w:val="DefaultParagraph"/>
        <w:spacing w:line="288" w:lineRule="auto"/>
        <w:rPr>
          <w:rFonts w:hAnsi="Times New Roman" w:hint="eastAsia"/>
          <w:color w:val="000000"/>
        </w:rPr>
      </w:pPr>
      <w:r>
        <w:rPr>
          <w:rFonts w:hAnsi="Times New Roman"/>
          <w:noProof/>
          <w:color w:val="000000"/>
          <w:szCs w:val="21"/>
        </w:rP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4177030</wp:posOffset>
            </wp:positionH>
            <wp:positionV relativeFrom="paragraph">
              <wp:posOffset>96520</wp:posOffset>
            </wp:positionV>
            <wp:extent cx="1263650" cy="1149350"/>
            <wp:effectExtent l="19050" t="0" r="0" b="0"/>
            <wp:wrapNone/>
            <wp:docPr id="88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34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114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rFonts w:hAnsi="Times New Roman"/>
          <w:color w:val="000000"/>
        </w:rPr>
        <w:t>12</w:t>
      </w:r>
      <w:r w:rsidRPr="00615420">
        <w:rPr>
          <w:rFonts w:hAnsi="Times New Roman"/>
          <w:color w:val="000000"/>
        </w:rPr>
        <w:t>．</w:t>
      </w:r>
      <w:r w:rsidRPr="00615420">
        <w:rPr>
          <w:rFonts w:hAnsi="Times New Roman" w:hint="eastAsia"/>
          <w:color w:val="000000"/>
        </w:rPr>
        <w:t>右图是</w:t>
      </w:r>
      <w:r w:rsidRPr="00615420">
        <w:rPr>
          <w:rFonts w:hAnsi="Times New Roman"/>
          <w:color w:val="000000"/>
        </w:rPr>
        <w:t>a</w:t>
      </w:r>
      <w:r w:rsidRPr="00615420">
        <w:rPr>
          <w:rFonts w:hAnsi="Times New Roman"/>
          <w:color w:val="000000"/>
        </w:rPr>
        <w:t>、</w:t>
      </w:r>
      <w:r w:rsidRPr="00615420">
        <w:rPr>
          <w:rFonts w:hAnsi="Times New Roman"/>
          <w:color w:val="000000"/>
        </w:rPr>
        <w:t>b</w:t>
      </w:r>
      <w:r w:rsidRPr="00615420">
        <w:rPr>
          <w:rFonts w:hAnsi="Times New Roman"/>
          <w:color w:val="000000"/>
        </w:rPr>
        <w:t>两种</w:t>
      </w:r>
      <w:r w:rsidRPr="00615420">
        <w:rPr>
          <w:rFonts w:hAnsi="Times New Roman" w:hint="eastAsia"/>
          <w:color w:val="000000"/>
        </w:rPr>
        <w:t>固体</w:t>
      </w:r>
      <w:r w:rsidRPr="00615420">
        <w:rPr>
          <w:rFonts w:hAnsi="Times New Roman"/>
          <w:color w:val="000000"/>
        </w:rPr>
        <w:t>物质</w:t>
      </w:r>
      <w:r w:rsidRPr="00615420">
        <w:rPr>
          <w:rFonts w:hAnsi="Times New Roman" w:hint="eastAsia"/>
          <w:color w:val="000000"/>
        </w:rPr>
        <w:t>（不含结晶水）</w:t>
      </w:r>
      <w:r w:rsidRPr="00615420">
        <w:rPr>
          <w:rFonts w:hAnsi="Times New Roman"/>
          <w:color w:val="000000"/>
        </w:rPr>
        <w:t>的溶解度曲线</w:t>
      </w:r>
      <w:r w:rsidRPr="00615420">
        <w:rPr>
          <w:rFonts w:hAnsi="Times New Roman" w:hint="eastAsia"/>
          <w:color w:val="000000"/>
        </w:rPr>
        <w:t>。</w:t>
      </w:r>
    </w:p>
    <w:p w:rsidR="0080739A" w:rsidRPr="00615420" w:rsidRDefault="0080739A" w:rsidP="0080739A">
      <w:pPr>
        <w:pStyle w:val="DefaultParagraph"/>
        <w:spacing w:line="288" w:lineRule="auto"/>
        <w:ind w:firstLineChars="200" w:firstLine="420"/>
        <w:rPr>
          <w:rFonts w:hAnsi="Times New Roman"/>
          <w:color w:val="000000"/>
        </w:rPr>
      </w:pPr>
      <w:r w:rsidRPr="00615420">
        <w:rPr>
          <w:rFonts w:hAnsi="Times New Roman"/>
          <w:color w:val="000000"/>
        </w:rPr>
        <w:t>下列说法不正确的是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</w:t>
      </w:r>
      <w:smartTag w:uri="urn:schemas-microsoft-com:office:smarttags" w:element="chmetcnv">
        <w:smartTagPr>
          <w:attr w:name="UnitName" w:val="℃"/>
          <w:attr w:name="SourceValue" w:val="15"/>
          <w:attr w:name="HasSpace" w:val="False"/>
          <w:attr w:name="Negative" w:val="False"/>
          <w:attr w:name="NumberType" w:val="1"/>
          <w:attr w:name="TCSC" w:val="0"/>
        </w:smartTagPr>
        <w:r w:rsidRPr="00615420">
          <w:rPr>
            <w:color w:val="000000"/>
          </w:rPr>
          <w:t>15</w:t>
        </w:r>
        <w:r w:rsidRPr="00615420">
          <w:rPr>
            <w:rFonts w:hAnsi="宋体"/>
            <w:color w:val="000000"/>
          </w:rPr>
          <w:t>℃</w:t>
        </w:r>
      </w:smartTag>
      <w:r w:rsidRPr="00615420">
        <w:rPr>
          <w:color w:val="000000"/>
        </w:rPr>
        <w:t>时，</w:t>
      </w:r>
      <w:r w:rsidRPr="00615420">
        <w:rPr>
          <w:color w:val="000000"/>
        </w:rPr>
        <w:t>a</w:t>
      </w:r>
      <w:r w:rsidRPr="00615420">
        <w:rPr>
          <w:color w:val="000000"/>
        </w:rPr>
        <w:t>、</w:t>
      </w:r>
      <w:r w:rsidRPr="00615420">
        <w:rPr>
          <w:color w:val="000000"/>
        </w:rPr>
        <w:t>b</w:t>
      </w:r>
      <w:r w:rsidRPr="00615420">
        <w:rPr>
          <w:rFonts w:hint="eastAsia"/>
          <w:color w:val="000000"/>
        </w:rPr>
        <w:t>两物质</w:t>
      </w:r>
      <w:r w:rsidRPr="00615420">
        <w:rPr>
          <w:color w:val="000000"/>
        </w:rPr>
        <w:t>的溶解度均为</w:t>
      </w:r>
      <w:r w:rsidRPr="00615420">
        <w:rPr>
          <w:color w:val="000000"/>
        </w:rPr>
        <w:t xml:space="preserve">20g 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B</w:t>
      </w:r>
      <w:r w:rsidRPr="00615420">
        <w:rPr>
          <w:color w:val="000000"/>
        </w:rPr>
        <w:t>．加水或升温均可使</w:t>
      </w:r>
      <w:r w:rsidRPr="00615420">
        <w:rPr>
          <w:color w:val="000000"/>
        </w:rPr>
        <w:t>b</w:t>
      </w:r>
      <w:r w:rsidRPr="00615420">
        <w:rPr>
          <w:rFonts w:hint="eastAsia"/>
          <w:color w:val="000000"/>
        </w:rPr>
        <w:t>物质</w:t>
      </w:r>
      <w:r w:rsidRPr="00615420">
        <w:rPr>
          <w:color w:val="000000"/>
        </w:rPr>
        <w:t>的饱和溶液变为不饱和溶液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color w:val="000000"/>
        </w:rPr>
        <w:t>．将</w:t>
      </w:r>
      <w:r w:rsidRPr="00615420">
        <w:rPr>
          <w:color w:val="000000"/>
        </w:rPr>
        <w:t xml:space="preserve"> </w:t>
      </w:r>
      <w:smartTag w:uri="urn:schemas-microsoft-com:office:smarttags" w:element="chmetcnv">
        <w:smartTagPr>
          <w:attr w:name="UnitName" w:val="℃"/>
          <w:attr w:name="SourceValue" w:val="30"/>
          <w:attr w:name="HasSpace" w:val="False"/>
          <w:attr w:name="Negative" w:val="False"/>
          <w:attr w:name="NumberType" w:val="1"/>
          <w:attr w:name="TCSC" w:val="0"/>
        </w:smartTagPr>
        <w:r w:rsidRPr="00615420">
          <w:rPr>
            <w:color w:val="000000"/>
          </w:rPr>
          <w:t>30</w:t>
        </w:r>
        <w:r w:rsidRPr="00615420">
          <w:rPr>
            <w:rFonts w:hAnsi="宋体"/>
            <w:color w:val="000000"/>
          </w:rPr>
          <w:t>℃</w:t>
        </w:r>
      </w:smartTag>
      <w:r w:rsidRPr="00615420">
        <w:rPr>
          <w:color w:val="000000"/>
        </w:rPr>
        <w:t>时</w:t>
      </w:r>
      <w:r w:rsidRPr="00615420">
        <w:rPr>
          <w:color w:val="000000"/>
        </w:rPr>
        <w:t>a</w:t>
      </w:r>
      <w:r w:rsidRPr="00615420">
        <w:rPr>
          <w:rFonts w:hint="eastAsia"/>
          <w:color w:val="000000"/>
        </w:rPr>
        <w:t>物质</w:t>
      </w:r>
      <w:r w:rsidRPr="00615420">
        <w:rPr>
          <w:color w:val="000000"/>
        </w:rPr>
        <w:t>的饱和溶液降温至</w:t>
      </w:r>
      <w:smartTag w:uri="urn:schemas-microsoft-com:office:smarttags" w:element="chmetcnv">
        <w:smartTagPr>
          <w:attr w:name="UnitName" w:val="℃"/>
          <w:attr w:name="SourceValue" w:val="15"/>
          <w:attr w:name="HasSpace" w:val="False"/>
          <w:attr w:name="Negative" w:val="False"/>
          <w:attr w:name="NumberType" w:val="1"/>
          <w:attr w:name="TCSC" w:val="0"/>
        </w:smartTagPr>
        <w:r w:rsidRPr="00615420">
          <w:rPr>
            <w:color w:val="000000"/>
          </w:rPr>
          <w:t>15</w:t>
        </w:r>
        <w:r w:rsidRPr="00615420">
          <w:rPr>
            <w:rFonts w:hAnsi="宋体"/>
            <w:color w:val="000000"/>
          </w:rPr>
          <w:t>℃</w:t>
        </w:r>
      </w:smartTag>
      <w:r w:rsidRPr="00615420">
        <w:rPr>
          <w:color w:val="000000"/>
        </w:rPr>
        <w:t>，溶质的质量分数</w:t>
      </w:r>
      <w:r w:rsidRPr="00615420">
        <w:rPr>
          <w:rFonts w:hint="eastAsia"/>
          <w:color w:val="000000"/>
        </w:rPr>
        <w:t>变大</w:t>
      </w:r>
    </w:p>
    <w:p w:rsidR="0080739A" w:rsidRPr="00615420" w:rsidRDefault="0080739A" w:rsidP="0080739A">
      <w:pPr>
        <w:spacing w:line="288" w:lineRule="auto"/>
        <w:ind w:firstLineChars="200" w:firstLine="420"/>
        <w:jc w:val="left"/>
        <w:rPr>
          <w:color w:val="000000"/>
        </w:rPr>
      </w:pPr>
      <w:r w:rsidRPr="00615420">
        <w:rPr>
          <w:color w:val="000000"/>
        </w:rPr>
        <w:t>D</w:t>
      </w:r>
      <w:r w:rsidRPr="00615420">
        <w:rPr>
          <w:color w:val="000000"/>
        </w:rPr>
        <w:t>．</w:t>
      </w:r>
      <w:smartTag w:uri="urn:schemas-microsoft-com:office:smarttags" w:element="chmetcnv">
        <w:smartTagPr>
          <w:attr w:name="UnitName" w:val="℃"/>
          <w:attr w:name="SourceValue" w:val="30"/>
          <w:attr w:name="HasSpace" w:val="False"/>
          <w:attr w:name="Negative" w:val="False"/>
          <w:attr w:name="NumberType" w:val="1"/>
          <w:attr w:name="TCSC" w:val="0"/>
        </w:smartTagPr>
        <w:r w:rsidRPr="00615420">
          <w:rPr>
            <w:color w:val="000000"/>
          </w:rPr>
          <w:t>30</w:t>
        </w:r>
        <w:r w:rsidRPr="00615420">
          <w:rPr>
            <w:rFonts w:hAnsi="宋体"/>
            <w:color w:val="000000"/>
          </w:rPr>
          <w:t>℃</w:t>
        </w:r>
      </w:smartTag>
      <w:r w:rsidRPr="00615420">
        <w:rPr>
          <w:color w:val="000000"/>
        </w:rPr>
        <w:t>时</w:t>
      </w:r>
      <w:r w:rsidRPr="00615420">
        <w:rPr>
          <w:rFonts w:hint="eastAsia"/>
          <w:color w:val="000000"/>
        </w:rPr>
        <w:t>，</w:t>
      </w:r>
      <w:r w:rsidRPr="00615420">
        <w:rPr>
          <w:color w:val="000000"/>
        </w:rPr>
        <w:t>a</w:t>
      </w:r>
      <w:r w:rsidRPr="00615420">
        <w:rPr>
          <w:rFonts w:hint="eastAsia"/>
          <w:color w:val="000000"/>
        </w:rPr>
        <w:t>物质的溶解度比</w:t>
      </w:r>
      <w:r w:rsidRPr="00615420">
        <w:rPr>
          <w:color w:val="000000"/>
        </w:rPr>
        <w:t>b</w:t>
      </w:r>
      <w:r>
        <w:rPr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rFonts w:hint="eastAsia"/>
          <w:color w:val="000000"/>
        </w:rPr>
        <w:t>物质的溶解度小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>13</w:t>
      </w:r>
      <w:r w:rsidRPr="00615420">
        <w:rPr>
          <w:rFonts w:hAnsi="宋体"/>
          <w:color w:val="000000"/>
        </w:rPr>
        <w:t>．能大量共存</w:t>
      </w:r>
      <w:r w:rsidRPr="00615420">
        <w:rPr>
          <w:rFonts w:hAnsi="宋体" w:hint="eastAsia"/>
          <w:color w:val="000000"/>
        </w:rPr>
        <w:t>且</w:t>
      </w:r>
      <w:r w:rsidRPr="00615420">
        <w:rPr>
          <w:rFonts w:hAnsi="宋体"/>
          <w:color w:val="000000"/>
        </w:rPr>
        <w:t>形成无色溶液的</w:t>
      </w:r>
      <w:r w:rsidRPr="00615420">
        <w:rPr>
          <w:rFonts w:hAnsi="宋体" w:hint="eastAsia"/>
          <w:color w:val="000000"/>
        </w:rPr>
        <w:t>一组离子</w:t>
      </w:r>
      <w:r w:rsidRPr="00615420">
        <w:rPr>
          <w:rFonts w:hAnsi="宋体"/>
          <w:color w:val="000000"/>
        </w:rPr>
        <w:t>是</w:t>
      </w:r>
    </w:p>
    <w:p w:rsidR="0080739A" w:rsidRPr="00615420" w:rsidRDefault="0080739A" w:rsidP="0080739A">
      <w:pPr>
        <w:spacing w:line="288" w:lineRule="auto"/>
        <w:ind w:firstLineChars="200" w:firstLine="420"/>
        <w:rPr>
          <w:color w:val="000000"/>
          <w:vertAlign w:val="superscript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</w:t>
      </w:r>
      <w:r w:rsidRPr="00615420">
        <w:rPr>
          <w:color w:val="000000"/>
        </w:rPr>
        <w:t>H</w:t>
      </w:r>
      <w:r w:rsidRPr="00615420">
        <w:rPr>
          <w:color w:val="000000"/>
          <w:sz w:val="24"/>
          <w:szCs w:val="24"/>
          <w:vertAlign w:val="superscript"/>
        </w:rPr>
        <w:t>+</w:t>
      </w:r>
      <w:r w:rsidRPr="00615420">
        <w:rPr>
          <w:color w:val="000000"/>
        </w:rPr>
        <w:t xml:space="preserve">   Na</w:t>
      </w:r>
      <w:r w:rsidRPr="00615420">
        <w:rPr>
          <w:color w:val="000000"/>
          <w:sz w:val="24"/>
          <w:szCs w:val="24"/>
          <w:vertAlign w:val="superscript"/>
        </w:rPr>
        <w:t>+</w:t>
      </w:r>
      <w:r w:rsidRPr="00615420">
        <w:rPr>
          <w:color w:val="000000"/>
        </w:rPr>
        <w:t xml:space="preserve">   </w:t>
      </w:r>
      <w:r w:rsidRPr="00615420">
        <w:rPr>
          <w:rFonts w:hint="eastAsia"/>
          <w:color w:val="000000"/>
        </w:rPr>
        <w:t xml:space="preserve"> </w:t>
      </w:r>
      <w:r w:rsidRPr="00615420">
        <w:rPr>
          <w:color w:val="000000"/>
        </w:rPr>
        <w:t>K</w:t>
      </w:r>
      <w:r w:rsidRPr="00615420">
        <w:rPr>
          <w:color w:val="000000"/>
          <w:sz w:val="24"/>
          <w:szCs w:val="24"/>
          <w:vertAlign w:val="superscript"/>
        </w:rPr>
        <w:t>+</w:t>
      </w:r>
      <w:r w:rsidRPr="00615420">
        <w:rPr>
          <w:color w:val="000000"/>
        </w:rPr>
        <w:t xml:space="preserve">   NO</w:t>
      </w:r>
      <w:r>
        <w:rPr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  <w:sz w:val="24"/>
          <w:szCs w:val="24"/>
          <w:vertAlign w:val="subscript"/>
        </w:rPr>
        <w:t>3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  <w:vertAlign w:val="superscript"/>
        </w:rPr>
        <w:t xml:space="preserve"> </w:t>
      </w:r>
      <w:r w:rsidRPr="00615420">
        <w:rPr>
          <w:color w:val="000000"/>
        </w:rPr>
        <w:t xml:space="preserve">           B</w:t>
      </w:r>
      <w:r w:rsidRPr="00615420">
        <w:rPr>
          <w:color w:val="000000"/>
        </w:rPr>
        <w:t>．</w:t>
      </w:r>
      <w:r w:rsidRPr="00615420">
        <w:rPr>
          <w:color w:val="000000"/>
        </w:rPr>
        <w:t>Mg</w:t>
      </w:r>
      <w:r w:rsidRPr="00615420">
        <w:rPr>
          <w:color w:val="000000"/>
          <w:sz w:val="24"/>
          <w:szCs w:val="24"/>
          <w:vertAlign w:val="superscript"/>
        </w:rPr>
        <w:t>2+</w:t>
      </w:r>
      <w:r w:rsidRPr="00615420">
        <w:rPr>
          <w:color w:val="000000"/>
        </w:rPr>
        <w:t xml:space="preserve">  </w:t>
      </w:r>
      <w:r w:rsidRPr="00615420">
        <w:rPr>
          <w:rFonts w:hint="eastAsia"/>
          <w:color w:val="000000"/>
        </w:rPr>
        <w:t xml:space="preserve"> </w:t>
      </w:r>
      <w:r w:rsidRPr="00615420">
        <w:rPr>
          <w:color w:val="000000"/>
        </w:rPr>
        <w:t>Cl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  OH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  Na</w:t>
      </w:r>
      <w:r w:rsidRPr="00615420">
        <w:rPr>
          <w:color w:val="000000"/>
          <w:sz w:val="24"/>
          <w:szCs w:val="24"/>
          <w:vertAlign w:val="superscript"/>
        </w:rPr>
        <w:t>+</w:t>
      </w:r>
      <w:r>
        <w:rPr>
          <w:noProof/>
          <w:color w:val="000000"/>
          <w:sz w:val="24"/>
          <w:szCs w:val="24"/>
          <w:vertAlign w:val="superscript"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39A" w:rsidRPr="00615420" w:rsidRDefault="0080739A" w:rsidP="0080739A">
      <w:pPr>
        <w:spacing w:line="288" w:lineRule="auto"/>
        <w:ind w:firstLineChars="200" w:firstLine="420"/>
        <w:rPr>
          <w:color w:val="000000"/>
        </w:rPr>
      </w:pPr>
      <w:r w:rsidRPr="00615420">
        <w:rPr>
          <w:color w:val="000000"/>
        </w:rPr>
        <w:t>C</w:t>
      </w:r>
      <w:r w:rsidRPr="00615420">
        <w:rPr>
          <w:color w:val="000000"/>
        </w:rPr>
        <w:t>．</w:t>
      </w:r>
      <w:r w:rsidRPr="00615420">
        <w:rPr>
          <w:color w:val="000000"/>
        </w:rPr>
        <w:t>H</w:t>
      </w:r>
      <w:r w:rsidRPr="00615420">
        <w:rPr>
          <w:color w:val="000000"/>
          <w:sz w:val="24"/>
          <w:szCs w:val="24"/>
          <w:vertAlign w:val="superscript"/>
        </w:rPr>
        <w:t>+</w:t>
      </w:r>
      <w:r w:rsidRPr="00615420">
        <w:rPr>
          <w:color w:val="000000"/>
        </w:rPr>
        <w:t xml:space="preserve">   Ba</w:t>
      </w:r>
      <w:r w:rsidRPr="00615420">
        <w:rPr>
          <w:color w:val="000000"/>
          <w:sz w:val="24"/>
          <w:szCs w:val="24"/>
          <w:vertAlign w:val="superscript"/>
        </w:rPr>
        <w:t>2+</w:t>
      </w:r>
      <w:r w:rsidRPr="00615420">
        <w:rPr>
          <w:color w:val="000000"/>
        </w:rPr>
        <w:t xml:space="preserve">   NO</w:t>
      </w:r>
      <w:r w:rsidRPr="00615420">
        <w:rPr>
          <w:color w:val="000000"/>
          <w:sz w:val="24"/>
          <w:szCs w:val="24"/>
          <w:vertAlign w:val="subscript"/>
        </w:rPr>
        <w:t>3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 SO</w:t>
      </w:r>
      <w:r w:rsidRPr="00615420">
        <w:rPr>
          <w:color w:val="000000"/>
          <w:sz w:val="24"/>
          <w:szCs w:val="24"/>
          <w:vertAlign w:val="subscript"/>
        </w:rPr>
        <w:t>4</w:t>
      </w:r>
      <w:r w:rsidRPr="00615420">
        <w:rPr>
          <w:color w:val="000000"/>
          <w:sz w:val="24"/>
          <w:szCs w:val="24"/>
          <w:vertAlign w:val="superscript"/>
        </w:rPr>
        <w:t>2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         D</w:t>
      </w:r>
      <w:r w:rsidRPr="00615420">
        <w:rPr>
          <w:color w:val="000000"/>
        </w:rPr>
        <w:t>．</w:t>
      </w:r>
      <w:r w:rsidRPr="00615420">
        <w:rPr>
          <w:color w:val="000000"/>
        </w:rPr>
        <w:t>Fe</w:t>
      </w:r>
      <w:r w:rsidRPr="00615420">
        <w:rPr>
          <w:color w:val="000000"/>
          <w:sz w:val="24"/>
          <w:szCs w:val="24"/>
          <w:vertAlign w:val="superscript"/>
        </w:rPr>
        <w:t>3+</w:t>
      </w:r>
      <w:r w:rsidRPr="00615420">
        <w:rPr>
          <w:color w:val="000000"/>
        </w:rPr>
        <w:t xml:space="preserve">  </w:t>
      </w:r>
      <w:r w:rsidRPr="00615420">
        <w:rPr>
          <w:rFonts w:hint="eastAsia"/>
          <w:color w:val="000000"/>
        </w:rPr>
        <w:t xml:space="preserve"> </w:t>
      </w:r>
      <w:r w:rsidRPr="00615420">
        <w:rPr>
          <w:color w:val="000000"/>
        </w:rPr>
        <w:t>SO</w:t>
      </w:r>
      <w:r w:rsidRPr="00615420">
        <w:rPr>
          <w:color w:val="000000"/>
          <w:sz w:val="24"/>
          <w:szCs w:val="24"/>
          <w:vertAlign w:val="subscript"/>
        </w:rPr>
        <w:t>4</w:t>
      </w:r>
      <w:r w:rsidRPr="00615420">
        <w:rPr>
          <w:color w:val="000000"/>
          <w:sz w:val="24"/>
          <w:szCs w:val="24"/>
          <w:vertAlign w:val="superscript"/>
        </w:rPr>
        <w:t>2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 </w:t>
      </w:r>
      <w:r w:rsidRPr="00615420">
        <w:rPr>
          <w:rFonts w:hint="eastAsia"/>
          <w:color w:val="000000"/>
        </w:rPr>
        <w:t xml:space="preserve"> </w:t>
      </w:r>
      <w:r w:rsidRPr="00615420">
        <w:rPr>
          <w:color w:val="000000"/>
        </w:rPr>
        <w:t>H</w:t>
      </w:r>
      <w:r w:rsidRPr="00615420">
        <w:rPr>
          <w:color w:val="000000"/>
          <w:sz w:val="24"/>
          <w:szCs w:val="24"/>
          <w:vertAlign w:val="superscript"/>
        </w:rPr>
        <w:t>+</w:t>
      </w:r>
      <w:r w:rsidRPr="00615420">
        <w:rPr>
          <w:color w:val="000000"/>
        </w:rPr>
        <w:t xml:space="preserve">   Cl</w:t>
      </w:r>
      <w:r w:rsidRPr="00615420">
        <w:rPr>
          <w:b/>
          <w:color w:val="000000"/>
          <w:vertAlign w:val="superscript"/>
        </w:rPr>
        <w:t>－</w:t>
      </w:r>
      <w:r w:rsidRPr="00615420">
        <w:rPr>
          <w:color w:val="000000"/>
        </w:rPr>
        <w:t xml:space="preserve"> </w:t>
      </w:r>
    </w:p>
    <w:p w:rsidR="0080739A" w:rsidRPr="00615420" w:rsidRDefault="0080739A" w:rsidP="0080739A">
      <w:pPr>
        <w:spacing w:line="360" w:lineRule="auto"/>
        <w:rPr>
          <w:rFonts w:ascii="宋体" w:hAnsi="宋体" w:hint="eastAsia"/>
          <w:color w:val="000000"/>
        </w:rPr>
      </w:pPr>
      <w:r w:rsidRPr="00615420">
        <w:rPr>
          <w:color w:val="000000"/>
        </w:rPr>
        <w:t>1</w:t>
      </w:r>
      <w:r w:rsidRPr="00615420">
        <w:rPr>
          <w:rFonts w:hint="eastAsia"/>
          <w:color w:val="000000"/>
        </w:rPr>
        <w:t>4</w:t>
      </w:r>
      <w:r w:rsidRPr="00615420">
        <w:rPr>
          <w:rFonts w:hAnsi="宋体"/>
          <w:color w:val="000000"/>
        </w:rPr>
        <w:t>．</w:t>
      </w:r>
      <w:r w:rsidRPr="00615420">
        <w:rPr>
          <w:rFonts w:ascii="宋体" w:hAnsi="宋体"/>
          <w:color w:val="000000"/>
        </w:rPr>
        <w:t>除去下列各物质中的少量杂质</w:t>
      </w:r>
      <w:r w:rsidRPr="00615420">
        <w:rPr>
          <w:rFonts w:ascii="宋体" w:hAnsi="宋体" w:hint="eastAsia"/>
          <w:color w:val="000000"/>
        </w:rPr>
        <w:t>，</w:t>
      </w:r>
      <w:r w:rsidRPr="00615420">
        <w:rPr>
          <w:rFonts w:ascii="宋体" w:hAnsi="宋体"/>
          <w:color w:val="000000"/>
        </w:rPr>
        <w:t>所选用的试剂及操作方法均正确的是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8222" w:type="dxa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38"/>
        <w:gridCol w:w="2515"/>
        <w:gridCol w:w="2515"/>
        <w:gridCol w:w="2554"/>
      </w:tblGrid>
      <w:tr w:rsidR="0080739A" w:rsidRPr="00615420" w:rsidTr="001E1372">
        <w:trPr>
          <w:trHeight w:val="259"/>
        </w:trPr>
        <w:tc>
          <w:tcPr>
            <w:tcW w:w="638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 w:rsidRPr="00615420">
              <w:rPr>
                <w:rFonts w:ascii="宋体" w:hAnsi="宋体" w:hint="eastAsia"/>
                <w:color w:val="000000"/>
              </w:rPr>
              <w:t>选项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 w:rsidRPr="00615420">
              <w:rPr>
                <w:rFonts w:ascii="宋体" w:hAnsi="宋体" w:hint="eastAsia"/>
                <w:color w:val="000000"/>
              </w:rPr>
              <w:t>物质</w:t>
            </w:r>
            <w:r w:rsidRPr="00615420">
              <w:rPr>
                <w:rFonts w:ascii="宋体" w:hAnsi="宋体"/>
                <w:color w:val="000000"/>
              </w:rPr>
              <w:t>(</w:t>
            </w:r>
            <w:r w:rsidRPr="00615420">
              <w:rPr>
                <w:rFonts w:ascii="宋体" w:hAnsi="宋体" w:hint="eastAsia"/>
                <w:color w:val="000000"/>
              </w:rPr>
              <w:t>括号内为杂质</w:t>
            </w:r>
            <w:r w:rsidRPr="00615420">
              <w:rPr>
                <w:rFonts w:ascii="宋体" w:hAnsi="宋体"/>
                <w:color w:val="000000"/>
              </w:rPr>
              <w:t>)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 w:rsidRPr="00615420">
              <w:rPr>
                <w:rFonts w:ascii="宋体" w:hAnsi="宋体" w:hint="eastAsia"/>
                <w:color w:val="000000"/>
              </w:rPr>
              <w:t>试剂</w:t>
            </w:r>
          </w:p>
        </w:tc>
        <w:tc>
          <w:tcPr>
            <w:tcW w:w="2554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 w:rsidRPr="00615420">
              <w:rPr>
                <w:rFonts w:ascii="宋体" w:hAnsi="宋体" w:hint="eastAsia"/>
                <w:color w:val="000000"/>
              </w:rPr>
              <w:t>操作方法</w:t>
            </w:r>
          </w:p>
        </w:tc>
      </w:tr>
      <w:tr w:rsidR="0080739A" w:rsidRPr="00615420" w:rsidTr="001E1372">
        <w:trPr>
          <w:trHeight w:val="273"/>
        </w:trPr>
        <w:tc>
          <w:tcPr>
            <w:tcW w:w="638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A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CO</w:t>
            </w:r>
            <w:r w:rsidRPr="00615420">
              <w:rPr>
                <w:color w:val="000000"/>
                <w:vertAlign w:val="subscript"/>
              </w:rPr>
              <w:t>2</w:t>
            </w:r>
            <w:r w:rsidRPr="00615420">
              <w:rPr>
                <w:color w:val="000000"/>
              </w:rPr>
              <w:t>(CO)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rFonts w:hint="eastAsia"/>
                <w:color w:val="000000"/>
              </w:rPr>
              <w:t>氧气</w:t>
            </w:r>
          </w:p>
        </w:tc>
        <w:tc>
          <w:tcPr>
            <w:tcW w:w="2554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点燃</w:t>
            </w:r>
          </w:p>
        </w:tc>
      </w:tr>
      <w:tr w:rsidR="0080739A" w:rsidRPr="00615420" w:rsidTr="001E1372">
        <w:trPr>
          <w:trHeight w:val="268"/>
        </w:trPr>
        <w:tc>
          <w:tcPr>
            <w:tcW w:w="638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B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  <w:lang w:eastAsia="en-US"/>
              </w:rPr>
              <w:t>KCl</w:t>
            </w:r>
            <w:r w:rsidRPr="00615420">
              <w:rPr>
                <w:color w:val="000000"/>
              </w:rPr>
              <w:t>（</w:t>
            </w:r>
            <w:r w:rsidRPr="00615420">
              <w:rPr>
                <w:color w:val="000000"/>
                <w:lang w:eastAsia="en-US"/>
              </w:rPr>
              <w:t>K</w:t>
            </w:r>
            <w:r w:rsidRPr="00615420">
              <w:rPr>
                <w:color w:val="000000"/>
                <w:vertAlign w:val="subscript"/>
                <w:lang w:eastAsia="en-US"/>
              </w:rPr>
              <w:t>2</w:t>
            </w:r>
            <w:r w:rsidRPr="00615420">
              <w:rPr>
                <w:color w:val="000000"/>
                <w:lang w:eastAsia="en-US"/>
              </w:rPr>
              <w:t>SO</w:t>
            </w:r>
            <w:r w:rsidRPr="00615420">
              <w:rPr>
                <w:color w:val="000000"/>
                <w:vertAlign w:val="subscript"/>
                <w:lang w:eastAsia="en-US"/>
              </w:rPr>
              <w:t>4</w:t>
            </w:r>
            <w:r w:rsidRPr="00615420">
              <w:rPr>
                <w:color w:val="000000"/>
              </w:rPr>
              <w:t>）</w:t>
            </w:r>
          </w:p>
        </w:tc>
        <w:tc>
          <w:tcPr>
            <w:tcW w:w="2515" w:type="dxa"/>
          </w:tcPr>
          <w:p w:rsidR="0080739A" w:rsidRPr="00615420" w:rsidRDefault="0080739A" w:rsidP="001E1372">
            <w:pPr>
              <w:spacing w:line="360" w:lineRule="auto"/>
              <w:jc w:val="left"/>
              <w:rPr>
                <w:color w:val="000000"/>
              </w:rPr>
            </w:pPr>
            <w:r w:rsidRPr="00615420">
              <w:rPr>
                <w:rFonts w:hAnsi="宋体"/>
                <w:color w:val="000000"/>
                <w:lang w:val="zh-CN"/>
              </w:rPr>
              <w:t>蒸馏水和过量</w:t>
            </w:r>
            <w:r w:rsidRPr="00615420">
              <w:rPr>
                <w:rFonts w:hint="eastAsia"/>
                <w:color w:val="000000"/>
              </w:rPr>
              <w:t>氯化钡</w:t>
            </w:r>
            <w:r w:rsidRPr="00615420">
              <w:rPr>
                <w:rFonts w:hAnsi="宋体"/>
                <w:color w:val="000000"/>
                <w:lang w:val="zh-CN"/>
              </w:rPr>
              <w:t>溶液</w:t>
            </w:r>
          </w:p>
        </w:tc>
        <w:tc>
          <w:tcPr>
            <w:tcW w:w="2554" w:type="dxa"/>
          </w:tcPr>
          <w:p w:rsidR="0080739A" w:rsidRPr="00615420" w:rsidRDefault="0080739A" w:rsidP="001E1372">
            <w:pPr>
              <w:spacing w:line="360" w:lineRule="auto"/>
              <w:jc w:val="left"/>
              <w:rPr>
                <w:color w:val="000000"/>
              </w:rPr>
            </w:pPr>
            <w:r w:rsidRPr="00615420">
              <w:rPr>
                <w:rFonts w:hAnsi="宋体"/>
                <w:color w:val="000000"/>
                <w:lang w:val="zh-CN"/>
              </w:rPr>
              <w:t>溶解、过滤、蒸发</w:t>
            </w:r>
          </w:p>
        </w:tc>
      </w:tr>
      <w:tr w:rsidR="0080739A" w:rsidRPr="00615420" w:rsidTr="001E1372">
        <w:trPr>
          <w:trHeight w:val="273"/>
        </w:trPr>
        <w:tc>
          <w:tcPr>
            <w:tcW w:w="638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C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NH</w:t>
            </w:r>
            <w:r w:rsidRPr="00615420">
              <w:rPr>
                <w:color w:val="000000"/>
                <w:vertAlign w:val="subscript"/>
              </w:rPr>
              <w:t>3</w:t>
            </w:r>
            <w:r w:rsidRPr="00615420">
              <w:rPr>
                <w:color w:val="000000"/>
              </w:rPr>
              <w:t>(H</w:t>
            </w:r>
            <w:r w:rsidRPr="00615420">
              <w:rPr>
                <w:color w:val="000000"/>
                <w:vertAlign w:val="subscript"/>
              </w:rPr>
              <w:t>2</w:t>
            </w:r>
            <w:r w:rsidRPr="00615420">
              <w:rPr>
                <w:color w:val="000000"/>
              </w:rPr>
              <w:t>O)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足量的浓</w:t>
            </w:r>
            <w:r w:rsidRPr="00615420">
              <w:rPr>
                <w:rFonts w:hint="eastAsia"/>
                <w:color w:val="000000"/>
              </w:rPr>
              <w:t>硫</w:t>
            </w:r>
            <w:r w:rsidRPr="00615420">
              <w:rPr>
                <w:color w:val="000000"/>
              </w:rPr>
              <w:t>酸</w:t>
            </w:r>
          </w:p>
        </w:tc>
        <w:tc>
          <w:tcPr>
            <w:tcW w:w="2554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洗气</w:t>
            </w:r>
          </w:p>
        </w:tc>
      </w:tr>
      <w:tr w:rsidR="0080739A" w:rsidRPr="00615420" w:rsidTr="001E1372">
        <w:trPr>
          <w:trHeight w:val="268"/>
        </w:trPr>
        <w:tc>
          <w:tcPr>
            <w:tcW w:w="638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D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Cu (CuO)</w:t>
            </w:r>
          </w:p>
        </w:tc>
        <w:tc>
          <w:tcPr>
            <w:tcW w:w="2515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color w:val="000000"/>
              </w:rPr>
              <w:t>足量的稀</w:t>
            </w:r>
            <w:r w:rsidRPr="00615420">
              <w:rPr>
                <w:rFonts w:hint="eastAsia"/>
                <w:color w:val="000000"/>
              </w:rPr>
              <w:t>硫</w:t>
            </w:r>
            <w:r w:rsidRPr="00615420">
              <w:rPr>
                <w:color w:val="000000"/>
              </w:rPr>
              <w:t>酸</w:t>
            </w:r>
          </w:p>
        </w:tc>
        <w:tc>
          <w:tcPr>
            <w:tcW w:w="2554" w:type="dxa"/>
            <w:vAlign w:val="center"/>
          </w:tcPr>
          <w:p w:rsidR="0080739A" w:rsidRPr="00615420" w:rsidRDefault="0080739A" w:rsidP="001E1372">
            <w:pPr>
              <w:spacing w:line="360" w:lineRule="auto"/>
              <w:jc w:val="center"/>
              <w:rPr>
                <w:color w:val="000000"/>
              </w:rPr>
            </w:pPr>
            <w:r w:rsidRPr="00615420">
              <w:rPr>
                <w:rFonts w:hint="eastAsia"/>
                <w:color w:val="000000"/>
              </w:rPr>
              <w:t>浸泡、</w:t>
            </w:r>
            <w:r w:rsidRPr="00615420">
              <w:rPr>
                <w:color w:val="000000"/>
              </w:rPr>
              <w:t>过滤、洗涤、干燥</w:t>
            </w:r>
          </w:p>
        </w:tc>
      </w:tr>
    </w:tbl>
    <w:p w:rsidR="0080739A" w:rsidRPr="00615420" w:rsidRDefault="0080739A" w:rsidP="0080739A">
      <w:pPr>
        <w:pStyle w:val="DefaultParagraph"/>
        <w:spacing w:line="288" w:lineRule="auto"/>
        <w:rPr>
          <w:rFonts w:hint="eastAsia"/>
          <w:color w:val="000000"/>
        </w:rPr>
      </w:pPr>
      <w:r w:rsidRPr="00615420">
        <w:rPr>
          <w:color w:val="000000"/>
        </w:rPr>
        <w:t>15</w:t>
      </w:r>
      <w:r w:rsidRPr="00615420">
        <w:rPr>
          <w:rFonts w:hAnsi="宋体"/>
          <w:color w:val="000000"/>
        </w:rPr>
        <w:t>．</w:t>
      </w:r>
      <w:r w:rsidRPr="00615420">
        <w:rPr>
          <w:color w:val="000000"/>
        </w:rPr>
        <w:t>向一定质量的</w:t>
      </w:r>
      <w:r w:rsidRPr="00615420">
        <w:rPr>
          <w:color w:val="000000"/>
        </w:rPr>
        <w:t>AgNO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和</w:t>
      </w:r>
      <w:r w:rsidRPr="00615420">
        <w:rPr>
          <w:color w:val="000000"/>
        </w:rPr>
        <w:t>Cu(NO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)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的混合溶液中加入</w:t>
      </w:r>
      <w:r w:rsidRPr="00615420">
        <w:rPr>
          <w:color w:val="000000"/>
        </w:rPr>
        <w:t>m</w:t>
      </w:r>
      <w:r w:rsidRPr="00615420">
        <w:rPr>
          <w:color w:val="000000"/>
        </w:rPr>
        <w:t>克</w:t>
      </w:r>
      <w:r w:rsidRPr="00615420">
        <w:rPr>
          <w:color w:val="000000"/>
        </w:rPr>
        <w:t>Zn</w:t>
      </w:r>
      <w:r w:rsidRPr="00615420">
        <w:rPr>
          <w:color w:val="000000"/>
        </w:rPr>
        <w:t>，充分反应后过滤，将</w:t>
      </w:r>
    </w:p>
    <w:p w:rsidR="0080739A" w:rsidRPr="00615420" w:rsidRDefault="0080739A" w:rsidP="0080739A">
      <w:pPr>
        <w:pStyle w:val="DefaultParagraph"/>
        <w:spacing w:line="288" w:lineRule="auto"/>
        <w:ind w:firstLineChars="150" w:firstLine="315"/>
        <w:rPr>
          <w:color w:val="000000"/>
        </w:rPr>
      </w:pPr>
      <w:r w:rsidRPr="00615420">
        <w:rPr>
          <w:color w:val="000000"/>
        </w:rPr>
        <w:t>滤渣洗涤、干燥、称量，得到质量为</w:t>
      </w:r>
      <w:r w:rsidRPr="00615420">
        <w:rPr>
          <w:color w:val="000000"/>
        </w:rPr>
        <w:t>m</w:t>
      </w:r>
      <w:r w:rsidRPr="00615420">
        <w:rPr>
          <w:color w:val="000000"/>
        </w:rPr>
        <w:t>克的滤渣。下列说法不正确的是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 xml:space="preserve">   A</w:t>
      </w:r>
      <w:r w:rsidRPr="00615420">
        <w:rPr>
          <w:color w:val="000000"/>
        </w:rPr>
        <w:t>．取反应后的滤液观察，滤液</w:t>
      </w:r>
      <w:r w:rsidRPr="00615420">
        <w:rPr>
          <w:rFonts w:hint="eastAsia"/>
          <w:color w:val="000000"/>
        </w:rPr>
        <w:t>可能</w:t>
      </w:r>
      <w:r w:rsidRPr="00615420">
        <w:rPr>
          <w:color w:val="000000"/>
        </w:rPr>
        <w:t>呈蓝色</w:t>
      </w:r>
      <w:r w:rsidRPr="00615420">
        <w:rPr>
          <w:color w:val="000000"/>
        </w:rPr>
        <w:t xml:space="preserve"> 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 xml:space="preserve">  </w:t>
      </w:r>
      <w:r>
        <w:rPr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</w:rPr>
        <w:t xml:space="preserve"> B</w:t>
      </w:r>
      <w:r w:rsidRPr="00615420">
        <w:rPr>
          <w:color w:val="000000"/>
        </w:rPr>
        <w:t>．取反应后的滤液滴加稀盐酸，</w:t>
      </w:r>
      <w:r w:rsidRPr="00615420">
        <w:rPr>
          <w:rFonts w:hint="eastAsia"/>
          <w:color w:val="000000"/>
        </w:rPr>
        <w:t>有</w:t>
      </w:r>
      <w:r w:rsidRPr="00615420">
        <w:rPr>
          <w:color w:val="000000"/>
        </w:rPr>
        <w:t>白色沉淀</w:t>
      </w:r>
      <w:r w:rsidRPr="00615420">
        <w:rPr>
          <w:rFonts w:hint="eastAsia"/>
          <w:color w:val="000000"/>
        </w:rPr>
        <w:t>产生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 xml:space="preserve">   C</w:t>
      </w:r>
      <w:r w:rsidRPr="00615420">
        <w:rPr>
          <w:color w:val="000000"/>
        </w:rPr>
        <w:t>．取滤渣滴加稀硫酸，可能</w:t>
      </w:r>
      <w:r>
        <w:rPr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</w:rPr>
        <w:t>有气泡产生</w:t>
      </w:r>
      <w:r w:rsidRPr="00615420">
        <w:rPr>
          <w:color w:val="000000"/>
        </w:rPr>
        <w:t xml:space="preserve">      </w:t>
      </w:r>
    </w:p>
    <w:p w:rsidR="0080739A" w:rsidRPr="00615420" w:rsidRDefault="0080739A" w:rsidP="0080739A">
      <w:pPr>
        <w:spacing w:line="288" w:lineRule="auto"/>
        <w:rPr>
          <w:color w:val="000000"/>
        </w:rPr>
      </w:pPr>
      <w:r w:rsidRPr="00615420">
        <w:rPr>
          <w:color w:val="000000"/>
        </w:rPr>
        <w:t xml:space="preserve">   D</w:t>
      </w:r>
      <w:r w:rsidRPr="00615420">
        <w:rPr>
          <w:color w:val="000000"/>
        </w:rPr>
        <w:t>．</w:t>
      </w:r>
      <w:r w:rsidRPr="00615420">
        <w:rPr>
          <w:rFonts w:hAnsi="宋体"/>
          <w:color w:val="000000"/>
        </w:rPr>
        <w:t>滤</w:t>
      </w:r>
      <w:r w:rsidRPr="00615420">
        <w:rPr>
          <w:color w:val="000000"/>
        </w:rPr>
        <w:t>液中的溶质</w:t>
      </w:r>
      <w:r w:rsidRPr="00615420">
        <w:rPr>
          <w:rFonts w:hint="eastAsia"/>
          <w:color w:val="000000"/>
        </w:rPr>
        <w:t>最多</w:t>
      </w:r>
      <w:r w:rsidRPr="00615420">
        <w:rPr>
          <w:color w:val="000000"/>
        </w:rPr>
        <w:t>有两种，滤渣中的物质至少有两种</w:t>
      </w:r>
    </w:p>
    <w:p w:rsidR="0080739A" w:rsidRPr="00615420" w:rsidRDefault="0080739A" w:rsidP="0080739A">
      <w:pPr>
        <w:pStyle w:val="DefaultParagraph"/>
        <w:spacing w:line="288" w:lineRule="auto"/>
        <w:rPr>
          <w:rFonts w:hAnsi="Times New Roman"/>
          <w:color w:val="000000"/>
        </w:rPr>
      </w:pPr>
      <w:r w:rsidRPr="00615420">
        <w:rPr>
          <w:rFonts w:eastAsia="黑体" w:hAnsi="Times New Roman"/>
          <w:color w:val="000000"/>
          <w:sz w:val="24"/>
        </w:rPr>
        <w:t>二、（本题共</w:t>
      </w:r>
      <w:r w:rsidRPr="00615420">
        <w:rPr>
          <w:rFonts w:eastAsia="黑体" w:hAnsi="Times New Roman"/>
          <w:color w:val="000000"/>
          <w:sz w:val="24"/>
        </w:rPr>
        <w:t>2</w:t>
      </w:r>
      <w:r w:rsidRPr="00615420">
        <w:rPr>
          <w:rFonts w:eastAsia="黑体" w:hAnsi="Times New Roman"/>
          <w:color w:val="000000"/>
          <w:sz w:val="24"/>
        </w:rPr>
        <w:t>题，</w:t>
      </w:r>
      <w:r w:rsidRPr="00615420">
        <w:rPr>
          <w:rFonts w:eastAsia="黑体" w:hAnsi="Times New Roman" w:hint="eastAsia"/>
          <w:color w:val="000000"/>
          <w:sz w:val="24"/>
        </w:rPr>
        <w:t>19</w:t>
      </w:r>
      <w:r w:rsidRPr="00615420">
        <w:rPr>
          <w:rFonts w:eastAsia="黑体" w:hAnsi="Times New Roman"/>
          <w:color w:val="000000"/>
          <w:sz w:val="24"/>
        </w:rPr>
        <w:t>分）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hint="eastAsia"/>
          <w:color w:val="000000"/>
        </w:rPr>
      </w:pPr>
      <w:r w:rsidRPr="00615420">
        <w:rPr>
          <w:color w:val="000000"/>
        </w:rPr>
        <w:t>16</w:t>
      </w:r>
      <w:r w:rsidRPr="00615420">
        <w:rPr>
          <w:color w:val="000000"/>
        </w:rPr>
        <w:t>（</w:t>
      </w:r>
      <w:r w:rsidRPr="00615420">
        <w:rPr>
          <w:rFonts w:hint="eastAsia"/>
          <w:color w:val="000000"/>
        </w:rPr>
        <w:t>7</w:t>
      </w:r>
      <w:r w:rsidRPr="00615420">
        <w:rPr>
          <w:color w:val="000000"/>
        </w:rPr>
        <w:t>分</w:t>
      </w:r>
      <w:r>
        <w:rPr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</w:rPr>
        <w:t>）请</w:t>
      </w:r>
      <w:r w:rsidRPr="00615420">
        <w:rPr>
          <w:rFonts w:hint="eastAsia"/>
          <w:color w:val="000000"/>
        </w:rPr>
        <w:t>根据下列装置图，回答有关问题</w:t>
      </w:r>
      <w:r w:rsidRPr="00615420">
        <w:rPr>
          <w:color w:val="000000"/>
        </w:rPr>
        <w:t>：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hint="eastAsia"/>
          <w:color w:val="000000"/>
        </w:rPr>
      </w:pPr>
      <w:r w:rsidRPr="00615420">
        <w:rPr>
          <w:rFonts w:hint="eastAsia"/>
          <w:noProof/>
          <w:color w:val="000000"/>
        </w:rPr>
        <w:pict>
          <v:group id="_x0000_s2106" alt="学科网(www.zxxk.com)--教育资源门户，提供试卷、教案、课件、论文、素材及各类教学资源下载，还有大量而丰富的教学相关资讯！" style="position:absolute;left:0;text-align:left;margin-left:-11pt;margin-top:1.8pt;width:458.25pt;height:117.75pt;z-index:251673600" coordorigin="1260,1440" coordsize="9165,2355">
            <v:group id="_x0000_s2107" style="position:absolute;left:8100;top:1842;width:2325;height:1407" coordorigin="8100,1842" coordsize="2325,140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108" type="#_x0000_t75" style="position:absolute;left:8100;top:2064;width:1800;height:1185">
                <v:imagedata r:id="rId21" o:title=""/>
              </v:shape>
              <v:line id="_x0000_s2109" style="position:absolute;flip:y" from="9795,2142" to="10155,2766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110" type="#_x0000_t202" style="position:absolute;left:9885;top:1842;width:540;height:390" filled="f" stroked="f">
                <v:textbox style="mso-next-textbox:#_x0000_s2110">
                  <w:txbxContent>
                    <w:p w:rsidR="0080739A" w:rsidRDefault="0080739A" w:rsidP="0080739A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②</w:t>
                      </w:r>
                    </w:p>
                  </w:txbxContent>
                </v:textbox>
              </v:shape>
            </v:group>
            <v:group id="_x0000_s2111" style="position:absolute;left:1260;top:1440;width:8100;height:2355" coordorigin="1260,1440" coordsize="8100,2355">
              <v:group id="_x0000_s2112" style="position:absolute;left:1260;top:1440;width:2010;height:1845" coordorigin="1305,1596" coordsize="2010,1845">
                <v:group id="_x0000_s2113" style="position:absolute;left:1620;top:1596;width:1695;height:1845" coordorigin="1080,5028" coordsize="1695,1845">
                  <v:oval id="_x0000_s2114" style="position:absolute;left:1980;top:5652;width:180;height:156"/>
                  <v:group id="_x0000_s2115" style="position:absolute;left:1080;top:5028;width:1695;height:1845" coordorigin="1905,1470" coordsize="1695,1845">
                    <v:shape id="_x0000_s2116" type="#_x0000_t75" style="position:absolute;left:1905;top:1470;width:1515;height:1845">
                      <v:imagedata r:id="rId22" o:title=""/>
                    </v:shape>
                    <v:line id="_x0000_s2117" style="position:absolute;flip:y" from="2880,1908" to="3060,2220"/>
                    <v:shape id="_x0000_s2118" type="#_x0000_t202" style="position:absolute;left:2880;top:1596;width:720;height:468" filled="f" stroked="f">
                      <v:textbox style="mso-next-textbox:#_x0000_s2118">
                        <w:txbxContent>
                          <w:p w:rsidR="0080739A" w:rsidRPr="00860A60" w:rsidRDefault="0080739A" w:rsidP="0080739A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棉花</w:t>
                            </w:r>
                          </w:p>
                        </w:txbxContent>
                      </v:textbox>
                    </v:shape>
                  </v:group>
                </v:group>
                <v:line id="_x0000_s2119" style="position:absolute;flip:x y" from="1620,2298" to="1800,2610"/>
                <v:shape id="_x0000_s2120" type="#_x0000_t202" style="position:absolute;left:1305;top:1968;width:540;height:390" filled="f" stroked="f">
                  <v:textbox style="mso-next-textbox:#_x0000_s2120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①</w:t>
                        </w:r>
                      </w:p>
                    </w:txbxContent>
                  </v:textbox>
                </v:shape>
              </v:group>
              <v:group id="_x0000_s2121" style="position:absolute;left:2130;top:1455;width:7230;height:2340" coordorigin="2130,1455" coordsize="7230,2340">
                <v:group id="_x0000_s2122" style="position:absolute;left:4800;top:1455;width:990;height:1905" coordorigin="4140,1440" coordsize="990,1905">
                  <v:shape id="_x0000_s2123" type="#_x0000_t75" style="position:absolute;left:4680;top:2532;width:450;height:495">
                    <v:imagedata r:id="rId23" o:title=""/>
                  </v:shape>
                  <v:shape id="_x0000_s2124" type="#_x0000_t75" style="position:absolute;left:4140;top:1440;width:885;height:1905">
                    <v:imagedata r:id="rId24" o:title=""/>
                  </v:shape>
                </v:group>
                <v:shape id="_x0000_s2125" type="#_x0000_t75" style="position:absolute;left:5790;top:2064;width:973;height:1221">
                  <v:imagedata r:id="rId25" o:title=""/>
                </v:shape>
                <v:shape id="_x0000_s2126" type="#_x0000_t75" style="position:absolute;left:7005;top:2079;width:1018;height:1191">
                  <v:imagedata r:id="rId26" o:title=""/>
                </v:shape>
                <v:shape id="_x0000_s2127" type="#_x0000_t75" style="position:absolute;left:3527;top:1758;width:870;height:1560">
                  <v:imagedata r:id="rId27" o:title=""/>
                </v:shape>
                <v:shape id="_x0000_s2128" type="#_x0000_t202" style="position:absolute;left:2130;top:3327;width:540;height:468" filled="f" stroked="f">
                  <v:textbox style="mso-next-textbox:#_x0000_s2128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A</w:t>
                        </w:r>
                      </w:p>
                    </w:txbxContent>
                  </v:textbox>
                </v:shape>
                <v:shape id="_x0000_s2129" type="#_x0000_t202" style="position:absolute;left:3600;top:3312;width:540;height:468" filled="f" stroked="f">
                  <v:textbox style="mso-next-textbox:#_x0000_s2129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B</w:t>
                        </w:r>
                      </w:p>
                    </w:txbxContent>
                  </v:textbox>
                </v:shape>
                <v:shape id="_x0000_s2130" type="#_x0000_t202" style="position:absolute;left:4860;top:3312;width:540;height:468" filled="f" stroked="f">
                  <v:textbox style="mso-next-textbox:#_x0000_s2130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C</w:t>
                        </w:r>
                      </w:p>
                    </w:txbxContent>
                  </v:textbox>
                </v:shape>
                <v:shape id="_x0000_s2131" type="#_x0000_t202" style="position:absolute;left:6120;top:3312;width:540;height:468" filled="f" stroked="f">
                  <v:textbox style="mso-next-textbox:#_x0000_s2131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D</w:t>
                        </w:r>
                      </w:p>
                    </w:txbxContent>
                  </v:textbox>
                </v:shape>
                <v:shape id="_x0000_s2132" type="#_x0000_t202" style="position:absolute;left:7380;top:3312;width:540;height:468" filled="f" stroked="f">
                  <v:textbox style="mso-next-textbox:#_x0000_s2132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E</w:t>
                        </w:r>
                      </w:p>
                    </w:txbxContent>
                  </v:textbox>
                </v:shape>
                <v:shape id="_x0000_s2133" type="#_x0000_t202" style="position:absolute;left:8820;top:3312;width:540;height:468" filled="f" stroked="f">
                  <v:textbox style="mso-next-textbox:#_x0000_s2133">
                    <w:txbxContent>
                      <w:p w:rsidR="0080739A" w:rsidRDefault="0080739A" w:rsidP="0080739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F</w:t>
                        </w:r>
                      </w:p>
                    </w:txbxContent>
                  </v:textbox>
                </v:shape>
              </v:group>
            </v:group>
          </v:group>
        </w:pic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hint="eastAsia"/>
          <w:color w:val="000000"/>
        </w:rPr>
      </w:pP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hint="eastAsia"/>
          <w:color w:val="000000"/>
        </w:rPr>
      </w:pPr>
    </w:p>
    <w:p w:rsidR="0080739A" w:rsidRPr="00615420" w:rsidRDefault="0080739A" w:rsidP="0080739A">
      <w:pPr>
        <w:spacing w:line="312" w:lineRule="auto"/>
        <w:ind w:left="80" w:hangingChars="200" w:hanging="80"/>
        <w:rPr>
          <w:rFonts w:hint="eastAsia"/>
          <w:color w:val="000000"/>
        </w:rPr>
      </w:pPr>
      <w:r w:rsidRPr="00211D49">
        <w:rPr>
          <w:rFonts w:hint="eastAsia"/>
          <w:color w:val="FFFFFF"/>
          <w:sz w:val="4"/>
        </w:rPr>
        <w:t>[</w:t>
      </w:r>
      <w:r w:rsidRPr="00211D49">
        <w:rPr>
          <w:rFonts w:hint="eastAsia"/>
          <w:color w:val="FFFFFF"/>
          <w:sz w:val="4"/>
        </w:rPr>
        <w:t>来源</w:t>
      </w:r>
      <w:r w:rsidRPr="00211D49">
        <w:rPr>
          <w:rFonts w:hint="eastAsia"/>
          <w:color w:val="FFFFFF"/>
          <w:sz w:val="4"/>
        </w:rPr>
        <w:t>:Zxxk.Com]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hint="eastAsia"/>
          <w:color w:val="000000"/>
        </w:rPr>
      </w:pPr>
    </w:p>
    <w:p w:rsidR="0080739A" w:rsidRPr="00615420" w:rsidRDefault="0080739A" w:rsidP="0080739A">
      <w:pPr>
        <w:spacing w:line="312" w:lineRule="auto"/>
        <w:ind w:left="420" w:hangingChars="200" w:hanging="420"/>
        <w:rPr>
          <w:color w:val="000000"/>
        </w:rPr>
      </w:pPr>
    </w:p>
    <w:p w:rsidR="0080739A" w:rsidRPr="00615420" w:rsidRDefault="0080739A" w:rsidP="0080739A">
      <w:pPr>
        <w:spacing w:line="312" w:lineRule="auto"/>
        <w:ind w:firstLineChars="100" w:firstLine="210"/>
        <w:rPr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1</w:t>
      </w:r>
      <w:r w:rsidRPr="00615420">
        <w:rPr>
          <w:color w:val="000000"/>
        </w:rPr>
        <w:t>）写出图中有标号仪器的名称：</w:t>
      </w:r>
      <w:r w:rsidRPr="00615420">
        <w:rPr>
          <w:rFonts w:ascii="宋体" w:hAnsi="宋体"/>
          <w:color w:val="000000"/>
        </w:rPr>
        <w:t>①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，</w:t>
      </w:r>
      <w:r w:rsidRPr="00615420">
        <w:rPr>
          <w:rFonts w:ascii="宋体" w:hAnsi="宋体"/>
          <w:color w:val="000000"/>
        </w:rPr>
        <w:t>②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firstLineChars="100" w:firstLine="210"/>
        <w:jc w:val="left"/>
        <w:rPr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2</w:t>
      </w:r>
      <w:r w:rsidRPr="00615420">
        <w:rPr>
          <w:color w:val="000000"/>
        </w:rPr>
        <w:t>）用加热高锰酸钾的方法制取氧气，应选用的发生装置是（填字母编号）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，</w:t>
      </w:r>
      <w:r w:rsidRPr="00615420">
        <w:rPr>
          <w:color w:val="000000"/>
        </w:rPr>
        <w:t xml:space="preserve"> </w:t>
      </w:r>
    </w:p>
    <w:p w:rsidR="0080739A" w:rsidRPr="00615420" w:rsidRDefault="0080739A" w:rsidP="0080739A">
      <w:pPr>
        <w:spacing w:line="312" w:lineRule="auto"/>
        <w:ind w:firstLineChars="350" w:firstLine="735"/>
        <w:jc w:val="left"/>
        <w:rPr>
          <w:color w:val="000000"/>
        </w:rPr>
      </w:pPr>
      <w:r w:rsidRPr="00615420">
        <w:rPr>
          <w:color w:val="000000"/>
        </w:rPr>
        <w:t>写出该反应</w:t>
      </w:r>
      <w:r w:rsidRPr="00615420">
        <w:rPr>
          <w:rFonts w:hint="eastAsia"/>
          <w:color w:val="000000"/>
        </w:rPr>
        <w:t>的</w:t>
      </w:r>
      <w:r w:rsidRPr="00615420">
        <w:rPr>
          <w:color w:val="000000"/>
        </w:rPr>
        <w:t>化学方程式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leftChars="100" w:left="735" w:hangingChars="250" w:hanging="525"/>
        <w:rPr>
          <w:color w:val="000000"/>
          <w:spacing w:val="-4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3</w:t>
      </w:r>
      <w:r w:rsidRPr="00615420">
        <w:rPr>
          <w:color w:val="000000"/>
        </w:rPr>
        <w:t>）</w:t>
      </w:r>
      <w:r w:rsidRPr="00615420">
        <w:rPr>
          <w:color w:val="000000"/>
          <w:spacing w:val="-4"/>
        </w:rPr>
        <w:t>实验室用锌粒和稀硫酸反应制取氢气，常选用装置</w:t>
      </w:r>
      <w:r w:rsidRPr="00615420">
        <w:rPr>
          <w:color w:val="000000"/>
          <w:spacing w:val="-4"/>
        </w:rPr>
        <w:t>B</w:t>
      </w:r>
      <w:r w:rsidRPr="00615420">
        <w:rPr>
          <w:color w:val="000000"/>
          <w:spacing w:val="-4"/>
        </w:rPr>
        <w:t>或装置</w:t>
      </w:r>
      <w:r w:rsidRPr="00615420">
        <w:rPr>
          <w:color w:val="000000"/>
          <w:spacing w:val="-4"/>
        </w:rPr>
        <w:t>C</w:t>
      </w:r>
      <w:r w:rsidRPr="00615420">
        <w:rPr>
          <w:color w:val="000000"/>
          <w:spacing w:val="-4"/>
        </w:rPr>
        <w:t>，</w:t>
      </w:r>
      <w:r w:rsidRPr="00615420">
        <w:rPr>
          <w:color w:val="000000"/>
          <w:spacing w:val="-4"/>
        </w:rPr>
        <w:t xml:space="preserve"> C</w:t>
      </w:r>
      <w:r w:rsidRPr="00615420">
        <w:rPr>
          <w:color w:val="000000"/>
          <w:spacing w:val="-4"/>
        </w:rPr>
        <w:t>与</w:t>
      </w:r>
      <w:r w:rsidRPr="00615420">
        <w:rPr>
          <w:color w:val="000000"/>
          <w:spacing w:val="-4"/>
        </w:rPr>
        <w:t>B</w:t>
      </w:r>
      <w:r w:rsidRPr="00615420">
        <w:rPr>
          <w:color w:val="000000"/>
          <w:spacing w:val="-4"/>
        </w:rPr>
        <w:t>相比较，其优</w:t>
      </w:r>
      <w:r w:rsidRPr="00615420">
        <w:rPr>
          <w:color w:val="000000"/>
        </w:rPr>
        <w:t>点是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，选用的收集装置为（填字母编号）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rPr>
          <w:b/>
          <w:color w:val="000000"/>
        </w:rPr>
      </w:pPr>
      <w:r w:rsidRPr="00615420">
        <w:rPr>
          <w:color w:val="000000"/>
        </w:rPr>
        <w:t>17</w:t>
      </w:r>
      <w:r w:rsidRPr="00615420">
        <w:rPr>
          <w:color w:val="000000"/>
        </w:rPr>
        <w:t>．（</w:t>
      </w:r>
      <w:r w:rsidRPr="00615420">
        <w:rPr>
          <w:color w:val="000000"/>
        </w:rPr>
        <w:t>1</w:t>
      </w:r>
      <w:r w:rsidRPr="00615420">
        <w:rPr>
          <w:rFonts w:hint="eastAsia"/>
          <w:color w:val="000000"/>
        </w:rPr>
        <w:t>2</w:t>
      </w:r>
      <w:r w:rsidRPr="00615420">
        <w:rPr>
          <w:color w:val="000000"/>
        </w:rPr>
        <w:t>分）</w:t>
      </w:r>
      <w:r w:rsidRPr="00615420">
        <w:rPr>
          <w:color w:val="000000"/>
        </w:rPr>
        <w:t>2015</w:t>
      </w:r>
      <w:r w:rsidRPr="00615420">
        <w:rPr>
          <w:color w:val="000000"/>
        </w:rPr>
        <w:t>年</w:t>
      </w:r>
      <w:r w:rsidRPr="00615420">
        <w:rPr>
          <w:color w:val="000000"/>
        </w:rPr>
        <w:t>3</w:t>
      </w:r>
      <w:r w:rsidRPr="00615420">
        <w:rPr>
          <w:color w:val="000000"/>
        </w:rPr>
        <w:t>月</w:t>
      </w:r>
      <w:r w:rsidRPr="00615420">
        <w:rPr>
          <w:color w:val="000000"/>
        </w:rPr>
        <w:t>22</w:t>
      </w:r>
      <w:r w:rsidRPr="00615420">
        <w:rPr>
          <w:color w:val="000000"/>
        </w:rPr>
        <w:t>日是第二十三届</w:t>
      </w:r>
      <w:r w:rsidRPr="00615420">
        <w:rPr>
          <w:color w:val="000000"/>
        </w:rPr>
        <w:t>“</w:t>
      </w:r>
      <w:r w:rsidRPr="00615420">
        <w:rPr>
          <w:color w:val="000000"/>
        </w:rPr>
        <w:t>世界水日</w:t>
      </w:r>
      <w:r w:rsidRPr="00615420">
        <w:rPr>
          <w:color w:val="000000"/>
        </w:rPr>
        <w:t>”</w:t>
      </w:r>
      <w:r w:rsidRPr="00615420">
        <w:rPr>
          <w:color w:val="000000"/>
        </w:rPr>
        <w:t>，主题是</w:t>
      </w:r>
      <w:r w:rsidRPr="00615420">
        <w:rPr>
          <w:color w:val="000000"/>
        </w:rPr>
        <w:t>“</w:t>
      </w:r>
      <w:r w:rsidRPr="00615420">
        <w:rPr>
          <w:color w:val="000000"/>
        </w:rPr>
        <w:t>水与可持续发展</w:t>
      </w:r>
      <w:r w:rsidRPr="00615420">
        <w:rPr>
          <w:color w:val="000000"/>
        </w:rPr>
        <w:t>”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leftChars="100" w:left="421" w:hangingChars="100" w:hanging="211"/>
        <w:jc w:val="left"/>
        <w:rPr>
          <w:color w:val="000000"/>
        </w:rPr>
      </w:pPr>
      <w:r w:rsidRPr="00615420">
        <w:rPr>
          <w:b/>
          <w:noProof/>
          <w:color w:val="000000"/>
        </w:rPr>
        <w:pict>
          <v:group id="_x0000_s2061" alt="学科网(www.zxxk.com)--教育资源门户，提供试卷、教案、课件、论文、素材及各类教学资源下载，还有大量而丰富的教学相关资讯！" style="position:absolute;left:0;text-align:left;margin-left:329.9pt;margin-top:18.6pt;width:102.15pt;height:72.15pt;z-index:251671552" coordorigin="7466,9377" coordsize="2043,1443">
            <v:group id="_x0000_s2062" style="position:absolute;left:7466;top:9377;width:2043;height:1432" coordorigin="7466,9377" coordsize="2043,1432">
              <v:shape id="_x0000_s2063" type="#_x0000_t75" alt="学科网(www.zxxk.com)--教育资源门户，提供试卷、教案、课件、论文、素材及各类教学资源下载，还有大量而丰富的教学相关资讯！" style="position:absolute;left:7466;top:9377;width:2043;height:1432">
                <v:imagedata r:id="rId28" o:title="hx22" cropbottom="7542f" cropright="36191f" grayscale="t"/>
              </v:shape>
              <v:shape id="_x0000_s2064" type="#_x0000_t202" style="position:absolute;left:7477;top:9566;width:376;height:246" stroked="f">
                <v:textbox style="mso-next-textbox:#_x0000_s2064" inset="0,0,0,0">
                  <w:txbxContent>
                    <w:p w:rsidR="0080739A" w:rsidRPr="00A567DA" w:rsidRDefault="0080739A" w:rsidP="0080739A">
                      <w:pPr>
                        <w:spacing w:line="240" w:lineRule="exact"/>
                        <w:jc w:val="center"/>
                        <w:rPr>
                          <w:rFonts w:ascii="黑体" w:eastAsia="黑体" w:hAnsi="黑体"/>
                          <w:b/>
                          <w:sz w:val="18"/>
                          <w:szCs w:val="18"/>
                        </w:rPr>
                      </w:pPr>
                      <w:r w:rsidRPr="00A567DA">
                        <w:rPr>
                          <w:rFonts w:ascii="黑体" w:eastAsia="黑体" w:hAnsi="黑体" w:hint="eastAsia"/>
                          <w:b/>
                          <w:sz w:val="18"/>
                          <w:szCs w:val="18"/>
                        </w:rPr>
                        <w:t>白磷</w:t>
                      </w:r>
                    </w:p>
                  </w:txbxContent>
                </v:textbox>
              </v:shape>
            </v:group>
            <v:shape id="_x0000_s2065" type="#_x0000_t202" style="position:absolute;left:9060;top:9544;width:376;height:246" stroked="f">
              <v:textbox style="mso-next-textbox:#_x0000_s2065" inset="0,0,0,0">
                <w:txbxContent>
                  <w:p w:rsidR="0080739A" w:rsidRPr="00A567DA" w:rsidRDefault="0080739A" w:rsidP="0080739A">
                    <w:pPr>
                      <w:spacing w:line="240" w:lineRule="exact"/>
                      <w:jc w:val="center"/>
                      <w:rPr>
                        <w:rFonts w:ascii="黑体" w:eastAsia="黑体" w:hAnsi="黑体"/>
                        <w:b/>
                        <w:sz w:val="18"/>
                        <w:szCs w:val="18"/>
                      </w:rPr>
                    </w:pPr>
                    <w:r w:rsidRPr="00A567DA">
                      <w:rPr>
                        <w:rFonts w:ascii="黑体" w:eastAsia="黑体" w:hAnsi="黑体" w:hint="eastAsia"/>
                        <w:b/>
                        <w:sz w:val="18"/>
                        <w:szCs w:val="18"/>
                      </w:rPr>
                      <w:t>红磷</w:t>
                    </w:r>
                  </w:p>
                </w:txbxContent>
              </v:textbox>
            </v:shape>
            <v:shape id="_x0000_s2066" type="#_x0000_t202" style="position:absolute;left:9060;top:9812;width:376;height:246" stroked="f">
              <v:textbox inset="0,0,0,0">
                <w:txbxContent>
                  <w:p w:rsidR="0080739A" w:rsidRPr="00A567DA" w:rsidRDefault="0080739A" w:rsidP="0080739A">
                    <w:pPr>
                      <w:spacing w:line="240" w:lineRule="exact"/>
                      <w:jc w:val="center"/>
                      <w:rPr>
                        <w:rFonts w:ascii="黑体" w:eastAsia="黑体" w:hAnsi="黑体"/>
                        <w:b/>
                        <w:sz w:val="18"/>
                        <w:szCs w:val="18"/>
                      </w:rPr>
                    </w:pPr>
                    <w:r w:rsidRPr="00A567DA">
                      <w:rPr>
                        <w:rFonts w:ascii="黑体" w:eastAsia="黑体" w:hAnsi="黑体" w:hint="eastAsia"/>
                        <w:b/>
                        <w:sz w:val="18"/>
                        <w:szCs w:val="18"/>
                      </w:rPr>
                      <w:t>铜片</w:t>
                    </w:r>
                  </w:p>
                </w:txbxContent>
              </v:textbox>
            </v:shape>
            <v:shape id="_x0000_s2067" type="#_x0000_t202" style="position:absolute;left:9060;top:10230;width:376;height:246" stroked="f">
              <v:textbox inset="0,0,0,0">
                <w:txbxContent>
                  <w:p w:rsidR="0080739A" w:rsidRPr="00A567DA" w:rsidRDefault="0080739A" w:rsidP="0080739A">
                    <w:pPr>
                      <w:spacing w:line="240" w:lineRule="exact"/>
                      <w:jc w:val="center"/>
                      <w:rPr>
                        <w:rFonts w:ascii="黑体" w:eastAsia="黑体" w:hAnsi="黑体"/>
                        <w:b/>
                        <w:sz w:val="18"/>
                        <w:szCs w:val="18"/>
                      </w:rPr>
                    </w:pPr>
                    <w:r w:rsidRPr="00A567DA">
                      <w:rPr>
                        <w:rFonts w:ascii="黑体" w:eastAsia="黑体" w:hAnsi="黑体" w:hint="eastAsia"/>
                        <w:b/>
                        <w:sz w:val="18"/>
                        <w:szCs w:val="18"/>
                      </w:rPr>
                      <w:t>热水</w:t>
                    </w:r>
                  </w:p>
                </w:txbxContent>
              </v:textbox>
            </v:shape>
            <v:shape id="_x0000_s2068" type="#_x0000_t202" style="position:absolute;left:9071;top:10574;width:376;height:246" stroked="f">
              <v:textbox inset="0,0,0,0">
                <w:txbxContent>
                  <w:p w:rsidR="0080739A" w:rsidRPr="00A567DA" w:rsidRDefault="0080739A" w:rsidP="0080739A">
                    <w:pPr>
                      <w:spacing w:line="240" w:lineRule="exact"/>
                      <w:jc w:val="center"/>
                      <w:rPr>
                        <w:rFonts w:ascii="黑体" w:eastAsia="黑体" w:hAnsi="黑体"/>
                        <w:b/>
                        <w:sz w:val="18"/>
                        <w:szCs w:val="18"/>
                      </w:rPr>
                    </w:pPr>
                    <w:r w:rsidRPr="00A567DA">
                      <w:rPr>
                        <w:rFonts w:ascii="黑体" w:eastAsia="黑体" w:hAnsi="黑体" w:hint="eastAsia"/>
                        <w:b/>
                        <w:sz w:val="18"/>
                        <w:szCs w:val="18"/>
                      </w:rPr>
                      <w:t>白磷</w:t>
                    </w:r>
                  </w:p>
                </w:txbxContent>
              </v:textbox>
            </v:shape>
          </v:group>
        </w:pict>
      </w:r>
      <w:r>
        <w:rPr>
          <w:noProof/>
          <w:color w:val="00000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250825</wp:posOffset>
            </wp:positionV>
            <wp:extent cx="4176395" cy="1050925"/>
            <wp:effectExtent l="19050" t="0" r="0" b="0"/>
            <wp:wrapNone/>
            <wp:docPr id="4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395" cy="105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color w:val="000000"/>
        </w:rPr>
        <w:t>（</w:t>
      </w:r>
      <w:r w:rsidRPr="00615420">
        <w:rPr>
          <w:color w:val="000000"/>
        </w:rPr>
        <w:t>1</w:t>
      </w:r>
      <w:r w:rsidRPr="00615420">
        <w:rPr>
          <w:color w:val="000000"/>
        </w:rPr>
        <w:t>）根据下图回答问题。</w:t>
      </w: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  <w:r w:rsidRPr="00615420">
        <w:rPr>
          <w:b/>
          <w:noProof/>
          <w:color w:val="000000"/>
        </w:rPr>
        <w:pict>
          <v:shape id="_x0000_s2060" type="#_x0000_t202" alt="学科网(www.zxxk.com)--教育资源门户，提供试卷、教案、课件、论文、素材及各类教学资源下载，还有大量而丰富的教学相关资讯！" style="position:absolute;left:0;text-align:left;margin-left:373.5pt;margin-top:5pt;width:28.4pt;height:18.9pt;z-index:251670528" filled="f" stroked="f">
            <v:textbox inset="0,0,0,0">
              <w:txbxContent>
                <w:p w:rsidR="0080739A" w:rsidRPr="004267E8" w:rsidRDefault="0080739A" w:rsidP="0080739A">
                  <w:pPr>
                    <w:spacing w:line="320" w:lineRule="exact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E</w:t>
                  </w:r>
                </w:p>
              </w:txbxContent>
            </v:textbox>
          </v:shape>
        </w:pict>
      </w: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  <w:r w:rsidRPr="00615420">
        <w:rPr>
          <w:color w:val="000000"/>
        </w:rPr>
        <w:t>①A</w:t>
      </w:r>
      <w:r w:rsidRPr="00615420">
        <w:rPr>
          <w:color w:val="000000"/>
        </w:rPr>
        <w:t>图</w:t>
      </w:r>
      <w:r w:rsidRPr="00615420">
        <w:rPr>
          <w:rFonts w:hint="eastAsia"/>
          <w:color w:val="000000"/>
        </w:rPr>
        <w:t>所示的</w:t>
      </w:r>
      <w:r w:rsidRPr="00615420">
        <w:rPr>
          <w:color w:val="000000"/>
        </w:rPr>
        <w:t>是水的电解实验，试管</w:t>
      </w:r>
      <w:r w:rsidRPr="00615420">
        <w:rPr>
          <w:color w:val="000000"/>
        </w:rPr>
        <w:t>2</w:t>
      </w:r>
      <w:r w:rsidRPr="00615420">
        <w:rPr>
          <w:color w:val="000000"/>
        </w:rPr>
        <w:t>中</w:t>
      </w:r>
      <w:r w:rsidRPr="00615420">
        <w:rPr>
          <w:rFonts w:hint="eastAsia"/>
          <w:color w:val="000000"/>
        </w:rPr>
        <w:t>收集</w:t>
      </w:r>
      <w:r w:rsidRPr="00615420">
        <w:rPr>
          <w:color w:val="000000"/>
        </w:rPr>
        <w:t>的气体是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hint="eastAsia"/>
          <w:color w:val="000000"/>
        </w:rPr>
        <w:t>（填名称）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leftChars="200" w:left="420" w:firstLineChars="50" w:firstLine="105"/>
        <w:jc w:val="left"/>
        <w:rPr>
          <w:color w:val="000000"/>
        </w:rPr>
      </w:pPr>
      <w:r w:rsidRPr="00615420">
        <w:rPr>
          <w:color w:val="000000"/>
        </w:rPr>
        <w:t>②B</w:t>
      </w:r>
      <w:r w:rsidRPr="00615420">
        <w:rPr>
          <w:color w:val="000000"/>
        </w:rPr>
        <w:t>图</w:t>
      </w:r>
      <w:r w:rsidRPr="00615420">
        <w:rPr>
          <w:rFonts w:hint="eastAsia"/>
          <w:color w:val="000000"/>
        </w:rPr>
        <w:t>所示的</w:t>
      </w:r>
      <w:r w:rsidRPr="00615420">
        <w:rPr>
          <w:color w:val="000000"/>
        </w:rPr>
        <w:t>是活性炭净水器的示意图，其中活性炭的作用是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Default="0080739A" w:rsidP="0080739A">
      <w:pPr>
        <w:spacing w:line="312" w:lineRule="auto"/>
        <w:ind w:leftChars="250" w:left="735" w:hangingChars="100" w:hanging="210"/>
        <w:jc w:val="left"/>
        <w:rPr>
          <w:rFonts w:hint="eastAsia"/>
          <w:color w:val="000000"/>
          <w:u w:val="single"/>
        </w:rPr>
      </w:pPr>
      <w:r w:rsidRPr="00615420">
        <w:rPr>
          <w:color w:val="000000"/>
        </w:rPr>
        <w:t>③C</w:t>
      </w:r>
      <w:r w:rsidRPr="00615420">
        <w:rPr>
          <w:color w:val="000000"/>
        </w:rPr>
        <w:t>、</w:t>
      </w:r>
      <w:r w:rsidRPr="00615420">
        <w:rPr>
          <w:color w:val="000000"/>
        </w:rPr>
        <w:t>D</w:t>
      </w:r>
      <w:r w:rsidRPr="00615420">
        <w:rPr>
          <w:color w:val="000000"/>
        </w:rPr>
        <w:t>图</w:t>
      </w:r>
      <w:r w:rsidRPr="00615420">
        <w:rPr>
          <w:rFonts w:hint="eastAsia"/>
          <w:color w:val="000000"/>
        </w:rPr>
        <w:t>所示的</w:t>
      </w:r>
      <w:r w:rsidRPr="00615420">
        <w:rPr>
          <w:color w:val="000000"/>
        </w:rPr>
        <w:t>是探究铁生锈条件的实验，一段时间后发现</w:t>
      </w:r>
      <w:r w:rsidRPr="00615420">
        <w:rPr>
          <w:color w:val="000000"/>
        </w:rPr>
        <w:t>C</w:t>
      </w:r>
      <w:r w:rsidRPr="00615420">
        <w:rPr>
          <w:color w:val="000000"/>
        </w:rPr>
        <w:t>中铁片变红，</w:t>
      </w:r>
      <w:r w:rsidRPr="00615420">
        <w:rPr>
          <w:color w:val="000000"/>
        </w:rPr>
        <w:t>D</w:t>
      </w:r>
      <w:r w:rsidRPr="00615420">
        <w:rPr>
          <w:color w:val="000000"/>
        </w:rPr>
        <w:t>中铁片依然光亮，对比</w:t>
      </w:r>
      <w:r w:rsidRPr="00615420">
        <w:rPr>
          <w:color w:val="000000"/>
        </w:rPr>
        <w:t>C</w:t>
      </w:r>
      <w:r w:rsidRPr="00615420">
        <w:rPr>
          <w:color w:val="000000"/>
        </w:rPr>
        <w:t>、</w:t>
      </w:r>
      <w:r w:rsidRPr="00615420">
        <w:rPr>
          <w:color w:val="000000"/>
        </w:rPr>
        <w:t>D</w:t>
      </w:r>
      <w:r w:rsidRPr="00615420">
        <w:rPr>
          <w:color w:val="000000"/>
        </w:rPr>
        <w:t>中的现象，说明决定铁生锈快慢的一个重要因素是</w:t>
      </w:r>
      <w:r>
        <w:rPr>
          <w:rFonts w:hint="eastAsia"/>
          <w:color w:val="000000"/>
        </w:rPr>
        <w:t>: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</w:p>
    <w:p w:rsidR="0080739A" w:rsidRPr="00615420" w:rsidRDefault="0080739A" w:rsidP="0080739A">
      <w:pPr>
        <w:spacing w:line="312" w:lineRule="auto"/>
        <w:ind w:leftChars="250" w:left="735" w:hangingChars="100" w:hanging="210"/>
        <w:jc w:val="left"/>
        <w:rPr>
          <w:color w:val="000000"/>
        </w:rPr>
      </w:pPr>
      <w:r>
        <w:rPr>
          <w:rFonts w:hint="eastAsia"/>
          <w:color w:val="000000"/>
        </w:rPr>
        <w:t xml:space="preserve"> 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firstLineChars="250" w:firstLine="525"/>
        <w:rPr>
          <w:color w:val="000000"/>
        </w:rPr>
      </w:pPr>
      <w:r w:rsidRPr="00615420">
        <w:rPr>
          <w:rFonts w:hAnsi="宋体"/>
          <w:color w:val="000000"/>
        </w:rPr>
        <w:t>④</w:t>
      </w:r>
      <w:r w:rsidRPr="00615420">
        <w:rPr>
          <w:color w:val="000000"/>
        </w:rPr>
        <w:t>E</w:t>
      </w:r>
      <w:r w:rsidRPr="00615420">
        <w:rPr>
          <w:rFonts w:hAnsi="宋体"/>
          <w:color w:val="000000"/>
        </w:rPr>
        <w:t>图</w:t>
      </w:r>
      <w:r w:rsidRPr="00615420">
        <w:rPr>
          <w:rFonts w:hint="eastAsia"/>
          <w:color w:val="000000"/>
        </w:rPr>
        <w:t>所示的</w:t>
      </w:r>
      <w:r w:rsidRPr="00615420">
        <w:rPr>
          <w:color w:val="000000"/>
        </w:rPr>
        <w:t>是</w:t>
      </w:r>
      <w:r w:rsidRPr="00615420">
        <w:rPr>
          <w:rFonts w:hAnsi="宋体"/>
          <w:color w:val="000000"/>
        </w:rPr>
        <w:t>探究燃烧条件实验，其中热水作用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hAnsi="宋体"/>
          <w:color w:val="000000"/>
        </w:rPr>
        <w:t>。</w:t>
      </w:r>
    </w:p>
    <w:p w:rsidR="0080739A" w:rsidRPr="00615420" w:rsidRDefault="0080739A" w:rsidP="0080739A">
      <w:pPr>
        <w:snapToGrid w:val="0"/>
        <w:spacing w:line="312" w:lineRule="auto"/>
        <w:ind w:firstLineChars="150" w:firstLine="315"/>
        <w:rPr>
          <w:rFonts w:hint="eastAsia"/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2</w:t>
      </w:r>
      <w:r w:rsidRPr="00615420">
        <w:rPr>
          <w:color w:val="000000"/>
        </w:rPr>
        <w:t>）</w:t>
      </w:r>
      <w:r w:rsidRPr="00615420">
        <w:rPr>
          <w:rFonts w:hint="eastAsia"/>
          <w:color w:val="000000"/>
        </w:rPr>
        <w:t>若</w:t>
      </w:r>
      <w:r w:rsidRPr="00615420">
        <w:rPr>
          <w:color w:val="000000"/>
        </w:rPr>
        <w:t>用质量分数为</w:t>
      </w:r>
      <w:r w:rsidRPr="00615420">
        <w:rPr>
          <w:color w:val="000000"/>
        </w:rPr>
        <w:t>10%</w:t>
      </w:r>
      <w:r w:rsidRPr="00615420">
        <w:rPr>
          <w:color w:val="000000"/>
        </w:rPr>
        <w:t>的氢氧化钠溶液（密度为</w:t>
      </w:r>
      <w:r w:rsidRPr="00615420">
        <w:rPr>
          <w:color w:val="000000"/>
        </w:rPr>
        <w:t>1.1g/cm</w:t>
      </w:r>
      <w:r w:rsidRPr="00615420">
        <w:rPr>
          <w:color w:val="000000"/>
          <w:vertAlign w:val="superscript"/>
        </w:rPr>
        <w:t>3</w:t>
      </w:r>
      <w:r w:rsidRPr="00615420">
        <w:rPr>
          <w:color w:val="000000"/>
        </w:rPr>
        <w:t>）配制</w:t>
      </w:r>
      <w:r w:rsidRPr="00615420">
        <w:rPr>
          <w:rFonts w:hint="eastAsia"/>
          <w:color w:val="000000"/>
        </w:rPr>
        <w:t>11</w:t>
      </w:r>
      <w:r w:rsidRPr="00615420">
        <w:rPr>
          <w:color w:val="000000"/>
        </w:rPr>
        <w:t>0g</w:t>
      </w:r>
      <w:r w:rsidRPr="00615420">
        <w:rPr>
          <w:color w:val="000000"/>
        </w:rPr>
        <w:t>质量分数为</w:t>
      </w:r>
    </w:p>
    <w:p w:rsidR="0080739A" w:rsidRPr="00615420" w:rsidRDefault="0080739A" w:rsidP="0080739A">
      <w:pPr>
        <w:snapToGrid w:val="0"/>
        <w:spacing w:line="312" w:lineRule="auto"/>
        <w:ind w:firstLineChars="300" w:firstLine="630"/>
        <w:rPr>
          <w:color w:val="000000"/>
        </w:rPr>
      </w:pPr>
      <w:r w:rsidRPr="00615420">
        <w:rPr>
          <w:color w:val="000000"/>
        </w:rPr>
        <w:t>5%</w:t>
      </w:r>
      <w:r w:rsidRPr="00615420">
        <w:rPr>
          <w:color w:val="000000"/>
        </w:rPr>
        <w:t>的氢氧化钠溶液。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①</w:t>
      </w:r>
      <w:r w:rsidRPr="00615420">
        <w:rPr>
          <w:color w:val="000000"/>
        </w:rPr>
        <w:t>计算：</w:t>
      </w:r>
      <w:r>
        <w:rPr>
          <w:rFonts w:hint="eastAsia"/>
          <w:color w:val="000000"/>
        </w:rPr>
        <w:t>需</w:t>
      </w:r>
      <w:r w:rsidRPr="00615420">
        <w:rPr>
          <w:color w:val="000000"/>
        </w:rPr>
        <w:t>10%</w:t>
      </w:r>
      <w:r w:rsidRPr="00615420">
        <w:rPr>
          <w:color w:val="000000"/>
        </w:rPr>
        <w:t>的氢氧化钠溶液体积</w:t>
      </w:r>
      <w:r>
        <w:rPr>
          <w:rFonts w:hint="eastAsia"/>
          <w:color w:val="000000"/>
        </w:rPr>
        <w:t>为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mL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②</w:t>
      </w:r>
      <w:r w:rsidRPr="00615420">
        <w:rPr>
          <w:color w:val="000000"/>
        </w:rPr>
        <w:t>量取：用量筒量取氢氧化钠溶液</w:t>
      </w:r>
      <w:r>
        <w:rPr>
          <w:rFonts w:hint="eastAsia"/>
          <w:color w:val="000000"/>
        </w:rPr>
        <w:t>和水，均倒入烧杯中</w:t>
      </w:r>
      <w:r w:rsidRPr="00615420">
        <w:rPr>
          <w:rFonts w:hint="eastAsia"/>
          <w:color w:val="000000"/>
        </w:rPr>
        <w:t>。</w:t>
      </w:r>
      <w:r w:rsidRPr="00615420">
        <w:rPr>
          <w:color w:val="000000"/>
        </w:rPr>
        <w:t>若量取氢氧化钠溶液读数</w:t>
      </w:r>
      <w:r w:rsidRPr="00615420">
        <w:rPr>
          <w:rFonts w:hint="eastAsia"/>
          <w:color w:val="000000"/>
        </w:rPr>
        <w:t>时</w:t>
      </w:r>
      <w:r w:rsidRPr="00615420">
        <w:rPr>
          <w:color w:val="000000"/>
        </w:rPr>
        <w:t>俯视，而其余操作均正确，这样配得的溶液的溶质质量分数会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（填</w:t>
      </w:r>
      <w:r w:rsidRPr="00615420">
        <w:rPr>
          <w:color w:val="000000"/>
        </w:rPr>
        <w:t>“</w:t>
      </w:r>
      <w:r w:rsidRPr="00615420">
        <w:rPr>
          <w:color w:val="000000"/>
        </w:rPr>
        <w:t>偏高</w:t>
      </w:r>
      <w:r w:rsidRPr="00615420">
        <w:rPr>
          <w:color w:val="000000"/>
        </w:rPr>
        <w:t>”</w:t>
      </w:r>
      <w:r w:rsidRPr="00615420">
        <w:rPr>
          <w:color w:val="000000"/>
        </w:rPr>
        <w:t>、</w:t>
      </w:r>
      <w:r w:rsidRPr="00615420">
        <w:rPr>
          <w:color w:val="000000"/>
        </w:rPr>
        <w:t>“</w:t>
      </w:r>
      <w:r w:rsidRPr="00615420">
        <w:rPr>
          <w:color w:val="000000"/>
        </w:rPr>
        <w:t>偏低</w:t>
      </w:r>
      <w:r w:rsidRPr="00615420">
        <w:rPr>
          <w:color w:val="000000"/>
        </w:rPr>
        <w:t>”</w:t>
      </w:r>
      <w:r w:rsidRPr="00615420">
        <w:rPr>
          <w:color w:val="000000"/>
        </w:rPr>
        <w:t>或</w:t>
      </w:r>
      <w:r w:rsidRPr="00615420">
        <w:rPr>
          <w:color w:val="000000"/>
        </w:rPr>
        <w:t>“</w:t>
      </w:r>
      <w:r w:rsidRPr="00615420">
        <w:rPr>
          <w:color w:val="000000"/>
        </w:rPr>
        <w:t>无影响</w:t>
      </w:r>
      <w:r w:rsidRPr="00615420">
        <w:rPr>
          <w:color w:val="000000"/>
        </w:rPr>
        <w:t>”</w:t>
      </w:r>
      <w:r>
        <w:rPr>
          <w:color w:val="000000"/>
        </w:rPr>
        <w:t>）</w:t>
      </w:r>
      <w:r>
        <w:rPr>
          <w:rFonts w:hint="eastAsia"/>
          <w:color w:val="000000"/>
        </w:rPr>
        <w:t>；</w:t>
      </w:r>
      <w:r w:rsidRPr="00615420">
        <w:rPr>
          <w:color w:val="000000"/>
        </w:rPr>
        <w:t>用量筒量取</w:t>
      </w:r>
      <w:r>
        <w:rPr>
          <w:rFonts w:hint="eastAsia"/>
          <w:color w:val="000000"/>
        </w:rPr>
        <w:t>水。</w:t>
      </w:r>
    </w:p>
    <w:p w:rsidR="0080739A" w:rsidRPr="00615420" w:rsidRDefault="0080739A" w:rsidP="0080739A">
      <w:pPr>
        <w:snapToGrid w:val="0"/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③</w:t>
      </w:r>
      <w:r w:rsidRPr="00615420">
        <w:rPr>
          <w:color w:val="000000"/>
        </w:rPr>
        <w:t>混匀：用玻璃棒搅拌，使</w:t>
      </w:r>
      <w:r>
        <w:rPr>
          <w:color w:val="000000"/>
        </w:rPr>
        <w:t>氢氧化钠</w:t>
      </w:r>
      <w:r w:rsidRPr="00615420">
        <w:rPr>
          <w:color w:val="000000"/>
        </w:rPr>
        <w:t>溶液</w:t>
      </w:r>
      <w:r>
        <w:rPr>
          <w:rFonts w:hint="eastAsia"/>
          <w:color w:val="000000"/>
        </w:rPr>
        <w:t>和水</w:t>
      </w:r>
      <w:r w:rsidRPr="00615420">
        <w:rPr>
          <w:color w:val="000000"/>
        </w:rPr>
        <w:t>混合均匀。</w:t>
      </w:r>
    </w:p>
    <w:p w:rsidR="0080739A" w:rsidRPr="00615420" w:rsidRDefault="0080739A" w:rsidP="0080739A">
      <w:pPr>
        <w:snapToGrid w:val="0"/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④</w:t>
      </w:r>
      <w:r w:rsidRPr="00615420">
        <w:rPr>
          <w:color w:val="000000"/>
        </w:rPr>
        <w:t>装瓶并贴上标签。</w:t>
      </w:r>
    </w:p>
    <w:p w:rsidR="0080739A" w:rsidRPr="00615420" w:rsidRDefault="0080739A" w:rsidP="0080739A">
      <w:pPr>
        <w:spacing w:line="312" w:lineRule="auto"/>
        <w:rPr>
          <w:rFonts w:hint="eastAsia"/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3</w:t>
      </w:r>
      <w:r w:rsidRPr="00615420">
        <w:rPr>
          <w:color w:val="000000"/>
        </w:rPr>
        <w:t>）某化学兴趣小组为了测定</w:t>
      </w:r>
      <w:r w:rsidRPr="00615420">
        <w:rPr>
          <w:rFonts w:hint="eastAsia"/>
          <w:color w:val="000000"/>
        </w:rPr>
        <w:t>某</w:t>
      </w:r>
      <w:r w:rsidRPr="00615420">
        <w:rPr>
          <w:color w:val="000000"/>
        </w:rPr>
        <w:t>工厂废水中硫酸的质量分数，取</w:t>
      </w:r>
      <w:r w:rsidRPr="00615420">
        <w:rPr>
          <w:rFonts w:hint="eastAsia"/>
          <w:color w:val="000000"/>
        </w:rPr>
        <w:t>1</w:t>
      </w:r>
      <w:r w:rsidRPr="00615420">
        <w:rPr>
          <w:color w:val="000000"/>
        </w:rPr>
        <w:t>00g</w:t>
      </w:r>
      <w:r w:rsidRPr="00615420">
        <w:rPr>
          <w:color w:val="000000"/>
        </w:rPr>
        <w:t>废水于烧杯中，加</w:t>
      </w:r>
    </w:p>
    <w:p w:rsidR="0080739A" w:rsidRPr="00615420" w:rsidRDefault="0080739A" w:rsidP="0080739A">
      <w:pPr>
        <w:spacing w:line="312" w:lineRule="auto"/>
        <w:ind w:firstLineChars="250" w:firstLine="525"/>
        <w:rPr>
          <w:rFonts w:hint="eastAsia"/>
          <w:color w:val="000000"/>
        </w:rPr>
      </w:pPr>
      <w:r w:rsidRPr="00615420">
        <w:rPr>
          <w:color w:val="000000"/>
        </w:rPr>
        <w:t>入上述配制</w:t>
      </w:r>
      <w:r w:rsidRPr="00615420">
        <w:rPr>
          <w:rFonts w:hint="eastAsia"/>
          <w:color w:val="000000"/>
        </w:rPr>
        <w:t>好</w:t>
      </w:r>
      <w:r w:rsidRPr="00615420">
        <w:rPr>
          <w:color w:val="000000"/>
        </w:rPr>
        <w:t>的氢氧化钠溶液</w:t>
      </w:r>
      <w:r w:rsidRPr="00615420">
        <w:rPr>
          <w:rFonts w:hint="eastAsia"/>
          <w:color w:val="000000"/>
        </w:rPr>
        <w:t>8</w:t>
      </w:r>
      <w:r w:rsidRPr="00615420">
        <w:rPr>
          <w:color w:val="000000"/>
        </w:rPr>
        <w:t>0g</w:t>
      </w:r>
      <w:r w:rsidRPr="00615420">
        <w:rPr>
          <w:color w:val="000000"/>
        </w:rPr>
        <w:t>，恰好完全反应</w:t>
      </w:r>
      <w:r w:rsidRPr="00615420">
        <w:rPr>
          <w:color w:val="000000"/>
        </w:rPr>
        <w:t>(</w:t>
      </w:r>
      <w:r w:rsidRPr="00615420">
        <w:rPr>
          <w:color w:val="000000"/>
        </w:rPr>
        <w:t>废水中无不溶物，其它成份不与</w:t>
      </w:r>
    </w:p>
    <w:p w:rsidR="0080739A" w:rsidRPr="00615420" w:rsidRDefault="0080739A" w:rsidP="0080739A">
      <w:pPr>
        <w:spacing w:line="312" w:lineRule="auto"/>
        <w:ind w:firstLineChars="250" w:firstLine="525"/>
        <w:rPr>
          <w:color w:val="000000"/>
        </w:rPr>
      </w:pPr>
      <w:r w:rsidRPr="00615420">
        <w:rPr>
          <w:color w:val="000000"/>
        </w:rPr>
        <w:t>氢氧化钠反应</w:t>
      </w:r>
      <w:r w:rsidRPr="00615420">
        <w:rPr>
          <w:color w:val="000000"/>
        </w:rPr>
        <w:t>)</w:t>
      </w:r>
      <w:r w:rsidRPr="00615420">
        <w:rPr>
          <w:color w:val="000000"/>
        </w:rPr>
        <w:t>。请计算废水中硫酸的质量分数。</w:t>
      </w:r>
      <w:r w:rsidRPr="00615420">
        <w:rPr>
          <w:rFonts w:hint="eastAsia"/>
          <w:color w:val="000000"/>
        </w:rPr>
        <w:t>（写出计算过程）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</w:p>
    <w:p w:rsidR="0080739A" w:rsidRPr="00615420" w:rsidRDefault="0080739A" w:rsidP="0080739A">
      <w:pPr>
        <w:spacing w:line="312" w:lineRule="auto"/>
        <w:rPr>
          <w:rFonts w:eastAsia="黑体"/>
          <w:color w:val="000000"/>
          <w:sz w:val="24"/>
        </w:rPr>
      </w:pPr>
      <w:r w:rsidRPr="00615420">
        <w:rPr>
          <w:rFonts w:eastAsia="黑体"/>
          <w:color w:val="000000"/>
          <w:sz w:val="24"/>
        </w:rPr>
        <w:t>三、（本题包括</w:t>
      </w:r>
      <w:r w:rsidRPr="00615420">
        <w:rPr>
          <w:rFonts w:eastAsia="黑体"/>
          <w:color w:val="000000"/>
          <w:sz w:val="24"/>
        </w:rPr>
        <w:t>1</w:t>
      </w:r>
      <w:r w:rsidRPr="00615420">
        <w:rPr>
          <w:rFonts w:eastAsia="黑体"/>
          <w:color w:val="000000"/>
          <w:sz w:val="24"/>
        </w:rPr>
        <w:t>小题，共</w:t>
      </w:r>
      <w:r w:rsidRPr="00615420">
        <w:rPr>
          <w:rFonts w:eastAsia="黑体" w:hint="eastAsia"/>
          <w:color w:val="000000"/>
          <w:sz w:val="24"/>
        </w:rPr>
        <w:t>9</w:t>
      </w:r>
      <w:r w:rsidRPr="00615420">
        <w:rPr>
          <w:rFonts w:eastAsia="黑体"/>
          <w:color w:val="000000"/>
          <w:sz w:val="24"/>
        </w:rPr>
        <w:t>分）</w:t>
      </w:r>
    </w:p>
    <w:p w:rsidR="0080739A" w:rsidRPr="00615420" w:rsidRDefault="0080739A" w:rsidP="0080739A">
      <w:pPr>
        <w:spacing w:line="312" w:lineRule="auto"/>
        <w:rPr>
          <w:color w:val="000000"/>
        </w:rPr>
      </w:pPr>
      <w:r w:rsidRPr="00615420">
        <w:rPr>
          <w:color w:val="000000"/>
        </w:rPr>
        <w:t>18</w:t>
      </w:r>
      <w:r w:rsidRPr="00615420">
        <w:rPr>
          <w:color w:val="000000"/>
        </w:rPr>
        <w:t>．（</w:t>
      </w:r>
      <w:r w:rsidRPr="00615420">
        <w:rPr>
          <w:rFonts w:hint="eastAsia"/>
          <w:color w:val="000000"/>
        </w:rPr>
        <w:t>9</w:t>
      </w:r>
      <w:r w:rsidRPr="00615420">
        <w:rPr>
          <w:color w:val="000000"/>
        </w:rPr>
        <w:t>分）</w:t>
      </w:r>
      <w:r w:rsidRPr="00615420">
        <w:rPr>
          <w:color w:val="000000"/>
        </w:rPr>
        <w:t>2015</w:t>
      </w:r>
      <w:r w:rsidRPr="00615420">
        <w:rPr>
          <w:color w:val="000000"/>
        </w:rPr>
        <w:t>年两会期间，能源、环境问题成为了热议的话题之一。</w:t>
      </w:r>
    </w:p>
    <w:p w:rsidR="0080739A" w:rsidRPr="00615420" w:rsidRDefault="0080739A" w:rsidP="0080739A">
      <w:pPr>
        <w:spacing w:line="312" w:lineRule="auto"/>
        <w:rPr>
          <w:color w:val="000000"/>
        </w:rPr>
      </w:pPr>
      <w:r w:rsidRPr="00615420">
        <w:rPr>
          <w:color w:val="000000"/>
        </w:rPr>
        <w:lastRenderedPageBreak/>
        <w:t>（</w:t>
      </w:r>
      <w:r w:rsidRPr="00615420">
        <w:rPr>
          <w:color w:val="000000"/>
        </w:rPr>
        <w:t>1</w:t>
      </w:r>
      <w:r w:rsidRPr="00615420">
        <w:rPr>
          <w:color w:val="000000"/>
        </w:rPr>
        <w:t>）近</w:t>
      </w:r>
      <w:r w:rsidRPr="00615420">
        <w:rPr>
          <w:rFonts w:hint="eastAsia"/>
          <w:color w:val="000000"/>
        </w:rPr>
        <w:t>几</w:t>
      </w:r>
      <w:r w:rsidRPr="00615420">
        <w:rPr>
          <w:color w:val="000000"/>
        </w:rPr>
        <w:t>年来，雾霾在我国多地频发，</w:t>
      </w:r>
      <w:r>
        <w:rPr>
          <w:rFonts w:hint="eastAsia"/>
          <w:color w:val="000000"/>
        </w:rPr>
        <w:t>大量</w:t>
      </w:r>
      <w:r w:rsidRPr="00615420">
        <w:rPr>
          <w:color w:val="000000"/>
        </w:rPr>
        <w:t>化石燃料的燃烧是导致这一</w:t>
      </w:r>
      <w:r w:rsidRPr="00615420">
        <w:rPr>
          <w:rFonts w:hint="eastAsia"/>
          <w:color w:val="000000"/>
        </w:rPr>
        <w:t>现象</w:t>
      </w:r>
      <w:r w:rsidRPr="00615420">
        <w:rPr>
          <w:color w:val="000000"/>
        </w:rPr>
        <w:t>的主要原因。雾霾可导致呼吸系统疾病病人增多，因为雾霾可使空气中增加大量的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 xml:space="preserve"> </w:t>
      </w:r>
      <w:r w:rsidRPr="00615420">
        <w:rPr>
          <w:color w:val="000000"/>
        </w:rPr>
        <w:t>（填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字母序号，下同），</w:t>
      </w:r>
      <w:r w:rsidRPr="00615420">
        <w:rPr>
          <w:rFonts w:hint="eastAsia"/>
          <w:color w:val="000000"/>
        </w:rPr>
        <w:t>下列气体大量排放到空气中，会形成</w:t>
      </w:r>
      <w:r w:rsidRPr="00615420">
        <w:rPr>
          <w:color w:val="000000"/>
        </w:rPr>
        <w:t>酸雨</w:t>
      </w:r>
      <w:r w:rsidRPr="00615420">
        <w:rPr>
          <w:rFonts w:hint="eastAsia"/>
          <w:color w:val="000000"/>
        </w:rPr>
        <w:t>的是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firstLineChars="250" w:firstLine="525"/>
        <w:rPr>
          <w:color w:val="000000"/>
        </w:rPr>
      </w:pPr>
      <w:r w:rsidRPr="00615420">
        <w:rPr>
          <w:color w:val="000000"/>
        </w:rPr>
        <w:t>A</w:t>
      </w:r>
      <w:r w:rsidRPr="00615420">
        <w:rPr>
          <w:color w:val="000000"/>
        </w:rPr>
        <w:t>．二氧化氮</w:t>
      </w:r>
      <w:r w:rsidRPr="00615420">
        <w:rPr>
          <w:color w:val="000000"/>
        </w:rPr>
        <w:t xml:space="preserve">     B</w:t>
      </w:r>
      <w:r w:rsidRPr="00615420">
        <w:rPr>
          <w:color w:val="000000"/>
        </w:rPr>
        <w:t>．一氧化碳</w:t>
      </w:r>
      <w:r w:rsidRPr="00615420">
        <w:rPr>
          <w:color w:val="000000"/>
        </w:rPr>
        <w:t xml:space="preserve">    C</w:t>
      </w:r>
      <w:r w:rsidRPr="00615420">
        <w:rPr>
          <w:color w:val="000000"/>
        </w:rPr>
        <w:t>．二氧化硫</w:t>
      </w:r>
      <w:r w:rsidRPr="00615420">
        <w:rPr>
          <w:color w:val="000000"/>
        </w:rPr>
        <w:t xml:space="preserve">    D</w:t>
      </w:r>
      <w:r w:rsidRPr="00615420">
        <w:rPr>
          <w:color w:val="000000"/>
        </w:rPr>
        <w:t>．可吸入颗粒物</w:t>
      </w:r>
    </w:p>
    <w:p w:rsidR="0080739A" w:rsidRDefault="0080739A" w:rsidP="0080739A">
      <w:pPr>
        <w:pStyle w:val="DefaultParagraph"/>
        <w:spacing w:line="312" w:lineRule="auto"/>
        <w:rPr>
          <w:rFonts w:hAnsi="Times New Roman" w:hint="eastAsia"/>
          <w:color w:val="000000"/>
        </w:rPr>
      </w:pPr>
      <w:r w:rsidRPr="00615420">
        <w:rPr>
          <w:rFonts w:hAnsi="Times New Roman"/>
          <w:color w:val="000000"/>
          <w:szCs w:val="21"/>
        </w:rPr>
        <w:t>（</w:t>
      </w:r>
      <w:r w:rsidRPr="00615420">
        <w:rPr>
          <w:rFonts w:hAnsi="Times New Roman"/>
          <w:color w:val="000000"/>
          <w:szCs w:val="21"/>
        </w:rPr>
        <w:t>2</w:t>
      </w:r>
      <w:r w:rsidRPr="00615420">
        <w:rPr>
          <w:rFonts w:hAnsi="Times New Roman"/>
          <w:color w:val="000000"/>
          <w:szCs w:val="21"/>
        </w:rPr>
        <w:t>）</w:t>
      </w:r>
      <w:r w:rsidRPr="00615420">
        <w:rPr>
          <w:rFonts w:hAnsi="Times New Roman"/>
          <w:color w:val="000000"/>
        </w:rPr>
        <w:t>目前人们利用最多的能源是</w:t>
      </w:r>
      <w:r w:rsidRPr="00615420">
        <w:rPr>
          <w:color w:val="000000"/>
          <w:kern w:val="0"/>
          <w:u w:val="single"/>
        </w:rPr>
        <w:t xml:space="preserve"> </w:t>
      </w:r>
      <w:r>
        <w:rPr>
          <w:rFonts w:hint="eastAsia"/>
          <w:color w:val="000000"/>
          <w:kern w:val="0"/>
          <w:u w:val="single"/>
        </w:rPr>
        <w:t xml:space="preserve"> </w:t>
      </w:r>
      <w:r w:rsidRPr="00615420">
        <w:rPr>
          <w:color w:val="000000"/>
          <w:kern w:val="0"/>
          <w:u w:val="single"/>
        </w:rPr>
        <w:t xml:space="preserve"> </w:t>
      </w:r>
      <w:r>
        <w:rPr>
          <w:rFonts w:hint="eastAsia"/>
          <w:color w:val="000000"/>
          <w:kern w:val="0"/>
          <w:u w:val="single"/>
        </w:rPr>
        <w:t>▲</w:t>
      </w:r>
      <w:r w:rsidRPr="00615420">
        <w:rPr>
          <w:color w:val="000000"/>
          <w:kern w:val="0"/>
          <w:u w:val="single"/>
        </w:rPr>
        <w:t xml:space="preserve"> </w:t>
      </w:r>
      <w:r>
        <w:rPr>
          <w:rFonts w:hint="eastAsia"/>
          <w:color w:val="000000"/>
          <w:kern w:val="0"/>
          <w:u w:val="single"/>
        </w:rPr>
        <w:t xml:space="preserve"> </w:t>
      </w:r>
      <w:r w:rsidRPr="00615420">
        <w:rPr>
          <w:color w:val="000000"/>
          <w:kern w:val="0"/>
          <w:u w:val="single"/>
        </w:rPr>
        <w:t xml:space="preserve"> </w:t>
      </w:r>
      <w:r w:rsidRPr="00615420">
        <w:rPr>
          <w:rFonts w:hAnsi="Times New Roman"/>
          <w:color w:val="000000"/>
        </w:rPr>
        <w:t>、石油和天然气等化石燃料。氢气被誉为</w:t>
      </w:r>
      <w:r w:rsidRPr="00615420">
        <w:rPr>
          <w:rFonts w:hAnsi="Times New Roman"/>
          <w:color w:val="000000"/>
        </w:rPr>
        <w:t>“</w:t>
      </w:r>
      <w:r w:rsidRPr="00615420">
        <w:rPr>
          <w:rFonts w:hAnsi="Times New Roman"/>
          <w:color w:val="000000"/>
        </w:rPr>
        <w:t>最理</w:t>
      </w:r>
    </w:p>
    <w:p w:rsidR="0080739A" w:rsidRPr="005819D4" w:rsidRDefault="0080739A" w:rsidP="0080739A">
      <w:pPr>
        <w:pStyle w:val="DefaultParagraph"/>
        <w:spacing w:line="312" w:lineRule="auto"/>
        <w:rPr>
          <w:rFonts w:hAnsi="Times New Roman"/>
          <w:color w:val="000000"/>
        </w:rPr>
      </w:pPr>
      <w:r>
        <w:rPr>
          <w:rFonts w:hAnsi="Times New Roman" w:hint="eastAsia"/>
          <w:color w:val="000000"/>
        </w:rPr>
        <w:t xml:space="preserve">    </w:t>
      </w:r>
      <w:r w:rsidRPr="00615420">
        <w:rPr>
          <w:color w:val="000000"/>
        </w:rPr>
        <w:t>想的燃料</w:t>
      </w:r>
      <w:r w:rsidRPr="00615420">
        <w:rPr>
          <w:color w:val="000000"/>
        </w:rPr>
        <w:t>”</w:t>
      </w:r>
      <w:r>
        <w:rPr>
          <w:color w:val="000000"/>
        </w:rPr>
        <w:t>，请</w:t>
      </w:r>
      <w:r>
        <w:rPr>
          <w:rFonts w:hint="eastAsia"/>
          <w:color w:val="000000"/>
        </w:rPr>
        <w:t>写出氢气燃烧的</w:t>
      </w:r>
      <w:r w:rsidRPr="00615420">
        <w:rPr>
          <w:color w:val="000000"/>
        </w:rPr>
        <w:t>化学方程</w:t>
      </w:r>
      <w:r>
        <w:rPr>
          <w:rFonts w:hint="eastAsia"/>
          <w:color w:val="000000"/>
        </w:rPr>
        <w:t>式</w:t>
      </w:r>
      <w:r w:rsidRPr="00615420">
        <w:rPr>
          <w:color w:val="000000"/>
          <w:kern w:val="0"/>
          <w:u w:val="single"/>
        </w:rPr>
        <w:t xml:space="preserve"> </w:t>
      </w:r>
      <w:r>
        <w:rPr>
          <w:rFonts w:hint="eastAsia"/>
          <w:color w:val="000000"/>
          <w:kern w:val="0"/>
          <w:u w:val="single"/>
        </w:rPr>
        <w:t xml:space="preserve">  </w:t>
      </w:r>
      <w:r w:rsidRPr="00615420">
        <w:rPr>
          <w:color w:val="000000"/>
          <w:kern w:val="0"/>
          <w:u w:val="single"/>
        </w:rPr>
        <w:t xml:space="preserve"> </w:t>
      </w:r>
      <w:r>
        <w:rPr>
          <w:rFonts w:hint="eastAsia"/>
          <w:color w:val="000000"/>
          <w:kern w:val="0"/>
          <w:u w:val="single"/>
        </w:rPr>
        <w:t>▲</w:t>
      </w:r>
      <w:r w:rsidRPr="00615420">
        <w:rPr>
          <w:color w:val="000000"/>
          <w:kern w:val="0"/>
          <w:u w:val="single"/>
        </w:rPr>
        <w:t xml:space="preserve">    </w:t>
      </w:r>
      <w:r w:rsidRPr="00615420">
        <w:rPr>
          <w:color w:val="000000"/>
        </w:rPr>
        <w:t xml:space="preserve">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spacing w:line="300" w:lineRule="auto"/>
        <w:rPr>
          <w:rFonts w:hint="eastAsia"/>
          <w:color w:val="000000"/>
        </w:rPr>
      </w:pPr>
      <w:r w:rsidRPr="00615420">
        <w:rPr>
          <w:color w:val="000000"/>
        </w:rPr>
        <w:t>（</w:t>
      </w:r>
      <w:r w:rsidRPr="00615420">
        <w:rPr>
          <w:rFonts w:hint="eastAsia"/>
          <w:color w:val="000000"/>
        </w:rPr>
        <w:t>3</w:t>
      </w:r>
      <w:r w:rsidRPr="00615420">
        <w:rPr>
          <w:color w:val="000000"/>
        </w:rPr>
        <w:t>）</w:t>
      </w:r>
      <w:r w:rsidRPr="00615420">
        <w:rPr>
          <w:rFonts w:hint="eastAsia"/>
          <w:color w:val="000000"/>
        </w:rPr>
        <w:t>为减少污染、提高煤的利用率，可将其转化为可燃性气体，此过程可认为是碳与水</w:t>
      </w:r>
    </w:p>
    <w:p w:rsidR="0080739A" w:rsidRPr="00615420" w:rsidRDefault="0080739A" w:rsidP="0080739A">
      <w:pPr>
        <w:spacing w:line="300" w:lineRule="auto"/>
        <w:ind w:firstLineChars="250" w:firstLine="525"/>
        <w:rPr>
          <w:rFonts w:hint="eastAsia"/>
          <w:color w:val="000000"/>
        </w:rPr>
      </w:pPr>
      <w:r w:rsidRPr="00615420">
        <w:rPr>
          <w:rFonts w:hint="eastAsia"/>
          <w:color w:val="000000"/>
        </w:rPr>
        <w:t>的反应，其微观示意图如下所示：</w:t>
      </w:r>
    </w:p>
    <w:p w:rsidR="0080739A" w:rsidRPr="00615420" w:rsidRDefault="0080739A" w:rsidP="0080739A">
      <w:pPr>
        <w:spacing w:line="300" w:lineRule="auto"/>
        <w:ind w:firstLineChars="326" w:firstLine="685"/>
        <w:jc w:val="center"/>
        <w:rPr>
          <w:rFonts w:hint="eastAsia"/>
          <w:color w:val="000000"/>
        </w:rPr>
      </w:pPr>
      <w:r>
        <w:rPr>
          <w:rFonts w:hint="eastAsia"/>
          <w:noProof/>
          <w:color w:val="000000"/>
        </w:rPr>
        <w:drawing>
          <wp:inline distT="0" distB="0" distL="0" distR="0">
            <wp:extent cx="3200400" cy="8096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39A" w:rsidRPr="00615420" w:rsidRDefault="0080739A" w:rsidP="0080739A">
      <w:pPr>
        <w:spacing w:line="300" w:lineRule="auto"/>
        <w:ind w:firstLineChars="400" w:firstLine="840"/>
        <w:rPr>
          <w:rFonts w:hint="eastAsia"/>
          <w:color w:val="000000"/>
        </w:rPr>
      </w:pPr>
      <w:r w:rsidRPr="00615420">
        <w:rPr>
          <w:rFonts w:hint="eastAsia"/>
          <w:color w:val="000000"/>
        </w:rPr>
        <w:t>①</w:t>
      </w:r>
      <w:r w:rsidRPr="00615420">
        <w:rPr>
          <w:rFonts w:hint="eastAsia"/>
          <w:color w:val="000000"/>
        </w:rPr>
        <w:t xml:space="preserve"> </w:t>
      </w:r>
      <w:r w:rsidRPr="00615420">
        <w:rPr>
          <w:rFonts w:hint="eastAsia"/>
          <w:color w:val="000000"/>
        </w:rPr>
        <w:t>该反应的化学方程式为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hint="eastAsia"/>
          <w:color w:val="000000"/>
        </w:rPr>
        <w:t>。</w:t>
      </w:r>
    </w:p>
    <w:p w:rsidR="0080739A" w:rsidRPr="00615420" w:rsidRDefault="0080739A" w:rsidP="0080739A">
      <w:pPr>
        <w:spacing w:line="300" w:lineRule="auto"/>
        <w:ind w:firstLineChars="400" w:firstLine="840"/>
        <w:rPr>
          <w:rFonts w:hint="eastAsia"/>
          <w:color w:val="000000"/>
        </w:rPr>
      </w:pPr>
      <w:r w:rsidRPr="00615420">
        <w:rPr>
          <w:rFonts w:hint="eastAsia"/>
          <w:color w:val="000000"/>
        </w:rPr>
        <w:t>②</w:t>
      </w:r>
      <w:r w:rsidRPr="00615420">
        <w:rPr>
          <w:rFonts w:hint="eastAsia"/>
          <w:color w:val="000000"/>
        </w:rPr>
        <w:t xml:space="preserve"> </w:t>
      </w:r>
      <w:r w:rsidRPr="00615420">
        <w:rPr>
          <w:rFonts w:hint="eastAsia"/>
          <w:color w:val="000000"/>
        </w:rPr>
        <w:t>该反应中氧化剂为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hint="eastAsia"/>
          <w:color w:val="000000"/>
        </w:rPr>
        <w:t>（填化学式）。</w:t>
      </w:r>
    </w:p>
    <w:p w:rsidR="0080739A" w:rsidRPr="00615420" w:rsidRDefault="0080739A" w:rsidP="0080739A">
      <w:pPr>
        <w:spacing w:line="312" w:lineRule="auto"/>
        <w:ind w:leftChars="8" w:left="17"/>
        <w:rPr>
          <w:rFonts w:eastAsia="黑体"/>
          <w:color w:val="000000"/>
          <w:sz w:val="24"/>
        </w:rPr>
      </w:pPr>
      <w:r w:rsidRPr="00615420">
        <w:rPr>
          <w:rFonts w:eastAsia="黑体"/>
          <w:color w:val="000000"/>
          <w:sz w:val="24"/>
        </w:rPr>
        <w:t>四、（本题包括</w:t>
      </w:r>
      <w:r w:rsidRPr="00615420">
        <w:rPr>
          <w:rFonts w:eastAsia="黑体"/>
          <w:color w:val="000000"/>
          <w:sz w:val="24"/>
        </w:rPr>
        <w:t>2</w:t>
      </w:r>
      <w:r w:rsidRPr="00615420">
        <w:rPr>
          <w:rFonts w:eastAsia="黑体"/>
          <w:color w:val="000000"/>
          <w:sz w:val="24"/>
        </w:rPr>
        <w:t>小题，共</w:t>
      </w:r>
      <w:r w:rsidRPr="00615420">
        <w:rPr>
          <w:rFonts w:eastAsia="黑体"/>
          <w:color w:val="000000"/>
          <w:sz w:val="24"/>
        </w:rPr>
        <w:t>1</w:t>
      </w:r>
      <w:r w:rsidRPr="00615420">
        <w:rPr>
          <w:rFonts w:eastAsia="黑体" w:hint="eastAsia"/>
          <w:color w:val="000000"/>
          <w:sz w:val="24"/>
        </w:rPr>
        <w:t>3</w:t>
      </w:r>
      <w:r w:rsidRPr="00615420">
        <w:rPr>
          <w:rFonts w:eastAsia="黑体"/>
          <w:color w:val="000000"/>
          <w:sz w:val="24"/>
        </w:rPr>
        <w:t>分）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eastAsia="汉鼎简书宋二" w:hint="eastAsia"/>
          <w:color w:val="000000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column">
              <wp:posOffset>2120900</wp:posOffset>
            </wp:positionH>
            <wp:positionV relativeFrom="paragraph">
              <wp:posOffset>303530</wp:posOffset>
            </wp:positionV>
            <wp:extent cx="2851150" cy="1016000"/>
            <wp:effectExtent l="19050" t="0" r="6350" b="0"/>
            <wp:wrapNone/>
            <wp:docPr id="87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40000" contrast="6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10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rFonts w:eastAsia="汉鼎简书宋二"/>
          <w:color w:val="000000"/>
        </w:rPr>
        <w:t>19</w:t>
      </w:r>
      <w:r w:rsidRPr="00615420">
        <w:rPr>
          <w:color w:val="000000"/>
        </w:rPr>
        <w:t>．</w:t>
      </w:r>
      <w:r w:rsidRPr="00615420">
        <w:rPr>
          <w:rFonts w:eastAsia="汉鼎简书宋二"/>
          <w:color w:val="000000"/>
        </w:rPr>
        <w:t>（</w:t>
      </w:r>
      <w:r w:rsidRPr="00615420">
        <w:rPr>
          <w:rFonts w:eastAsia="汉鼎简书宋二" w:hint="eastAsia"/>
          <w:color w:val="000000"/>
        </w:rPr>
        <w:t>8</w:t>
      </w:r>
      <w:r w:rsidRPr="00615420">
        <w:rPr>
          <w:rFonts w:eastAsia="汉鼎简书宋二"/>
          <w:color w:val="000000"/>
        </w:rPr>
        <w:t>分）某化学兴趣小组的同学学习</w:t>
      </w:r>
      <w:r w:rsidRPr="00615420">
        <w:rPr>
          <w:rFonts w:eastAsia="汉鼎简书宋二"/>
          <w:color w:val="000000"/>
        </w:rPr>
        <w:t>“</w:t>
      </w:r>
      <w:r w:rsidRPr="00615420">
        <w:rPr>
          <w:rFonts w:eastAsia="汉鼎简书宋二"/>
          <w:color w:val="000000"/>
        </w:rPr>
        <w:t>灭火器原理</w:t>
      </w:r>
      <w:r w:rsidRPr="00615420">
        <w:rPr>
          <w:rFonts w:eastAsia="汉鼎简书宋二"/>
          <w:color w:val="000000"/>
        </w:rPr>
        <w:t>”</w:t>
      </w:r>
      <w:r w:rsidRPr="00615420">
        <w:rPr>
          <w:rFonts w:eastAsia="汉鼎简书宋二"/>
          <w:color w:val="000000"/>
        </w:rPr>
        <w:t>后，设计了如图所示实验，并对反应后瓶中残留废液进行探究。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eastAsia="汉鼎简书宋二" w:hint="eastAsia"/>
          <w:color w:val="000000"/>
        </w:rPr>
      </w:pP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eastAsia="汉鼎简书宋二" w:hint="eastAsia"/>
          <w:color w:val="000000"/>
        </w:rPr>
      </w:pPr>
    </w:p>
    <w:p w:rsidR="0080739A" w:rsidRPr="00615420" w:rsidRDefault="0080739A" w:rsidP="0080739A">
      <w:pPr>
        <w:spacing w:line="312" w:lineRule="auto"/>
        <w:ind w:left="420" w:hangingChars="200" w:hanging="420"/>
        <w:rPr>
          <w:rFonts w:eastAsia="汉鼎简书宋二" w:hint="eastAsia"/>
          <w:color w:val="000000"/>
        </w:rPr>
      </w:pPr>
    </w:p>
    <w:p w:rsidR="0080739A" w:rsidRPr="00615420" w:rsidRDefault="0080739A" w:rsidP="0080739A">
      <w:pPr>
        <w:spacing w:line="312" w:lineRule="auto"/>
        <w:ind w:firstLineChars="150" w:firstLine="315"/>
        <w:rPr>
          <w:rFonts w:eastAsia="汉鼎简书宋二"/>
          <w:color w:val="000000"/>
        </w:rPr>
      </w:pPr>
      <w:r w:rsidRPr="00615420">
        <w:rPr>
          <w:rFonts w:eastAsia="汉鼎简书宋二"/>
          <w:color w:val="000000"/>
        </w:rPr>
        <w:t>【提出问题】废液中所含溶质是什么？</w:t>
      </w:r>
    </w:p>
    <w:p w:rsidR="0080739A" w:rsidRPr="00615420" w:rsidRDefault="0080739A" w:rsidP="0080739A">
      <w:pPr>
        <w:spacing w:line="312" w:lineRule="auto"/>
        <w:ind w:leftChars="150" w:left="420" w:hangingChars="50" w:hanging="105"/>
        <w:rPr>
          <w:rFonts w:eastAsia="汉鼎简书宋二"/>
          <w:color w:val="000000"/>
        </w:rPr>
      </w:pPr>
      <w:r w:rsidRPr="00615420">
        <w:rPr>
          <w:rFonts w:eastAsia="汉鼎简书宋二"/>
          <w:color w:val="000000"/>
        </w:rPr>
        <w:t>【猜想与假设】</w:t>
      </w:r>
    </w:p>
    <w:p w:rsidR="0080739A" w:rsidRPr="00615420" w:rsidRDefault="0080739A" w:rsidP="0080739A">
      <w:pPr>
        <w:spacing w:line="312" w:lineRule="auto"/>
        <w:ind w:leftChars="200" w:left="420"/>
        <w:rPr>
          <w:rFonts w:eastAsia="汉鼎简书宋二" w:hint="eastAsia"/>
          <w:color w:val="000000"/>
        </w:rPr>
      </w:pPr>
      <w:r w:rsidRPr="00615420">
        <w:rPr>
          <w:rFonts w:eastAsia="汉鼎简书宋二"/>
          <w:color w:val="000000"/>
        </w:rPr>
        <w:t>猜想</w:t>
      </w:r>
      <w:r w:rsidRPr="00615420">
        <w:rPr>
          <w:rFonts w:eastAsia="汉鼎简书宋二"/>
          <w:color w:val="000000"/>
        </w:rPr>
        <w:t>1</w:t>
      </w:r>
      <w:r w:rsidRPr="00615420">
        <w:rPr>
          <w:rFonts w:eastAsia="汉鼎简书宋二"/>
          <w:color w:val="000000"/>
        </w:rPr>
        <w:t>：废液中的溶质可能是</w:t>
      </w:r>
      <w:r w:rsidRPr="00615420">
        <w:rPr>
          <w:rFonts w:eastAsia="汉鼎简书宋二"/>
          <w:color w:val="000000"/>
        </w:rPr>
        <w:t>NaCl</w:t>
      </w:r>
      <w:r w:rsidRPr="00615420">
        <w:rPr>
          <w:rFonts w:eastAsia="汉鼎简书宋二"/>
          <w:color w:val="000000"/>
        </w:rPr>
        <w:t>、</w:t>
      </w:r>
      <w:r w:rsidRPr="00615420">
        <w:rPr>
          <w:rFonts w:eastAsia="汉鼎简书宋二"/>
          <w:color w:val="000000"/>
        </w:rPr>
        <w:t>Na</w:t>
      </w:r>
      <w:r w:rsidRPr="00615420">
        <w:rPr>
          <w:rFonts w:eastAsia="汉鼎简书宋二"/>
          <w:color w:val="000000"/>
          <w:vertAlign w:val="subscript"/>
        </w:rPr>
        <w:t>2</w:t>
      </w:r>
      <w:r w:rsidRPr="00615420">
        <w:rPr>
          <w:rFonts w:eastAsia="汉鼎简书宋二"/>
          <w:color w:val="000000"/>
        </w:rPr>
        <w:t>CO</w:t>
      </w:r>
      <w:r w:rsidRPr="00615420">
        <w:rPr>
          <w:rFonts w:eastAsia="汉鼎简书宋二"/>
          <w:color w:val="000000"/>
          <w:vertAlign w:val="subscript"/>
        </w:rPr>
        <w:t>3</w:t>
      </w:r>
      <w:r w:rsidRPr="00615420">
        <w:rPr>
          <w:rFonts w:eastAsia="汉鼎简书宋二"/>
          <w:color w:val="000000"/>
        </w:rPr>
        <w:t>和</w:t>
      </w:r>
      <w:r w:rsidRPr="00615420">
        <w:rPr>
          <w:rFonts w:eastAsia="汉鼎简书宋二"/>
          <w:color w:val="000000"/>
        </w:rPr>
        <w:t>HCl</w:t>
      </w:r>
      <w:r w:rsidRPr="00615420">
        <w:rPr>
          <w:rFonts w:eastAsia="汉鼎简书宋二"/>
          <w:color w:val="000000"/>
        </w:rPr>
        <w:t>。猜想</w:t>
      </w:r>
      <w:r w:rsidRPr="00615420">
        <w:rPr>
          <w:rFonts w:eastAsia="汉鼎简书宋二"/>
          <w:color w:val="000000"/>
        </w:rPr>
        <w:t>2</w:t>
      </w:r>
      <w:r w:rsidRPr="00615420">
        <w:rPr>
          <w:rFonts w:eastAsia="汉鼎简书宋二"/>
          <w:color w:val="000000"/>
        </w:rPr>
        <w:t>：废液中的溶质只有</w:t>
      </w:r>
    </w:p>
    <w:p w:rsidR="0080739A" w:rsidRPr="00615420" w:rsidRDefault="0080739A" w:rsidP="0080739A">
      <w:pPr>
        <w:spacing w:line="312" w:lineRule="auto"/>
        <w:ind w:leftChars="200" w:left="420"/>
        <w:rPr>
          <w:rFonts w:eastAsia="汉鼎简书宋二"/>
          <w:color w:val="000000"/>
        </w:rPr>
      </w:pP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eastAsia="汉鼎简书宋二"/>
          <w:color w:val="000000"/>
        </w:rPr>
        <w:t>（填名称）</w:t>
      </w:r>
      <w:r w:rsidRPr="00615420">
        <w:rPr>
          <w:rFonts w:eastAsia="汉鼎简书宋二" w:hint="eastAsia"/>
          <w:color w:val="000000"/>
        </w:rPr>
        <w:t>。</w:t>
      </w:r>
      <w:r w:rsidRPr="00615420">
        <w:rPr>
          <w:rFonts w:eastAsia="汉鼎简书宋二"/>
          <w:color w:val="000000"/>
        </w:rPr>
        <w:t>猜想</w:t>
      </w:r>
      <w:r w:rsidRPr="00615420">
        <w:rPr>
          <w:rFonts w:eastAsia="汉鼎简书宋二"/>
          <w:color w:val="000000"/>
        </w:rPr>
        <w:t>3</w:t>
      </w:r>
      <w:r w:rsidRPr="00615420">
        <w:rPr>
          <w:rFonts w:eastAsia="汉鼎简书宋二"/>
          <w:color w:val="000000"/>
        </w:rPr>
        <w:t>：废液中的溶质是</w:t>
      </w:r>
      <w:r w:rsidRPr="00615420">
        <w:rPr>
          <w:rFonts w:eastAsia="汉鼎简书宋二"/>
          <w:color w:val="000000"/>
        </w:rPr>
        <w:t>NaCl</w:t>
      </w:r>
      <w:r w:rsidRPr="00615420">
        <w:rPr>
          <w:rFonts w:eastAsia="汉鼎简书宋二"/>
          <w:color w:val="000000"/>
        </w:rPr>
        <w:t>和</w:t>
      </w:r>
      <w:r w:rsidRPr="00615420">
        <w:rPr>
          <w:rFonts w:eastAsia="汉鼎简书宋二"/>
          <w:color w:val="000000"/>
        </w:rPr>
        <w:t>HCl</w:t>
      </w:r>
      <w:r w:rsidRPr="00615420">
        <w:rPr>
          <w:rFonts w:eastAsia="汉鼎简书宋二"/>
          <w:color w:val="000000"/>
        </w:rPr>
        <w:t>。猜想</w:t>
      </w:r>
      <w:r w:rsidRPr="00615420">
        <w:rPr>
          <w:rFonts w:eastAsia="汉鼎简书宋二"/>
          <w:color w:val="000000"/>
        </w:rPr>
        <w:t>4</w:t>
      </w:r>
      <w:r w:rsidRPr="00615420">
        <w:rPr>
          <w:rFonts w:eastAsia="汉鼎简书宋二"/>
          <w:color w:val="000000"/>
        </w:rPr>
        <w:t>：废液中的溶质是</w:t>
      </w:r>
      <w:r w:rsidRPr="00615420">
        <w:rPr>
          <w:rFonts w:eastAsia="汉鼎简书宋二"/>
          <w:color w:val="000000"/>
        </w:rPr>
        <w:t>NaCl</w:t>
      </w:r>
      <w:r w:rsidRPr="00615420">
        <w:rPr>
          <w:rFonts w:eastAsia="汉鼎简书宋二"/>
          <w:color w:val="000000"/>
        </w:rPr>
        <w:t>、</w:t>
      </w:r>
      <w:r w:rsidRPr="00615420">
        <w:rPr>
          <w:rFonts w:eastAsia="汉鼎简书宋二"/>
          <w:color w:val="000000"/>
        </w:rPr>
        <w:t>Na</w:t>
      </w:r>
      <w:r w:rsidRPr="00615420">
        <w:rPr>
          <w:rFonts w:eastAsia="汉鼎简书宋二"/>
          <w:color w:val="000000"/>
          <w:vertAlign w:val="subscript"/>
        </w:rPr>
        <w:t>2</w:t>
      </w:r>
      <w:r w:rsidRPr="00615420">
        <w:rPr>
          <w:rFonts w:eastAsia="汉鼎简书宋二"/>
          <w:color w:val="000000"/>
        </w:rPr>
        <w:t>CO</w:t>
      </w:r>
      <w:r w:rsidRPr="00615420">
        <w:rPr>
          <w:rFonts w:eastAsia="汉鼎简书宋二"/>
          <w:color w:val="000000"/>
          <w:vertAlign w:val="subscript"/>
        </w:rPr>
        <w:t>3</w:t>
      </w:r>
      <w:r w:rsidRPr="00615420">
        <w:rPr>
          <w:rFonts w:eastAsia="汉鼎简书宋二"/>
          <w:color w:val="000000"/>
        </w:rPr>
        <w:t>。</w:t>
      </w:r>
    </w:p>
    <w:p w:rsidR="0080739A" w:rsidRPr="00615420" w:rsidRDefault="0080739A" w:rsidP="0080739A">
      <w:pPr>
        <w:shd w:val="clear" w:color="auto" w:fill="FFFFFF"/>
        <w:spacing w:line="312" w:lineRule="auto"/>
        <w:ind w:firstLineChars="150" w:firstLine="315"/>
        <w:rPr>
          <w:rFonts w:eastAsia="汉鼎简书宋二"/>
          <w:color w:val="000000"/>
        </w:rPr>
      </w:pPr>
      <w:r w:rsidRPr="00615420">
        <w:rPr>
          <w:rFonts w:eastAsia="汉鼎简书宋二"/>
          <w:color w:val="000000"/>
        </w:rPr>
        <w:t>【讨论与交流】小明认为猜想</w:t>
      </w:r>
      <w:r w:rsidRPr="00615420">
        <w:rPr>
          <w:rFonts w:eastAsia="汉鼎简书宋二"/>
          <w:color w:val="000000"/>
        </w:rPr>
        <w:t>1</w:t>
      </w:r>
      <w:r w:rsidRPr="00615420">
        <w:rPr>
          <w:rFonts w:eastAsia="汉鼎简书宋二"/>
          <w:color w:val="000000"/>
        </w:rPr>
        <w:t>无需验证就知道是错误的，他的理由是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eastAsia="汉鼎简书宋二"/>
          <w:color w:val="000000"/>
        </w:rPr>
        <w:t>。</w:t>
      </w:r>
    </w:p>
    <w:p w:rsidR="0080739A" w:rsidRPr="00615420" w:rsidRDefault="0080739A" w:rsidP="0080739A">
      <w:pPr>
        <w:shd w:val="clear" w:color="auto" w:fill="FFFFFF"/>
        <w:spacing w:line="312" w:lineRule="auto"/>
        <w:ind w:firstLineChars="150" w:firstLine="315"/>
        <w:rPr>
          <w:rFonts w:eastAsia="汉鼎简书宋二"/>
          <w:color w:val="000000"/>
        </w:rPr>
      </w:pPr>
      <w:r w:rsidRPr="00615420">
        <w:rPr>
          <w:rFonts w:eastAsia="汉鼎简书宋二"/>
          <w:color w:val="000000"/>
        </w:rPr>
        <w:t>【实验与结论】</w:t>
      </w:r>
    </w:p>
    <w:p w:rsidR="0080739A" w:rsidRPr="00615420" w:rsidRDefault="0080739A" w:rsidP="0080739A">
      <w:pPr>
        <w:spacing w:line="312" w:lineRule="auto"/>
        <w:ind w:firstLineChars="150" w:firstLine="315"/>
        <w:rPr>
          <w:color w:val="000000"/>
          <w:shd w:val="clear" w:color="auto" w:fill="FFFFFF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1</w:t>
      </w:r>
      <w:r w:rsidRPr="00615420">
        <w:rPr>
          <w:color w:val="000000"/>
        </w:rPr>
        <w:t>）</w:t>
      </w:r>
      <w:r w:rsidRPr="00615420">
        <w:rPr>
          <w:color w:val="000000"/>
          <w:shd w:val="clear" w:color="auto" w:fill="FFFFFF"/>
        </w:rPr>
        <w:t>为验证猜想</w:t>
      </w:r>
      <w:r w:rsidRPr="00615420">
        <w:rPr>
          <w:color w:val="000000"/>
          <w:shd w:val="clear" w:color="auto" w:fill="FFFFFF"/>
        </w:rPr>
        <w:t>2</w:t>
      </w:r>
      <w:r w:rsidRPr="00615420">
        <w:rPr>
          <w:color w:val="000000"/>
          <w:shd w:val="clear" w:color="auto" w:fill="FFFFFF"/>
        </w:rPr>
        <w:t>，小强同学取少量废液装入试管中，然后滴入</w:t>
      </w:r>
      <w:r w:rsidRPr="00615420">
        <w:rPr>
          <w:color w:val="000000"/>
          <w:shd w:val="clear" w:color="auto" w:fill="FFFFFF"/>
        </w:rPr>
        <w:t>AgNO</w:t>
      </w:r>
      <w:r w:rsidRPr="00615420">
        <w:rPr>
          <w:color w:val="000000"/>
          <w:shd w:val="clear" w:color="auto" w:fill="FFFFFF"/>
          <w:vertAlign w:val="subscript"/>
        </w:rPr>
        <w:t>3</w:t>
      </w:r>
      <w:r w:rsidRPr="00615420">
        <w:rPr>
          <w:color w:val="000000"/>
          <w:shd w:val="clear" w:color="auto" w:fill="FFFFFF"/>
        </w:rPr>
        <w:t>溶液，产生白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  <w:shd w:val="clear" w:color="auto" w:fill="FFFFFF"/>
        </w:rPr>
      </w:pPr>
      <w:r w:rsidRPr="00615420">
        <w:rPr>
          <w:color w:val="000000"/>
          <w:shd w:val="clear" w:color="auto" w:fill="FFFFFF"/>
        </w:rPr>
        <w:t>色沉淀，滴加稀硝酸沉淀不溶解</w:t>
      </w:r>
      <w:r w:rsidRPr="00615420">
        <w:rPr>
          <w:rFonts w:hint="eastAsia"/>
          <w:color w:val="000000"/>
          <w:shd w:val="clear" w:color="auto" w:fill="FFFFFF"/>
        </w:rPr>
        <w:t>。</w:t>
      </w:r>
      <w:r w:rsidRPr="00615420">
        <w:rPr>
          <w:color w:val="000000"/>
          <w:shd w:val="clear" w:color="auto" w:fill="FFFFFF"/>
        </w:rPr>
        <w:t>于是小强认为猜想</w:t>
      </w:r>
      <w:r w:rsidRPr="00615420">
        <w:rPr>
          <w:color w:val="000000"/>
          <w:shd w:val="clear" w:color="auto" w:fill="FFFFFF"/>
        </w:rPr>
        <w:t>2</w:t>
      </w:r>
      <w:r w:rsidRPr="00615420">
        <w:rPr>
          <w:color w:val="000000"/>
          <w:shd w:val="clear" w:color="auto" w:fill="FFFFFF"/>
        </w:rPr>
        <w:t>正确。小强的实验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  <w:shd w:val="clear" w:color="auto" w:fill="FFFFFF"/>
        </w:rPr>
        <w:t>（填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  <w:shd w:val="clear" w:color="auto" w:fill="FFFFFF"/>
        </w:rPr>
        <w:t>“</w:t>
      </w:r>
      <w:r w:rsidRPr="00615420">
        <w:rPr>
          <w:color w:val="000000"/>
          <w:shd w:val="clear" w:color="auto" w:fill="FFFFFF"/>
        </w:rPr>
        <w:t>能</w:t>
      </w:r>
      <w:r w:rsidRPr="00615420">
        <w:rPr>
          <w:color w:val="000000"/>
          <w:shd w:val="clear" w:color="auto" w:fill="FFFFFF"/>
        </w:rPr>
        <w:t>”</w:t>
      </w:r>
      <w:r w:rsidRPr="00615420">
        <w:rPr>
          <w:color w:val="000000"/>
          <w:shd w:val="clear" w:color="auto" w:fill="FFFFFF"/>
        </w:rPr>
        <w:t>或</w:t>
      </w:r>
      <w:r w:rsidRPr="00615420">
        <w:rPr>
          <w:color w:val="000000"/>
          <w:shd w:val="clear" w:color="auto" w:fill="FFFFFF"/>
        </w:rPr>
        <w:t>“</w:t>
      </w:r>
      <w:r w:rsidRPr="00615420">
        <w:rPr>
          <w:color w:val="000000"/>
          <w:shd w:val="clear" w:color="auto" w:fill="FFFFFF"/>
        </w:rPr>
        <w:t>不能</w:t>
      </w:r>
      <w:r w:rsidRPr="00615420">
        <w:rPr>
          <w:color w:val="000000"/>
          <w:shd w:val="clear" w:color="auto" w:fill="FFFFFF"/>
        </w:rPr>
        <w:t>”</w:t>
      </w:r>
      <w:r w:rsidRPr="00615420">
        <w:rPr>
          <w:color w:val="000000"/>
          <w:shd w:val="clear" w:color="auto" w:fill="FFFFFF"/>
        </w:rPr>
        <w:t>）验证猜想</w:t>
      </w:r>
      <w:r w:rsidRPr="00615420">
        <w:rPr>
          <w:color w:val="000000"/>
          <w:shd w:val="clear" w:color="auto" w:fill="FFFFFF"/>
        </w:rPr>
        <w:t>2</w:t>
      </w:r>
      <w:r w:rsidRPr="00615420">
        <w:rPr>
          <w:color w:val="000000"/>
          <w:shd w:val="clear" w:color="auto" w:fill="FFFFFF"/>
        </w:rPr>
        <w:t>的正确性，原因是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eastAsia="汉鼎简书宋二"/>
          <w:color w:val="000000"/>
        </w:rPr>
        <w:t>。</w:t>
      </w:r>
    </w:p>
    <w:p w:rsidR="0080739A" w:rsidRPr="00615420" w:rsidRDefault="0080739A" w:rsidP="0080739A">
      <w:pPr>
        <w:widowControl/>
        <w:spacing w:line="312" w:lineRule="auto"/>
        <w:ind w:firstLineChars="100" w:firstLine="210"/>
        <w:jc w:val="left"/>
        <w:rPr>
          <w:color w:val="000000"/>
          <w:shd w:val="clear" w:color="auto" w:fill="FFFFFF"/>
        </w:rPr>
      </w:pPr>
      <w:r w:rsidRPr="00615420">
        <w:rPr>
          <w:color w:val="000000"/>
          <w:shd w:val="clear" w:color="auto" w:fill="FFFFFF"/>
        </w:rPr>
        <w:t>（</w:t>
      </w:r>
      <w:r w:rsidRPr="00615420">
        <w:rPr>
          <w:color w:val="000000"/>
          <w:shd w:val="clear" w:color="auto" w:fill="FFFFFF"/>
        </w:rPr>
        <w:t>2</w:t>
      </w:r>
      <w:r w:rsidRPr="00615420">
        <w:rPr>
          <w:color w:val="000000"/>
          <w:shd w:val="clear" w:color="auto" w:fill="FFFFFF"/>
        </w:rPr>
        <w:t>）小丽为验证猜想</w:t>
      </w:r>
      <w:r w:rsidRPr="00615420">
        <w:rPr>
          <w:rFonts w:hint="eastAsia"/>
          <w:color w:val="000000"/>
          <w:shd w:val="clear" w:color="auto" w:fill="FFFFFF"/>
        </w:rPr>
        <w:t>3</w:t>
      </w:r>
      <w:r w:rsidRPr="00615420">
        <w:rPr>
          <w:color w:val="000000"/>
          <w:shd w:val="clear" w:color="auto" w:fill="FFFFFF"/>
        </w:rPr>
        <w:t>，选用碳酸钠做试剂。若猜想</w:t>
      </w:r>
      <w:r w:rsidRPr="00615420">
        <w:rPr>
          <w:color w:val="000000"/>
          <w:shd w:val="clear" w:color="auto" w:fill="FFFFFF"/>
        </w:rPr>
        <w:t>3</w:t>
      </w:r>
      <w:r w:rsidRPr="00615420">
        <w:rPr>
          <w:color w:val="000000"/>
          <w:shd w:val="clear" w:color="auto" w:fill="FFFFFF"/>
        </w:rPr>
        <w:t>是正确的，验证时反应的化学方</w:t>
      </w:r>
    </w:p>
    <w:p w:rsidR="0080739A" w:rsidRPr="00615420" w:rsidRDefault="0080739A" w:rsidP="0080739A">
      <w:pPr>
        <w:widowControl/>
        <w:spacing w:line="312" w:lineRule="auto"/>
        <w:ind w:firstLineChars="350" w:firstLine="735"/>
        <w:jc w:val="left"/>
        <w:rPr>
          <w:color w:val="000000"/>
          <w:shd w:val="clear" w:color="auto" w:fill="FFFFFF"/>
        </w:rPr>
      </w:pPr>
      <w:r w:rsidRPr="00615420">
        <w:rPr>
          <w:color w:val="000000"/>
          <w:shd w:val="clear" w:color="auto" w:fill="FFFFFF"/>
        </w:rPr>
        <w:t>程式为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eastAsia="汉鼎简书宋二"/>
          <w:color w:val="000000"/>
        </w:rPr>
        <w:t>。</w:t>
      </w:r>
    </w:p>
    <w:p w:rsidR="0080739A" w:rsidRPr="00615420" w:rsidRDefault="0080739A" w:rsidP="0080739A">
      <w:pPr>
        <w:widowControl/>
        <w:spacing w:line="312" w:lineRule="auto"/>
        <w:ind w:firstLineChars="100" w:firstLine="210"/>
        <w:jc w:val="left"/>
        <w:rPr>
          <w:color w:val="000000"/>
          <w:shd w:val="clear" w:color="auto" w:fill="FFFFFF"/>
        </w:rPr>
      </w:pPr>
      <w:r w:rsidRPr="00615420">
        <w:rPr>
          <w:color w:val="000000"/>
          <w:shd w:val="clear" w:color="auto" w:fill="FFFFFF"/>
        </w:rPr>
        <w:t>（</w:t>
      </w:r>
      <w:r w:rsidRPr="00615420">
        <w:rPr>
          <w:color w:val="000000"/>
          <w:shd w:val="clear" w:color="auto" w:fill="FFFFFF"/>
        </w:rPr>
        <w:t>3</w:t>
      </w:r>
      <w:r w:rsidRPr="00615420">
        <w:rPr>
          <w:color w:val="000000"/>
          <w:shd w:val="clear" w:color="auto" w:fill="FFFFFF"/>
        </w:rPr>
        <w:t>）若验证猜想</w:t>
      </w:r>
      <w:r w:rsidRPr="00615420">
        <w:rPr>
          <w:color w:val="000000"/>
          <w:shd w:val="clear" w:color="auto" w:fill="FFFFFF"/>
        </w:rPr>
        <w:t>4</w:t>
      </w:r>
      <w:r w:rsidRPr="00615420">
        <w:rPr>
          <w:color w:val="000000"/>
          <w:shd w:val="clear" w:color="auto" w:fill="FFFFFF"/>
        </w:rPr>
        <w:t>是否正确，下列试剂中可选用的有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  <w:shd w:val="clear" w:color="auto" w:fill="FFFFFF"/>
        </w:rPr>
        <w:t>（填序号）。</w:t>
      </w:r>
    </w:p>
    <w:p w:rsidR="0080739A" w:rsidRPr="00615420" w:rsidRDefault="0080739A" w:rsidP="0080739A">
      <w:pPr>
        <w:widowControl/>
        <w:spacing w:line="312" w:lineRule="auto"/>
        <w:ind w:firstLineChars="300" w:firstLine="630"/>
        <w:jc w:val="left"/>
        <w:rPr>
          <w:color w:val="000000"/>
        </w:rPr>
      </w:pPr>
      <w:r w:rsidRPr="00615420">
        <w:rPr>
          <w:color w:val="000000"/>
          <w:shd w:val="clear" w:color="auto" w:fill="FFFFFF"/>
        </w:rPr>
        <w:t>①</w:t>
      </w:r>
      <w:r w:rsidRPr="00615420">
        <w:rPr>
          <w:color w:val="000000"/>
          <w:shd w:val="clear" w:color="auto" w:fill="FFFFFF"/>
        </w:rPr>
        <w:t>氢氧化钠溶液</w:t>
      </w:r>
      <w:r w:rsidRPr="00615420">
        <w:rPr>
          <w:color w:val="000000"/>
          <w:shd w:val="clear" w:color="auto" w:fill="FFFFFF"/>
        </w:rPr>
        <w:t xml:space="preserve">   ②</w:t>
      </w:r>
      <w:r w:rsidRPr="00615420">
        <w:rPr>
          <w:color w:val="000000"/>
          <w:shd w:val="clear" w:color="auto" w:fill="FFFFFF"/>
        </w:rPr>
        <w:t>氯化钙溶液</w:t>
      </w:r>
      <w:r w:rsidRPr="00615420">
        <w:rPr>
          <w:color w:val="000000"/>
          <w:shd w:val="clear" w:color="auto" w:fill="FFFFFF"/>
        </w:rPr>
        <w:t xml:space="preserve">   ③</w:t>
      </w:r>
      <w:r w:rsidRPr="00615420">
        <w:rPr>
          <w:color w:val="000000"/>
          <w:shd w:val="clear" w:color="auto" w:fill="FFFFFF"/>
        </w:rPr>
        <w:t>稀盐酸</w:t>
      </w:r>
      <w:r w:rsidRPr="00615420">
        <w:rPr>
          <w:color w:val="000000"/>
          <w:shd w:val="clear" w:color="auto" w:fill="FFFFFF"/>
        </w:rPr>
        <w:t xml:space="preserve">   ④</w:t>
      </w:r>
      <w:r w:rsidRPr="00615420">
        <w:rPr>
          <w:color w:val="000000"/>
          <w:shd w:val="clear" w:color="auto" w:fill="FFFFFF"/>
        </w:rPr>
        <w:t>氯化钾溶液</w:t>
      </w:r>
    </w:p>
    <w:p w:rsidR="0080739A" w:rsidRPr="00615420" w:rsidRDefault="0080739A" w:rsidP="0080739A">
      <w:pPr>
        <w:spacing w:line="312" w:lineRule="auto"/>
        <w:ind w:left="420" w:hangingChars="200" w:hanging="420"/>
        <w:rPr>
          <w:color w:val="000000"/>
        </w:rPr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4187825</wp:posOffset>
            </wp:positionH>
            <wp:positionV relativeFrom="paragraph">
              <wp:posOffset>263525</wp:posOffset>
            </wp:positionV>
            <wp:extent cx="1370330" cy="1113155"/>
            <wp:effectExtent l="19050" t="0" r="1270" b="0"/>
            <wp:wrapTight wrapText="bothSides">
              <wp:wrapPolygon edited="0">
                <wp:start x="-300" y="0"/>
                <wp:lineTo x="-300" y="21070"/>
                <wp:lineTo x="21620" y="21070"/>
                <wp:lineTo x="21620" y="0"/>
                <wp:lineTo x="-300" y="0"/>
              </wp:wrapPolygon>
            </wp:wrapTight>
            <wp:docPr id="3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lum bright="-30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5420">
        <w:rPr>
          <w:color w:val="000000"/>
        </w:rPr>
        <w:t>20</w:t>
      </w:r>
      <w:r w:rsidRPr="00615420">
        <w:rPr>
          <w:color w:val="000000"/>
        </w:rPr>
        <w:t>．（</w:t>
      </w:r>
      <w:r w:rsidRPr="00615420">
        <w:rPr>
          <w:color w:val="000000"/>
        </w:rPr>
        <w:t>5</w:t>
      </w:r>
      <w:r w:rsidRPr="00615420">
        <w:rPr>
          <w:color w:val="000000"/>
        </w:rPr>
        <w:t>分）</w:t>
      </w:r>
      <w:r w:rsidRPr="00615420">
        <w:rPr>
          <w:color w:val="000000"/>
        </w:rPr>
        <w:t>A</w:t>
      </w:r>
      <w:r w:rsidRPr="00615420">
        <w:rPr>
          <w:color w:val="000000"/>
        </w:rPr>
        <w:t>、</w:t>
      </w:r>
      <w:r w:rsidRPr="00615420">
        <w:rPr>
          <w:color w:val="000000"/>
        </w:rPr>
        <w:t>B</w:t>
      </w:r>
      <w:r w:rsidRPr="00615420">
        <w:rPr>
          <w:color w:val="000000"/>
        </w:rPr>
        <w:t>、</w:t>
      </w:r>
      <w:r w:rsidRPr="00615420">
        <w:rPr>
          <w:color w:val="000000"/>
        </w:rPr>
        <w:t>C</w:t>
      </w:r>
      <w:r w:rsidRPr="00615420">
        <w:rPr>
          <w:color w:val="000000"/>
        </w:rPr>
        <w:t>、</w:t>
      </w:r>
      <w:r w:rsidRPr="00615420">
        <w:rPr>
          <w:color w:val="000000"/>
        </w:rPr>
        <w:t>D</w:t>
      </w:r>
      <w:r w:rsidRPr="00615420">
        <w:rPr>
          <w:color w:val="000000"/>
        </w:rPr>
        <w:t>、</w:t>
      </w:r>
      <w:r w:rsidRPr="00615420">
        <w:rPr>
          <w:color w:val="000000"/>
        </w:rPr>
        <w:t>E</w:t>
      </w:r>
      <w:r w:rsidRPr="00615420">
        <w:rPr>
          <w:color w:val="000000"/>
        </w:rPr>
        <w:t>为初中化学常见五种不同类别的物质，它们之间的关系如下图所示（</w:t>
      </w:r>
      <w:r w:rsidRPr="00615420">
        <w:rPr>
          <w:color w:val="000000"/>
        </w:rPr>
        <w:t>“</w:t>
      </w:r>
      <w:r w:rsidRPr="00615420">
        <w:rPr>
          <w:b/>
          <w:color w:val="000000"/>
        </w:rPr>
        <w:t>—</w:t>
      </w:r>
      <w:r w:rsidRPr="00615420">
        <w:rPr>
          <w:color w:val="000000"/>
        </w:rPr>
        <w:t>”</w:t>
      </w:r>
      <w:r w:rsidRPr="00615420">
        <w:rPr>
          <w:color w:val="000000"/>
        </w:rPr>
        <w:t>表示相连的两种物质能发生反应，</w:t>
      </w:r>
      <w:r w:rsidRPr="00615420">
        <w:rPr>
          <w:color w:val="000000"/>
        </w:rPr>
        <w:t>“</w:t>
      </w:r>
      <w:r w:rsidRPr="00615420">
        <w:rPr>
          <w:b/>
          <w:color w:val="000000"/>
        </w:rPr>
        <w:t>→</w:t>
      </w:r>
      <w:r w:rsidRPr="00615420">
        <w:rPr>
          <w:color w:val="000000"/>
        </w:rPr>
        <w:t>”</w:t>
      </w:r>
      <w:r w:rsidRPr="00615420">
        <w:rPr>
          <w:color w:val="000000"/>
        </w:rPr>
        <w:t>表示一种物质转化成另一种物质。反应条件、部分反应物和生成物已略去）。若</w:t>
      </w:r>
      <w:r w:rsidRPr="00615420">
        <w:rPr>
          <w:color w:val="000000"/>
        </w:rPr>
        <w:t>A</w:t>
      </w:r>
      <w:r w:rsidRPr="00615420">
        <w:rPr>
          <w:color w:val="000000"/>
        </w:rPr>
        <w:t>、</w:t>
      </w:r>
      <w:r w:rsidRPr="00615420">
        <w:rPr>
          <w:color w:val="000000"/>
        </w:rPr>
        <w:t>B</w:t>
      </w:r>
      <w:r w:rsidRPr="00615420">
        <w:rPr>
          <w:color w:val="000000"/>
        </w:rPr>
        <w:t>、</w:t>
      </w:r>
      <w:r w:rsidRPr="00615420">
        <w:rPr>
          <w:color w:val="000000"/>
        </w:rPr>
        <w:t>C</w:t>
      </w:r>
      <w:r w:rsidRPr="00615420">
        <w:rPr>
          <w:color w:val="000000"/>
        </w:rPr>
        <w:t>均含有一种相同</w:t>
      </w:r>
      <w:r>
        <w:rPr>
          <w:rFonts w:hint="eastAsia"/>
          <w:color w:val="000000"/>
        </w:rPr>
        <w:t>的金属</w:t>
      </w:r>
      <w:r w:rsidRPr="00615420">
        <w:rPr>
          <w:color w:val="000000"/>
        </w:rPr>
        <w:t>元素，</w:t>
      </w:r>
      <w:r w:rsidRPr="00615420">
        <w:rPr>
          <w:color w:val="000000"/>
        </w:rPr>
        <w:t>A→B</w:t>
      </w:r>
      <w:r w:rsidRPr="00615420">
        <w:rPr>
          <w:color w:val="000000"/>
        </w:rPr>
        <w:t>是化合反应，</w:t>
      </w:r>
      <w:r w:rsidRPr="00615420">
        <w:rPr>
          <w:rFonts w:hint="eastAsia"/>
          <w:color w:val="000000"/>
        </w:rPr>
        <w:t>常温下</w:t>
      </w:r>
      <w:r w:rsidRPr="00615420">
        <w:rPr>
          <w:color w:val="000000"/>
        </w:rPr>
        <w:t>E</w:t>
      </w:r>
      <w:r w:rsidRPr="00615420">
        <w:rPr>
          <w:color w:val="000000"/>
        </w:rPr>
        <w:t>是一种</w:t>
      </w:r>
      <w:r w:rsidRPr="00615420">
        <w:rPr>
          <w:rFonts w:hint="eastAsia"/>
          <w:color w:val="000000"/>
        </w:rPr>
        <w:t>无色无味</w:t>
      </w:r>
      <w:r w:rsidRPr="00615420">
        <w:rPr>
          <w:color w:val="000000"/>
        </w:rPr>
        <w:t>的气体，请回答下列问题：</w:t>
      </w:r>
    </w:p>
    <w:p w:rsidR="0080739A" w:rsidRPr="00615420" w:rsidRDefault="0080739A" w:rsidP="0080739A">
      <w:pPr>
        <w:spacing w:line="312" w:lineRule="auto"/>
        <w:ind w:firstLineChars="200" w:firstLine="420"/>
        <w:rPr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1</w:t>
      </w:r>
      <w:r w:rsidRPr="00615420">
        <w:rPr>
          <w:color w:val="000000"/>
        </w:rPr>
        <w:t>）请写出物质</w:t>
      </w:r>
      <w:r w:rsidRPr="00615420">
        <w:rPr>
          <w:color w:val="000000"/>
        </w:rPr>
        <w:t>A</w:t>
      </w:r>
      <w:r w:rsidRPr="00615420">
        <w:rPr>
          <w:color w:val="000000"/>
        </w:rPr>
        <w:t>、</w:t>
      </w:r>
      <w:r w:rsidRPr="00615420">
        <w:rPr>
          <w:color w:val="000000"/>
        </w:rPr>
        <w:t>C</w:t>
      </w:r>
      <w:r w:rsidRPr="00615420">
        <w:rPr>
          <w:color w:val="000000"/>
        </w:rPr>
        <w:t>的化学式：</w:t>
      </w:r>
      <w:r w:rsidRPr="00615420">
        <w:rPr>
          <w:color w:val="000000"/>
        </w:rPr>
        <w:t>A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，</w:t>
      </w:r>
      <w:r w:rsidRPr="00615420">
        <w:rPr>
          <w:color w:val="000000"/>
        </w:rPr>
        <w:t>C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bCs/>
          <w:color w:val="000000"/>
        </w:rPr>
        <w:t>。</w:t>
      </w:r>
    </w:p>
    <w:p w:rsidR="0080739A" w:rsidRPr="00615420" w:rsidRDefault="0080739A" w:rsidP="0080739A">
      <w:pPr>
        <w:spacing w:line="312" w:lineRule="auto"/>
        <w:ind w:leftChars="200" w:left="630" w:hangingChars="100" w:hanging="210"/>
        <w:rPr>
          <w:color w:val="000000"/>
        </w:rPr>
      </w:pPr>
      <w:r w:rsidRPr="00615420">
        <w:rPr>
          <w:color w:val="000000"/>
        </w:rPr>
        <w:t>（</w:t>
      </w:r>
      <w:r w:rsidRPr="00615420">
        <w:rPr>
          <w:color w:val="000000"/>
        </w:rPr>
        <w:t>2</w:t>
      </w:r>
      <w:r w:rsidRPr="00615420">
        <w:rPr>
          <w:color w:val="000000"/>
        </w:rPr>
        <w:t>）请写出</w:t>
      </w:r>
      <w:r w:rsidRPr="00615420">
        <w:rPr>
          <w:color w:val="000000"/>
        </w:rPr>
        <w:t>D→E</w:t>
      </w:r>
      <w:r w:rsidRPr="00615420">
        <w:rPr>
          <w:color w:val="000000"/>
        </w:rPr>
        <w:t>反应的化学方程式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，该反应的基本反应类型为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  <w:u w:val="single"/>
        </w:rPr>
        <w:t>▲</w:t>
      </w:r>
      <w:r>
        <w:rPr>
          <w:rFonts w:hint="eastAsia"/>
          <w:color w:val="000000"/>
          <w:u w:val="single"/>
        </w:rPr>
        <w:t xml:space="preserve"> </w:t>
      </w:r>
      <w:r w:rsidRPr="00615420">
        <w:rPr>
          <w:color w:val="000000"/>
          <w:u w:val="single"/>
        </w:rPr>
        <w:t xml:space="preserve">  </w:t>
      </w:r>
      <w:r w:rsidRPr="00615420">
        <w:rPr>
          <w:color w:val="000000"/>
        </w:rPr>
        <w:t>。</w:t>
      </w:r>
    </w:p>
    <w:p w:rsidR="0080739A" w:rsidRPr="00615420" w:rsidRDefault="0080739A" w:rsidP="0080739A">
      <w:pPr>
        <w:widowControl/>
        <w:spacing w:line="312" w:lineRule="auto"/>
        <w:rPr>
          <w:rFonts w:eastAsia="黑体"/>
          <w:color w:val="000000"/>
          <w:sz w:val="24"/>
        </w:rPr>
      </w:pPr>
      <w:r w:rsidRPr="00615420">
        <w:rPr>
          <w:rFonts w:eastAsia="黑体" w:hint="eastAsia"/>
          <w:color w:val="000000"/>
          <w:sz w:val="24"/>
        </w:rPr>
        <w:t>五</w:t>
      </w:r>
      <w:r w:rsidRPr="00615420">
        <w:rPr>
          <w:rFonts w:eastAsia="黑体"/>
          <w:color w:val="000000"/>
          <w:sz w:val="24"/>
        </w:rPr>
        <w:t>、（本题包括</w:t>
      </w:r>
      <w:r w:rsidRPr="00615420">
        <w:rPr>
          <w:rFonts w:eastAsia="黑体"/>
          <w:color w:val="000000"/>
          <w:sz w:val="24"/>
        </w:rPr>
        <w:t>1</w:t>
      </w:r>
      <w:r w:rsidRPr="00615420">
        <w:rPr>
          <w:rFonts w:eastAsia="黑体"/>
          <w:color w:val="000000"/>
          <w:sz w:val="24"/>
        </w:rPr>
        <w:t>小题，共</w:t>
      </w:r>
      <w:r w:rsidRPr="00615420">
        <w:rPr>
          <w:rFonts w:eastAsia="黑体" w:hint="eastAsia"/>
          <w:color w:val="000000"/>
          <w:sz w:val="24"/>
        </w:rPr>
        <w:t>9</w:t>
      </w:r>
      <w:r w:rsidRPr="00615420">
        <w:rPr>
          <w:rFonts w:eastAsia="黑体"/>
          <w:color w:val="000000"/>
          <w:sz w:val="24"/>
        </w:rPr>
        <w:t>分）</w:t>
      </w:r>
    </w:p>
    <w:p w:rsidR="0080739A" w:rsidRPr="00615420" w:rsidRDefault="0080739A" w:rsidP="0080739A">
      <w:pPr>
        <w:widowControl/>
        <w:spacing w:line="264" w:lineRule="auto"/>
        <w:jc w:val="left"/>
        <w:rPr>
          <w:rFonts w:hint="eastAsia"/>
          <w:color w:val="000000"/>
          <w:spacing w:val="10"/>
          <w:szCs w:val="13"/>
          <w:shd w:val="clear" w:color="auto" w:fill="FFFFFF"/>
        </w:rPr>
      </w:pPr>
      <w:r w:rsidRPr="00615420">
        <w:rPr>
          <w:noProof/>
          <w:color w:val="000000"/>
          <w:spacing w:val="10"/>
          <w:szCs w:val="13"/>
        </w:rPr>
        <w:pict>
          <v:group id="_x0000_s2069" alt="学科网(www.zxxk.com)--教育资源门户，提供试卷、教案、课件、论文、素材及各类教学资源下载，还有大量而丰富的教学相关资讯！" style="position:absolute;margin-left:5.1pt;margin-top:31.2pt;width:408.75pt;height:113.25pt;z-index:251672576" coordorigin="1440,3432" coordsize="8175,2265">
            <v:shape id="_x0000_s2070" type="#_x0000_t202" style="position:absolute;left:7230;top:5028;width:1080;height:624" filled="f" stroked="f">
              <v:textbox style="mso-next-textbox:#_x0000_s2070">
                <w:txbxContent>
                  <w:p w:rsidR="0080739A" w:rsidRPr="0083436A" w:rsidRDefault="0080739A" w:rsidP="0080739A">
                    <w:pPr>
                      <w:rPr>
                        <w:rFonts w:hint="eastAsia"/>
                        <w:vertAlign w:val="subscript"/>
                      </w:rPr>
                    </w:pPr>
                    <w:r>
                      <w:rPr>
                        <w:rFonts w:hint="eastAsia"/>
                      </w:rPr>
                      <w:t>CO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group id="_x0000_s2071" style="position:absolute;left:1440;top:3432;width:8175;height:2265" coordorigin="1440,3432" coordsize="8175,2265">
              <v:shape id="_x0000_s2072" type="#_x0000_t202" style="position:absolute;left:5565;top:5073;width:1080;height:624" filled="f" stroked="f">
                <v:textbox style="mso-next-textbox:#_x0000_s2072">
                  <w:txbxContent>
                    <w:p w:rsidR="0080739A" w:rsidRPr="0083436A" w:rsidRDefault="0080739A" w:rsidP="0080739A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</w:rPr>
                        <w:t>CO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group id="_x0000_s2073" style="position:absolute;left:1440;top:3432;width:8175;height:2094" coordorigin="1440,3432" coordsize="8175,2094">
                <v:shape id="_x0000_s2074" type="#_x0000_t202" style="position:absolute;left:1440;top:4182;width:900;height:624" filled="f" stroked="f">
                  <v:textbox style="mso-next-textbox:#_x0000_s2074">
                    <w:txbxContent>
                      <w:p w:rsidR="0080739A" w:rsidRPr="0083436A" w:rsidRDefault="0080739A" w:rsidP="0080739A">
                        <w:pPr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 w:rsidRPr="0083436A">
                          <w:rPr>
                            <w:rFonts w:hint="eastAsia"/>
                            <w:sz w:val="18"/>
                            <w:szCs w:val="18"/>
                          </w:rPr>
                          <w:t>蛇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纹石</w:t>
                        </w:r>
                      </w:p>
                    </w:txbxContent>
                  </v:textbox>
                </v:shape>
                <v:shape id="_x0000_s2075" type="#_x0000_t202" style="position:absolute;left:8355;top:4278;width:1260;height:624" filled="f" stroked="f">
                  <v:textbox style="mso-next-textbox:#_x0000_s2075">
                    <w:txbxContent>
                      <w:p w:rsidR="0080739A" w:rsidRPr="00693C6C" w:rsidRDefault="0080739A" w:rsidP="0080739A">
                        <w:pPr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 w:rsidRPr="00693C6C">
                          <w:rPr>
                            <w:rFonts w:hint="eastAsia"/>
                            <w:sz w:val="18"/>
                            <w:szCs w:val="18"/>
                          </w:rPr>
                          <w:t>碱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式碳酸镁</w:t>
                        </w:r>
                      </w:p>
                    </w:txbxContent>
                  </v:textbox>
                </v:shape>
                <v:group id="_x0000_s2076" style="position:absolute;left:2145;top:3432;width:6315;height:2094" coordorigin="2145,3432" coordsize="6315,2094">
                  <v:shape id="_x0000_s2077" type="#_x0000_t202" style="position:absolute;left:2520;top:4092;width:900;height:780">
                    <v:textbox style="mso-next-textbox:#_x0000_s2077">
                      <w:txbxContent>
                        <w:p w:rsidR="0080739A" w:rsidRPr="00693C6C" w:rsidRDefault="0080739A" w:rsidP="0080739A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693C6C">
                            <w:rPr>
                              <w:rFonts w:hint="eastAsia"/>
                              <w:sz w:val="18"/>
                              <w:szCs w:val="18"/>
                            </w:rPr>
                            <w:t>溶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解</w:t>
                          </w:r>
                        </w:p>
                        <w:p w:rsidR="0080739A" w:rsidRPr="00693C6C" w:rsidRDefault="0080739A" w:rsidP="0080739A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pH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＜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line id="_x0000_s2078" style="position:absolute" from="3435,4404" to="3975,4404">
                    <v:stroke endarrow="classic"/>
                  </v:line>
                  <v:line id="_x0000_s2079" style="position:absolute" from="4875,4419" to="5415,4419">
                    <v:stroke endarrow="classic"/>
                  </v:line>
                  <v:line id="_x0000_s2080" style="position:absolute" from="6300,4404" to="6840,4404">
                    <v:stroke endarrow="classic"/>
                  </v:line>
                  <v:line id="_x0000_s2081" style="position:absolute" from="8100,4524" to="8460,4524">
                    <v:stroke endarrow="classic"/>
                  </v:line>
                  <v:line id="_x0000_s2082" style="position:absolute" from="2145,4419" to="2505,4419">
                    <v:stroke endarrow="classic"/>
                  </v:line>
                  <v:shape id="_x0000_s2083" type="#_x0000_t202" style="position:absolute;left:2520;top:3447;width:900;height:624" filled="f" stroked="f">
                    <v:textbox style="mso-next-textbox:#_x0000_s2083">
                      <w:txbxContent>
                        <w:p w:rsidR="0080739A" w:rsidRDefault="0080739A" w:rsidP="0080739A"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HCl</w:t>
                          </w:r>
                        </w:p>
                      </w:txbxContent>
                    </v:textbox>
                  </v:shape>
                  <v:shape id="_x0000_s2084" type="#_x0000_t202" style="position:absolute;left:3870;top:3432;width:1080;height:624" filled="f" stroked="f">
                    <v:textbox style="mso-next-textbox:#_x0000_s2084">
                      <w:txbxContent>
                        <w:p w:rsidR="0080739A" w:rsidRPr="0083436A" w:rsidRDefault="0080739A" w:rsidP="0080739A">
                          <w:pPr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</w:rPr>
                            <w:t>Ca(OH)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2085" type="#_x0000_t202" style="position:absolute;left:5355;top:3447;width:1080;height:624" filled="f" stroked="f">
                    <v:textbox style="mso-next-textbox:#_x0000_s2085">
                      <w:txbxContent>
                        <w:p w:rsidR="0080739A" w:rsidRPr="0083436A" w:rsidRDefault="0080739A" w:rsidP="0080739A">
                          <w:pPr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</w:rPr>
                            <w:t>Ca(OH)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2086" type="#_x0000_t202" style="position:absolute;left:3960;top:4101;width:900;height:780">
                    <v:textbox style="mso-next-textbox:#_x0000_s2086">
                      <w:txbxContent>
                        <w:p w:rsidR="0080739A" w:rsidRPr="00693C6C" w:rsidRDefault="0080739A" w:rsidP="0080739A">
                          <w:pPr>
                            <w:ind w:firstLineChars="50" w:firstLine="150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Ⅰ</w:t>
                          </w:r>
                        </w:p>
                      </w:txbxContent>
                    </v:textbox>
                  </v:shape>
                  <v:shape id="_x0000_s2087" type="#_x0000_t202" style="position:absolute;left:5415;top:4116;width:900;height:780">
                    <v:textbox style="mso-next-textbox:#_x0000_s2087">
                      <w:txbxContent>
                        <w:p w:rsidR="0080739A" w:rsidRPr="00693C6C" w:rsidRDefault="0080739A" w:rsidP="0080739A">
                          <w:pPr>
                            <w:ind w:firstLineChars="50" w:firstLine="150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Ⅱ</w:t>
                          </w:r>
                        </w:p>
                      </w:txbxContent>
                    </v:textbox>
                  </v:shape>
                  <v:shape id="_x0000_s2088" type="#_x0000_t202" style="position:absolute;left:6900;top:4092;width:1200;height:780">
                    <v:textbox style="mso-next-textbox:#_x0000_s2088">
                      <w:txbxContent>
                        <w:p w:rsidR="0080739A" w:rsidRPr="00693C6C" w:rsidRDefault="0080739A" w:rsidP="0080739A">
                          <w:pP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Mg(HCO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)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2</w:t>
                          </w:r>
                        </w:p>
                        <w:p w:rsidR="0080739A" w:rsidRPr="00693C6C" w:rsidRDefault="0080739A" w:rsidP="0080739A">
                          <w:pPr>
                            <w:ind w:firstLineChars="150" w:firstLine="270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热解</w:t>
                          </w:r>
                        </w:p>
                      </w:txbxContent>
                    </v:textbox>
                  </v:shape>
                  <v:shape id="_x0000_s2089" type="#_x0000_t202" style="position:absolute;left:3435;top:4902;width:1080;height:624" filled="f" stroked="f">
                    <v:textbox style="mso-next-textbox:#_x0000_s2089">
                      <w:txbxContent>
                        <w:p w:rsidR="0080739A" w:rsidRPr="0083436A" w:rsidRDefault="0080739A" w:rsidP="0080739A">
                          <w:pPr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</w:rPr>
                            <w:t>SiO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2090" type="#_x0000_t202" style="position:absolute;left:4650;top:4872;width:1080;height:624" filled="f" stroked="f">
                    <v:textbox style="mso-next-textbox:#_x0000_s2090">
                      <w:txbxContent>
                        <w:p w:rsidR="0080739A" w:rsidRPr="004C0E6B" w:rsidRDefault="0080739A" w:rsidP="0080739A">
                          <w:pP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</w:pPr>
                          <w:r w:rsidRPr="004C0E6B">
                            <w:rPr>
                              <w:rFonts w:hint="eastAsia"/>
                              <w:sz w:val="18"/>
                              <w:szCs w:val="18"/>
                            </w:rPr>
                            <w:t>沉淀物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2091" type="#_x0000_t202" style="position:absolute;left:6225;top:4902;width:1080;height:624" filled="f" stroked="f">
                    <v:textbox style="mso-next-textbox:#_x0000_s2091">
                      <w:txbxContent>
                        <w:p w:rsidR="0080739A" w:rsidRPr="004C0E6B" w:rsidRDefault="0080739A" w:rsidP="0080739A">
                          <w:pP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</w:pPr>
                          <w:r w:rsidRPr="004C0E6B">
                            <w:rPr>
                              <w:rFonts w:hint="eastAsia"/>
                              <w:sz w:val="18"/>
                              <w:szCs w:val="18"/>
                            </w:rPr>
                            <w:t>沉淀物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2092" style="position:absolute" from="2880,3780" to="2880,4092">
                    <v:stroke endarrow="classic"/>
                  </v:line>
                  <v:line id="_x0000_s2093" style="position:absolute" from="4380,3780" to="4380,4092">
                    <v:stroke endarrow="classic"/>
                  </v:line>
                  <v:line id="_x0000_s2094" style="position:absolute" from="5865,3780" to="5865,4092">
                    <v:stroke endarrow="classic"/>
                  </v:line>
                  <v:line id="_x0000_s2095" style="position:absolute" from="7515,4851" to="7515,5163">
                    <v:stroke endarrow="classic"/>
                  </v:line>
                  <v:line id="_x0000_s2096" style="position:absolute;flip:y" from="5850,4902" to="5850,5214">
                    <v:stroke endarrow="classic"/>
                  </v:line>
                  <v:group id="_x0000_s2097" style="position:absolute;left:3420;top:4740;width:360;height:312" coordorigin="1080,6663" coordsize="360,312">
                    <v:line id="_x0000_s2098" style="position:absolute" from="1080,6666" to="1440,6666"/>
                    <v:line id="_x0000_s2099" style="position:absolute" from="1440,6663" to="1440,6975">
                      <v:stroke endarrow="classic"/>
                    </v:line>
                  </v:group>
                  <v:group id="_x0000_s2100" style="position:absolute;left:6300;top:4716;width:360;height:312" coordorigin="1080,6663" coordsize="360,312">
                    <v:line id="_x0000_s2101" style="position:absolute" from="1080,6666" to="1440,6666"/>
                    <v:line id="_x0000_s2102" style="position:absolute" from="1440,6663" to="1440,6975">
                      <v:stroke endarrow="classic"/>
                    </v:line>
                  </v:group>
                  <v:group id="_x0000_s2103" style="position:absolute;left:4845;top:4680;width:360;height:312" coordorigin="1080,6663" coordsize="360,312">
                    <v:line id="_x0000_s2104" style="position:absolute" from="1080,6666" to="1440,6666"/>
                    <v:line id="_x0000_s2105" style="position:absolute" from="1440,6663" to="1440,6975">
                      <v:stroke endarrow="classic"/>
                    </v:line>
                  </v:group>
                </v:group>
              </v:group>
            </v:group>
          </v:group>
        </w:pict>
      </w:r>
      <w:r w:rsidRPr="00615420">
        <w:rPr>
          <w:bCs/>
          <w:color w:val="000000"/>
        </w:rPr>
        <w:t>21</w:t>
      </w:r>
      <w:r w:rsidRPr="00615420">
        <w:rPr>
          <w:color w:val="000000"/>
        </w:rPr>
        <w:t>．</w:t>
      </w:r>
      <w:r w:rsidRPr="00615420">
        <w:rPr>
          <w:color w:val="000000"/>
        </w:rPr>
        <w:t>(</w:t>
      </w:r>
      <w:r w:rsidRPr="00615420">
        <w:rPr>
          <w:rFonts w:hint="eastAsia"/>
          <w:color w:val="000000"/>
        </w:rPr>
        <w:t>9</w:t>
      </w:r>
      <w:r w:rsidRPr="00615420">
        <w:rPr>
          <w:color w:val="000000"/>
        </w:rPr>
        <w:t>分</w:t>
      </w:r>
      <w:r w:rsidRPr="00615420">
        <w:rPr>
          <w:color w:val="000000"/>
        </w:rPr>
        <w:t>)</w:t>
      </w:r>
      <w:r w:rsidRPr="00615420">
        <w:rPr>
          <w:color w:val="000000"/>
          <w:spacing w:val="10"/>
          <w:szCs w:val="13"/>
          <w:shd w:val="clear" w:color="auto" w:fill="FFFFFF"/>
        </w:rPr>
        <w:t xml:space="preserve"> </w:t>
      </w:r>
      <w:r w:rsidRPr="00615420">
        <w:rPr>
          <w:color w:val="000000"/>
          <w:spacing w:val="10"/>
          <w:szCs w:val="13"/>
          <w:shd w:val="clear" w:color="auto" w:fill="FFFFFF"/>
        </w:rPr>
        <w:t>蛇纹石矿可以看做</w:t>
      </w:r>
      <w:r w:rsidRPr="00615420">
        <w:rPr>
          <w:color w:val="000000"/>
          <w:spacing w:val="10"/>
          <w:szCs w:val="13"/>
          <w:shd w:val="clear" w:color="auto" w:fill="FFFFFF"/>
        </w:rPr>
        <w:t>MgO</w:t>
      </w:r>
      <w:r w:rsidRPr="00615420">
        <w:rPr>
          <w:color w:val="000000"/>
          <w:spacing w:val="10"/>
          <w:szCs w:val="13"/>
          <w:shd w:val="clear" w:color="auto" w:fill="FFFFFF"/>
        </w:rPr>
        <w:t>、</w:t>
      </w:r>
      <w:r w:rsidRPr="00615420">
        <w:rPr>
          <w:color w:val="000000"/>
          <w:spacing w:val="10"/>
          <w:szCs w:val="13"/>
          <w:shd w:val="clear" w:color="auto" w:fill="FFFFFF"/>
        </w:rPr>
        <w:t>Fe</w:t>
      </w:r>
      <w:r w:rsidRPr="00615420">
        <w:rPr>
          <w:color w:val="000000"/>
          <w:spacing w:val="10"/>
          <w:szCs w:val="11"/>
          <w:shd w:val="clear" w:color="auto" w:fill="FFFFFF"/>
          <w:vertAlign w:val="subscript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O</w:t>
      </w:r>
      <w:r w:rsidRPr="00615420">
        <w:rPr>
          <w:color w:val="000000"/>
          <w:spacing w:val="10"/>
          <w:szCs w:val="11"/>
          <w:shd w:val="clear" w:color="auto" w:fill="FFFFFF"/>
          <w:vertAlign w:val="subscript"/>
        </w:rPr>
        <w:t>3</w:t>
      </w:r>
      <w:r w:rsidRPr="00615420">
        <w:rPr>
          <w:color w:val="000000"/>
          <w:spacing w:val="10"/>
          <w:szCs w:val="13"/>
          <w:shd w:val="clear" w:color="auto" w:fill="FFFFFF"/>
        </w:rPr>
        <w:t>、</w:t>
      </w:r>
      <w:r w:rsidRPr="00615420">
        <w:rPr>
          <w:color w:val="000000"/>
          <w:spacing w:val="10"/>
          <w:szCs w:val="13"/>
          <w:shd w:val="clear" w:color="auto" w:fill="FFFFFF"/>
        </w:rPr>
        <w:t>Al</w:t>
      </w:r>
      <w:r w:rsidRPr="00615420">
        <w:rPr>
          <w:color w:val="000000"/>
          <w:spacing w:val="10"/>
          <w:szCs w:val="11"/>
          <w:shd w:val="clear" w:color="auto" w:fill="FFFFFF"/>
          <w:vertAlign w:val="subscript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O</w:t>
      </w:r>
      <w:r w:rsidRPr="00615420">
        <w:rPr>
          <w:color w:val="000000"/>
          <w:spacing w:val="10"/>
          <w:szCs w:val="11"/>
          <w:shd w:val="clear" w:color="auto" w:fill="FFFFFF"/>
          <w:vertAlign w:val="subscript"/>
        </w:rPr>
        <w:t>3</w:t>
      </w:r>
      <w:r w:rsidRPr="00615420">
        <w:rPr>
          <w:color w:val="000000"/>
          <w:spacing w:val="10"/>
          <w:szCs w:val="13"/>
          <w:shd w:val="clear" w:color="auto" w:fill="FFFFFF"/>
        </w:rPr>
        <w:t>、</w:t>
      </w:r>
      <w:r w:rsidRPr="00615420">
        <w:rPr>
          <w:color w:val="000000"/>
          <w:spacing w:val="10"/>
          <w:szCs w:val="13"/>
          <w:shd w:val="clear" w:color="auto" w:fill="FFFFFF"/>
        </w:rPr>
        <w:t>SiO</w:t>
      </w:r>
      <w:r w:rsidRPr="00615420">
        <w:rPr>
          <w:color w:val="000000"/>
          <w:spacing w:val="10"/>
          <w:szCs w:val="11"/>
          <w:shd w:val="clear" w:color="auto" w:fill="FFFFFF"/>
          <w:vertAlign w:val="subscript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组成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。</w:t>
      </w:r>
      <w:r w:rsidRPr="00615420">
        <w:rPr>
          <w:color w:val="000000"/>
          <w:spacing w:val="10"/>
          <w:szCs w:val="13"/>
          <w:shd w:val="clear" w:color="auto" w:fill="FFFFFF"/>
        </w:rPr>
        <w:t>由蛇纹石制取碱</w:t>
      </w:r>
    </w:p>
    <w:p w:rsidR="0080739A" w:rsidRPr="00615420" w:rsidRDefault="0080739A" w:rsidP="0080739A">
      <w:pPr>
        <w:widowControl/>
        <w:spacing w:line="264" w:lineRule="auto"/>
        <w:ind w:firstLineChars="150" w:firstLine="345"/>
        <w:jc w:val="left"/>
        <w:rPr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式碳酸镁的实验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流程</w:t>
      </w:r>
      <w:r w:rsidRPr="00615420">
        <w:rPr>
          <w:color w:val="000000"/>
          <w:spacing w:val="10"/>
          <w:szCs w:val="13"/>
          <w:shd w:val="clear" w:color="auto" w:fill="FFFFFF"/>
        </w:rPr>
        <w:t>如图所示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：</w:t>
      </w:r>
    </w:p>
    <w:p w:rsidR="0080739A" w:rsidRPr="00615420" w:rsidRDefault="0080739A" w:rsidP="0080739A">
      <w:pPr>
        <w:widowControl/>
        <w:spacing w:line="264" w:lineRule="auto"/>
        <w:jc w:val="left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widowControl/>
        <w:spacing w:line="264" w:lineRule="auto"/>
        <w:jc w:val="left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widowControl/>
        <w:spacing w:line="264" w:lineRule="auto"/>
        <w:jc w:val="left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widowControl/>
        <w:spacing w:line="264" w:lineRule="auto"/>
        <w:jc w:val="left"/>
        <w:rPr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zCs w:val="13"/>
        </w:rPr>
        <w:br/>
      </w:r>
    </w:p>
    <w:p w:rsidR="0080739A" w:rsidRPr="00615420" w:rsidRDefault="0080739A" w:rsidP="0080739A">
      <w:pPr>
        <w:widowControl/>
        <w:spacing w:line="264" w:lineRule="auto"/>
        <w:jc w:val="left"/>
        <w:rPr>
          <w:color w:val="000000"/>
          <w:spacing w:val="10"/>
          <w:szCs w:val="13"/>
          <w:shd w:val="clear" w:color="auto" w:fill="FFFFFF"/>
        </w:rPr>
      </w:pPr>
    </w:p>
    <w:p w:rsidR="0080739A" w:rsidRPr="00FD0714" w:rsidRDefault="0080739A" w:rsidP="0080739A">
      <w:pPr>
        <w:widowControl/>
        <w:spacing w:line="264" w:lineRule="auto"/>
        <w:jc w:val="left"/>
        <w:rPr>
          <w:rFonts w:hint="eastAsia"/>
          <w:bCs/>
          <w:color w:val="000000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（</w:t>
      </w:r>
      <w:r w:rsidRPr="00615420">
        <w:rPr>
          <w:color w:val="000000"/>
          <w:spacing w:val="10"/>
          <w:szCs w:val="13"/>
          <w:shd w:val="clear" w:color="auto" w:fill="FFFFFF"/>
        </w:rPr>
        <w:t>1</w:t>
      </w:r>
      <w:r w:rsidRPr="00615420">
        <w:rPr>
          <w:color w:val="000000"/>
          <w:spacing w:val="10"/>
          <w:szCs w:val="13"/>
          <w:shd w:val="clear" w:color="auto" w:fill="FFFFFF"/>
        </w:rPr>
        <w:t>）蛇纹石加盐酸溶解后，溶液里除了</w:t>
      </w:r>
      <w:r w:rsidRPr="00615420">
        <w:rPr>
          <w:color w:val="000000"/>
          <w:spacing w:val="10"/>
          <w:szCs w:val="13"/>
          <w:shd w:val="clear" w:color="auto" w:fill="FFFFFF"/>
        </w:rPr>
        <w:t>Mg</w:t>
      </w:r>
      <w:r w:rsidRPr="00615420">
        <w:rPr>
          <w:color w:val="000000"/>
          <w:spacing w:val="10"/>
          <w:szCs w:val="11"/>
          <w:shd w:val="clear" w:color="auto" w:fill="FFFFFF"/>
          <w:vertAlign w:val="superscript"/>
        </w:rPr>
        <w:t>2+</w:t>
      </w:r>
      <w:r w:rsidRPr="00615420">
        <w:rPr>
          <w:color w:val="000000"/>
          <w:spacing w:val="10"/>
          <w:szCs w:val="13"/>
          <w:shd w:val="clear" w:color="auto" w:fill="FFFFFF"/>
        </w:rPr>
        <w:t>外，还含有的金属离子是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FD0714">
        <w:rPr>
          <w:rFonts w:hint="eastAsia"/>
          <w:color w:val="000000"/>
        </w:rPr>
        <w:t>。</w:t>
      </w:r>
    </w:p>
    <w:p w:rsidR="0080739A" w:rsidRPr="00615420" w:rsidRDefault="0080739A" w:rsidP="0080739A">
      <w:pPr>
        <w:widowControl/>
        <w:spacing w:line="264" w:lineRule="auto"/>
        <w:jc w:val="left"/>
        <w:rPr>
          <w:rFonts w:hint="eastAsia"/>
          <w:bCs/>
          <w:color w:val="000000"/>
          <w:u w:val="single"/>
        </w:rPr>
      </w:pPr>
    </w:p>
    <w:tbl>
      <w:tblPr>
        <w:tblpPr w:leftFromText="180" w:rightFromText="180" w:vertAnchor="text" w:horzAnchor="margin" w:tblpY="17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15"/>
        <w:gridCol w:w="1233"/>
        <w:gridCol w:w="1233"/>
        <w:gridCol w:w="1789"/>
        <w:gridCol w:w="1790"/>
      </w:tblGrid>
      <w:tr w:rsidR="0080739A" w:rsidRPr="00615420" w:rsidTr="001E1372">
        <w:trPr>
          <w:trHeight w:val="366"/>
        </w:trPr>
        <w:tc>
          <w:tcPr>
            <w:tcW w:w="1515" w:type="dxa"/>
            <w:vMerge w:val="restart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氢氧化物</w:t>
            </w:r>
          </w:p>
        </w:tc>
        <w:tc>
          <w:tcPr>
            <w:tcW w:w="6045" w:type="dxa"/>
            <w:gridSpan w:val="4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溶液</w:t>
            </w:r>
            <w:r w:rsidRPr="00615420">
              <w:rPr>
                <w:color w:val="000000"/>
                <w:spacing w:val="10"/>
              </w:rPr>
              <w:t>pH</w:t>
            </w:r>
          </w:p>
        </w:tc>
      </w:tr>
      <w:tr w:rsidR="0080739A" w:rsidRPr="00615420" w:rsidTr="001E1372">
        <w:tc>
          <w:tcPr>
            <w:tcW w:w="1515" w:type="dxa"/>
            <w:vMerge/>
            <w:vAlign w:val="center"/>
          </w:tcPr>
          <w:p w:rsidR="0080739A" w:rsidRPr="00615420" w:rsidRDefault="0080739A" w:rsidP="001E1372">
            <w:pPr>
              <w:widowControl/>
              <w:spacing w:line="264" w:lineRule="auto"/>
              <w:jc w:val="left"/>
              <w:rPr>
                <w:color w:val="000000"/>
                <w:spacing w:val="10"/>
              </w:rPr>
            </w:pP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开始沉淀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沉淀完全</w:t>
            </w:r>
          </w:p>
        </w:tc>
        <w:tc>
          <w:tcPr>
            <w:tcW w:w="1789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沉淀开始溶解</w:t>
            </w:r>
          </w:p>
        </w:tc>
        <w:tc>
          <w:tcPr>
            <w:tcW w:w="1790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沉淀完全溶解</w:t>
            </w:r>
          </w:p>
        </w:tc>
      </w:tr>
      <w:tr w:rsidR="0080739A" w:rsidRPr="00615420" w:rsidTr="001E1372">
        <w:tc>
          <w:tcPr>
            <w:tcW w:w="1515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Fe</w:t>
            </w:r>
            <w:r w:rsidRPr="00615420">
              <w:rPr>
                <w:color w:val="000000"/>
                <w:lang w:val="pt-BR"/>
              </w:rPr>
              <w:t>(OH)</w:t>
            </w:r>
            <w:r w:rsidRPr="00615420">
              <w:rPr>
                <w:rFonts w:hint="eastAsia"/>
                <w:color w:val="000000"/>
                <w:vertAlign w:val="subscript"/>
                <w:lang w:val="pt-BR"/>
              </w:rPr>
              <w:t>3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2.3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3.4</w:t>
            </w:r>
          </w:p>
        </w:tc>
        <w:tc>
          <w:tcPr>
            <w:tcW w:w="1789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沉淀不溶</w:t>
            </w:r>
          </w:p>
        </w:tc>
        <w:tc>
          <w:tcPr>
            <w:tcW w:w="1790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沉淀不溶</w:t>
            </w:r>
          </w:p>
        </w:tc>
      </w:tr>
      <w:tr w:rsidR="0080739A" w:rsidRPr="00615420" w:rsidTr="001E1372">
        <w:tc>
          <w:tcPr>
            <w:tcW w:w="1515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  <w:vertAlign w:val="subscript"/>
              </w:rPr>
            </w:pPr>
            <w:r w:rsidRPr="00615420">
              <w:rPr>
                <w:color w:val="000000"/>
                <w:spacing w:val="10"/>
              </w:rPr>
              <w:t>Al</w:t>
            </w:r>
            <w:r w:rsidRPr="00615420">
              <w:rPr>
                <w:color w:val="000000"/>
                <w:lang w:val="pt-BR"/>
              </w:rPr>
              <w:t>(OH)</w:t>
            </w:r>
            <w:r w:rsidRPr="00615420">
              <w:rPr>
                <w:rFonts w:hint="eastAsia"/>
                <w:color w:val="000000"/>
                <w:vertAlign w:val="subscript"/>
                <w:lang w:val="pt-BR"/>
              </w:rPr>
              <w:t>3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3.3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5.2</w:t>
            </w:r>
          </w:p>
        </w:tc>
        <w:tc>
          <w:tcPr>
            <w:tcW w:w="1789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7.8</w:t>
            </w:r>
          </w:p>
        </w:tc>
        <w:tc>
          <w:tcPr>
            <w:tcW w:w="1790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12.8</w:t>
            </w:r>
          </w:p>
        </w:tc>
      </w:tr>
      <w:tr w:rsidR="0080739A" w:rsidRPr="00615420" w:rsidTr="001E1372">
        <w:tc>
          <w:tcPr>
            <w:tcW w:w="1515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  <w:vertAlign w:val="subscript"/>
              </w:rPr>
            </w:pPr>
            <w:r w:rsidRPr="00615420">
              <w:rPr>
                <w:color w:val="000000"/>
                <w:spacing w:val="15"/>
              </w:rPr>
              <w:t>Mg</w:t>
            </w:r>
            <w:r w:rsidRPr="00615420">
              <w:rPr>
                <w:color w:val="000000"/>
                <w:lang w:val="pt-BR"/>
              </w:rPr>
              <w:t>(OH)</w:t>
            </w:r>
            <w:r w:rsidRPr="00615420">
              <w:rPr>
                <w:color w:val="000000"/>
                <w:vertAlign w:val="subscript"/>
                <w:lang w:val="pt-BR"/>
              </w:rPr>
              <w:t>2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5"/>
              </w:rPr>
              <w:t>8.6</w:t>
            </w:r>
          </w:p>
        </w:tc>
        <w:tc>
          <w:tcPr>
            <w:tcW w:w="1233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5"/>
              </w:rPr>
              <w:t>11.1</w:t>
            </w:r>
          </w:p>
        </w:tc>
        <w:tc>
          <w:tcPr>
            <w:tcW w:w="1789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沉淀不溶</w:t>
            </w:r>
          </w:p>
        </w:tc>
        <w:tc>
          <w:tcPr>
            <w:tcW w:w="1790" w:type="dxa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80739A" w:rsidRPr="00615420" w:rsidRDefault="0080739A" w:rsidP="001E1372">
            <w:pPr>
              <w:widowControl/>
              <w:spacing w:before="20" w:after="20" w:line="264" w:lineRule="auto"/>
              <w:jc w:val="center"/>
              <w:rPr>
                <w:color w:val="000000"/>
                <w:spacing w:val="10"/>
              </w:rPr>
            </w:pPr>
            <w:r w:rsidRPr="00615420">
              <w:rPr>
                <w:color w:val="000000"/>
                <w:spacing w:val="10"/>
              </w:rPr>
              <w:t>沉淀不溶</w:t>
            </w:r>
          </w:p>
        </w:tc>
      </w:tr>
    </w:tbl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ind w:leftChars="41" w:left="86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64" w:lineRule="auto"/>
        <w:rPr>
          <w:color w:val="000000"/>
          <w:spacing w:val="10"/>
          <w:szCs w:val="13"/>
          <w:shd w:val="clear" w:color="auto" w:fill="FFFFFF"/>
        </w:rPr>
      </w:pPr>
    </w:p>
    <w:p w:rsidR="0080739A" w:rsidRPr="00615420" w:rsidRDefault="0080739A" w:rsidP="0080739A">
      <w:pPr>
        <w:spacing w:line="288" w:lineRule="auto"/>
        <w:rPr>
          <w:rFonts w:hint="eastAsia"/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（</w:t>
      </w:r>
      <w:r w:rsidRPr="00615420">
        <w:rPr>
          <w:color w:val="000000"/>
          <w:spacing w:val="10"/>
          <w:szCs w:val="13"/>
          <w:shd w:val="clear" w:color="auto" w:fill="FFFFFF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）进行</w:t>
      </w:r>
      <w:r w:rsidRPr="00615420">
        <w:rPr>
          <w:color w:val="000000"/>
          <w:spacing w:val="10"/>
          <w:szCs w:val="13"/>
          <w:shd w:val="clear" w:color="auto" w:fill="FFFFFF"/>
        </w:rPr>
        <w:t>Ⅰ</w:t>
      </w:r>
      <w:r w:rsidRPr="00615420">
        <w:rPr>
          <w:color w:val="000000"/>
          <w:spacing w:val="10"/>
          <w:szCs w:val="13"/>
          <w:shd w:val="clear" w:color="auto" w:fill="FFFFFF"/>
        </w:rPr>
        <w:t>操作时，控制溶液</w:t>
      </w:r>
      <w:r w:rsidRPr="00615420">
        <w:rPr>
          <w:color w:val="000000"/>
          <w:spacing w:val="10"/>
          <w:szCs w:val="13"/>
          <w:shd w:val="clear" w:color="auto" w:fill="FFFFFF"/>
        </w:rPr>
        <w:t>pH=6</w:t>
      </w:r>
      <w:r w:rsidRPr="00615420">
        <w:rPr>
          <w:color w:val="000000"/>
          <w:spacing w:val="10"/>
          <w:szCs w:val="13"/>
          <w:shd w:val="clear" w:color="auto" w:fill="FFFFFF"/>
        </w:rPr>
        <w:t>～</w:t>
      </w:r>
      <w:r w:rsidRPr="00615420">
        <w:rPr>
          <w:color w:val="000000"/>
          <w:spacing w:val="10"/>
          <w:szCs w:val="13"/>
          <w:shd w:val="clear" w:color="auto" w:fill="FFFFFF"/>
        </w:rPr>
        <w:t>7</w:t>
      </w:r>
      <w:r w:rsidRPr="00615420">
        <w:rPr>
          <w:color w:val="000000"/>
          <w:spacing w:val="10"/>
          <w:szCs w:val="13"/>
          <w:shd w:val="clear" w:color="auto" w:fill="FFFFFF"/>
        </w:rPr>
        <w:t>（有关氢氧化物沉淀的</w:t>
      </w:r>
      <w:r w:rsidRPr="00615420">
        <w:rPr>
          <w:color w:val="000000"/>
          <w:spacing w:val="10"/>
          <w:szCs w:val="13"/>
          <w:shd w:val="clear" w:color="auto" w:fill="FFFFFF"/>
        </w:rPr>
        <w:t>pH</w:t>
      </w:r>
      <w:r w:rsidRPr="00615420">
        <w:rPr>
          <w:color w:val="000000"/>
          <w:spacing w:val="10"/>
          <w:szCs w:val="13"/>
          <w:shd w:val="clear" w:color="auto" w:fill="FFFFFF"/>
        </w:rPr>
        <w:t>见上表）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，</w:t>
      </w:r>
      <w:r w:rsidRPr="00615420">
        <w:rPr>
          <w:color w:val="000000"/>
          <w:spacing w:val="10"/>
          <w:szCs w:val="13"/>
          <w:shd w:val="clear" w:color="auto" w:fill="FFFFFF"/>
        </w:rPr>
        <w:t>沉</w:t>
      </w:r>
    </w:p>
    <w:p w:rsidR="0080739A" w:rsidRPr="00615420" w:rsidRDefault="0080739A" w:rsidP="0080739A">
      <w:pPr>
        <w:spacing w:line="288" w:lineRule="auto"/>
        <w:ind w:firstLineChars="250" w:firstLine="575"/>
        <w:rPr>
          <w:rFonts w:hint="eastAsia"/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淀物</w:t>
      </w:r>
      <w:r w:rsidRPr="00615420">
        <w:rPr>
          <w:color w:val="000000"/>
          <w:spacing w:val="10"/>
          <w:szCs w:val="13"/>
          <w:shd w:val="clear" w:color="auto" w:fill="FFFFFF"/>
        </w:rPr>
        <w:t>A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中含有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>
        <w:rPr>
          <w:color w:val="000000"/>
          <w:u w:val="single"/>
        </w:rPr>
        <w:t xml:space="preserve">  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。该操作中</w:t>
      </w:r>
      <w:r w:rsidRPr="00615420">
        <w:rPr>
          <w:color w:val="000000"/>
          <w:spacing w:val="10"/>
          <w:szCs w:val="13"/>
          <w:shd w:val="clear" w:color="auto" w:fill="FFFFFF"/>
        </w:rPr>
        <w:t>Ca</w:t>
      </w:r>
      <w:r w:rsidRPr="00615420">
        <w:rPr>
          <w:color w:val="000000"/>
          <w:lang w:val="pt-BR"/>
        </w:rPr>
        <w:t>(OH)</w:t>
      </w:r>
      <w:r w:rsidRPr="00615420">
        <w:rPr>
          <w:color w:val="000000"/>
          <w:vertAlign w:val="subscript"/>
          <w:lang w:val="pt-BR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不能过量，若</w:t>
      </w:r>
      <w:r w:rsidRPr="00615420">
        <w:rPr>
          <w:color w:val="000000"/>
          <w:spacing w:val="10"/>
          <w:szCs w:val="13"/>
          <w:shd w:val="clear" w:color="auto" w:fill="FFFFFF"/>
        </w:rPr>
        <w:t>Ca</w:t>
      </w:r>
      <w:r w:rsidRPr="00615420">
        <w:rPr>
          <w:color w:val="000000"/>
          <w:lang w:val="pt-BR"/>
        </w:rPr>
        <w:t>(OH)</w:t>
      </w:r>
      <w:r w:rsidRPr="00615420">
        <w:rPr>
          <w:color w:val="000000"/>
          <w:vertAlign w:val="subscript"/>
          <w:lang w:val="pt-BR"/>
        </w:rPr>
        <w:t>2</w:t>
      </w:r>
      <w:r w:rsidRPr="00615420">
        <w:rPr>
          <w:color w:val="000000"/>
          <w:spacing w:val="10"/>
          <w:szCs w:val="13"/>
          <w:shd w:val="clear" w:color="auto" w:fill="FFFFFF"/>
        </w:rPr>
        <w:t>过量，溶液</w:t>
      </w:r>
    </w:p>
    <w:p w:rsidR="0080739A" w:rsidRPr="00615420" w:rsidRDefault="0080739A" w:rsidP="0080739A">
      <w:pPr>
        <w:spacing w:line="288" w:lineRule="auto"/>
        <w:ind w:firstLineChars="250" w:firstLine="575"/>
        <w:rPr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pH</w:t>
      </w:r>
      <w:r w:rsidRPr="00615420">
        <w:rPr>
          <w:color w:val="000000"/>
          <w:spacing w:val="10"/>
          <w:szCs w:val="13"/>
          <w:shd w:val="clear" w:color="auto" w:fill="FFFFFF"/>
        </w:rPr>
        <w:t>会升高，可能导致</w:t>
      </w:r>
      <w:r w:rsidRPr="00615420">
        <w:rPr>
          <w:color w:val="000000"/>
          <w:u w:val="single"/>
        </w:rPr>
        <w:t xml:space="preserve"> </w:t>
      </w:r>
      <w:r>
        <w:rPr>
          <w:noProof/>
          <w:color w:val="000000"/>
          <w:u w:val="single"/>
        </w:rPr>
        <w:drawing>
          <wp:inline distT="0" distB="0" distL="0" distR="0">
            <wp:extent cx="19050" cy="28575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  <w:spacing w:val="10"/>
          <w:szCs w:val="13"/>
          <w:shd w:val="clear" w:color="auto" w:fill="FFFFFF"/>
        </w:rPr>
        <w:t>溶解</w:t>
      </w:r>
      <w:r>
        <w:rPr>
          <w:rFonts w:hint="eastAsia"/>
          <w:color w:val="000000"/>
          <w:spacing w:val="10"/>
          <w:szCs w:val="13"/>
          <w:shd w:val="clear" w:color="auto" w:fill="FFFFFF"/>
        </w:rPr>
        <w:t>，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rFonts w:hint="eastAsia"/>
          <w:color w:val="000000"/>
          <w:spacing w:val="10"/>
          <w:szCs w:val="14"/>
        </w:rPr>
        <w:t>会</w:t>
      </w:r>
      <w:r w:rsidRPr="00615420">
        <w:rPr>
          <w:color w:val="000000"/>
          <w:spacing w:val="10"/>
          <w:szCs w:val="13"/>
          <w:shd w:val="clear" w:color="auto" w:fill="FFFFFF"/>
        </w:rPr>
        <w:t>沉淀</w:t>
      </w:r>
      <w:r w:rsidRPr="00615420">
        <w:rPr>
          <w:rFonts w:hint="eastAsia"/>
          <w:color w:val="000000"/>
          <w:spacing w:val="10"/>
          <w:szCs w:val="13"/>
          <w:shd w:val="clear" w:color="auto" w:fill="FFFFFF"/>
        </w:rPr>
        <w:t>析出</w:t>
      </w:r>
      <w:r w:rsidRPr="00615420">
        <w:rPr>
          <w:bCs/>
          <w:color w:val="000000"/>
        </w:rPr>
        <w:t>。</w:t>
      </w:r>
    </w:p>
    <w:p w:rsidR="0080739A" w:rsidRPr="00615420" w:rsidRDefault="0080739A" w:rsidP="0080739A">
      <w:pPr>
        <w:spacing w:line="288" w:lineRule="auto"/>
        <w:rPr>
          <w:color w:val="000000"/>
          <w:spacing w:val="10"/>
          <w:szCs w:val="13"/>
          <w:shd w:val="clear" w:color="auto" w:fill="FFFFFF"/>
        </w:rPr>
      </w:pPr>
      <w:r w:rsidRPr="00615420">
        <w:rPr>
          <w:color w:val="000000"/>
          <w:spacing w:val="10"/>
          <w:szCs w:val="13"/>
          <w:shd w:val="clear" w:color="auto" w:fill="FFFFFF"/>
        </w:rPr>
        <w:t>（</w:t>
      </w:r>
      <w:r w:rsidRPr="00615420">
        <w:rPr>
          <w:color w:val="000000"/>
          <w:spacing w:val="10"/>
          <w:szCs w:val="13"/>
          <w:shd w:val="clear" w:color="auto" w:fill="FFFFFF"/>
        </w:rPr>
        <w:t>3</w:t>
      </w:r>
      <w:r w:rsidRPr="00615420">
        <w:rPr>
          <w:color w:val="000000"/>
          <w:spacing w:val="10"/>
          <w:szCs w:val="13"/>
          <w:shd w:val="clear" w:color="auto" w:fill="FFFFFF"/>
        </w:rPr>
        <w:t>）物质循环使用，能节约资源。上</w:t>
      </w:r>
      <w:r>
        <w:rPr>
          <w:noProof/>
          <w:color w:val="000000"/>
          <w:spacing w:val="10"/>
          <w:szCs w:val="13"/>
          <w:shd w:val="clear" w:color="auto" w:fill="FFFFFF"/>
        </w:rPr>
        <w:drawing>
          <wp:inline distT="0" distB="0" distL="0" distR="0">
            <wp:extent cx="19050" cy="9525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  <w:spacing w:val="10"/>
          <w:szCs w:val="13"/>
          <w:shd w:val="clear" w:color="auto" w:fill="FFFFFF"/>
        </w:rPr>
        <w:t>述实验中，可以循环使用的物质是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>
        <w:rPr>
          <w:rFonts w:hint="eastAsia"/>
          <w:noProof/>
          <w:color w:val="000000"/>
          <w:u w:val="single"/>
        </w:rPr>
        <w:drawing>
          <wp:inline distT="0" distB="0" distL="0" distR="0">
            <wp:extent cx="19050" cy="19050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  <w:spacing w:val="10"/>
          <w:szCs w:val="13"/>
          <w:shd w:val="clear" w:color="auto" w:fill="FFFFFF"/>
        </w:rPr>
        <w:t>。</w:t>
      </w:r>
      <w:r w:rsidRPr="00615420">
        <w:rPr>
          <w:color w:val="000000"/>
          <w:szCs w:val="13"/>
        </w:rPr>
        <w:br/>
      </w:r>
      <w:r w:rsidRPr="00615420">
        <w:rPr>
          <w:color w:val="000000"/>
          <w:spacing w:val="10"/>
          <w:szCs w:val="13"/>
          <w:shd w:val="clear" w:color="auto" w:fill="FFFFFF"/>
        </w:rPr>
        <w:t>（</w:t>
      </w:r>
      <w:r w:rsidRPr="00615420">
        <w:rPr>
          <w:color w:val="000000"/>
          <w:spacing w:val="10"/>
          <w:szCs w:val="13"/>
          <w:shd w:val="clear" w:color="auto" w:fill="FFFFFF"/>
        </w:rPr>
        <w:t>4</w:t>
      </w:r>
      <w:r w:rsidRPr="00615420">
        <w:rPr>
          <w:color w:val="000000"/>
          <w:spacing w:val="10"/>
          <w:szCs w:val="13"/>
          <w:shd w:val="clear" w:color="auto" w:fill="FFFFFF"/>
        </w:rPr>
        <w:t>）</w:t>
      </w:r>
      <w:r w:rsidRPr="00615420">
        <w:rPr>
          <w:color w:val="000000"/>
        </w:rPr>
        <w:t>确定产品碱式碳酸镁（</w:t>
      </w:r>
      <w:r w:rsidRPr="00615420">
        <w:rPr>
          <w:color w:val="000000"/>
        </w:rPr>
        <w:t>mMgCO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•n</w:t>
      </w:r>
      <w:r w:rsidRPr="00615420">
        <w:rPr>
          <w:color w:val="000000"/>
          <w:spacing w:val="30"/>
        </w:rPr>
        <w:t>Mg</w:t>
      </w:r>
      <w:r w:rsidRPr="00615420">
        <w:rPr>
          <w:color w:val="000000"/>
          <w:lang w:val="pt-BR"/>
        </w:rPr>
        <w:t>(OH)</w:t>
      </w:r>
      <w:r w:rsidRPr="00615420">
        <w:rPr>
          <w:color w:val="000000"/>
          <w:vertAlign w:val="subscript"/>
          <w:lang w:val="pt-BR"/>
        </w:rPr>
        <w:t>2</w:t>
      </w:r>
      <w:r w:rsidRPr="00615420">
        <w:rPr>
          <w:color w:val="000000"/>
        </w:rPr>
        <w:t>•xH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O</w:t>
      </w:r>
      <w:r w:rsidRPr="00615420">
        <w:rPr>
          <w:color w:val="000000"/>
        </w:rPr>
        <w:t>）的组成。某同学组装仪</w:t>
      </w:r>
    </w:p>
    <w:p w:rsidR="0080739A" w:rsidRPr="00615420" w:rsidRDefault="0080739A" w:rsidP="0080739A">
      <w:pPr>
        <w:spacing w:line="288" w:lineRule="auto"/>
        <w:ind w:leftChars="41" w:left="86" w:firstLineChars="250" w:firstLine="525"/>
        <w:rPr>
          <w:rFonts w:hint="eastAsia"/>
          <w:color w:val="000000"/>
        </w:rPr>
      </w:pPr>
      <w:r w:rsidRPr="00615420">
        <w:rPr>
          <w:color w:val="000000"/>
        </w:rPr>
        <w:t>器如图所示：</w:t>
      </w:r>
    </w:p>
    <w:p w:rsidR="0080739A" w:rsidRPr="00615420" w:rsidRDefault="0080739A" w:rsidP="0080739A">
      <w:pPr>
        <w:spacing w:line="312" w:lineRule="auto"/>
        <w:ind w:firstLineChars="100" w:firstLine="210"/>
        <w:rPr>
          <w:rFonts w:hAnsi="宋体" w:hint="eastAsia"/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5210175" cy="1524000"/>
            <wp:effectExtent l="19050" t="0" r="9525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39A" w:rsidRPr="00615420" w:rsidRDefault="0080739A" w:rsidP="0080739A">
      <w:pPr>
        <w:spacing w:line="312" w:lineRule="auto"/>
        <w:ind w:firstLineChars="100" w:firstLine="210"/>
        <w:rPr>
          <w:color w:val="000000"/>
        </w:rPr>
      </w:pPr>
      <w:r w:rsidRPr="00615420">
        <w:rPr>
          <w:rFonts w:hAnsi="宋体"/>
          <w:color w:val="000000"/>
        </w:rPr>
        <w:t>资料查询：</w:t>
      </w:r>
      <w:r w:rsidRPr="00615420">
        <w:rPr>
          <w:color w:val="000000"/>
        </w:rPr>
        <w:t>MgCO</w:t>
      </w:r>
      <w:r w:rsidRPr="00615420">
        <w:rPr>
          <w:color w:val="000000"/>
          <w:vertAlign w:val="subscript"/>
        </w:rPr>
        <w:t>3</w:t>
      </w:r>
      <w:r w:rsidRPr="00615420">
        <w:rPr>
          <w:rFonts w:hAnsi="宋体"/>
          <w:color w:val="000000"/>
        </w:rPr>
        <w:t>、</w:t>
      </w:r>
      <w:r w:rsidRPr="00615420">
        <w:rPr>
          <w:color w:val="000000"/>
        </w:rPr>
        <w:t>Mg</w:t>
      </w:r>
      <w:r w:rsidRPr="00615420">
        <w:rPr>
          <w:color w:val="000000"/>
          <w:lang w:val="pt-BR"/>
        </w:rPr>
        <w:t>(OH)</w:t>
      </w:r>
      <w:r w:rsidRPr="00615420">
        <w:rPr>
          <w:color w:val="000000"/>
          <w:vertAlign w:val="subscript"/>
          <w:lang w:val="pt-BR"/>
        </w:rPr>
        <w:t>2</w:t>
      </w:r>
      <w:r w:rsidRPr="00615420">
        <w:rPr>
          <w:rFonts w:hAnsi="宋体"/>
          <w:color w:val="000000"/>
        </w:rPr>
        <w:t>受热易分解，各生成对应的两种氧化物。</w:t>
      </w:r>
    </w:p>
    <w:p w:rsidR="0080739A" w:rsidRPr="00615420" w:rsidRDefault="0080739A" w:rsidP="0080739A">
      <w:pPr>
        <w:spacing w:line="312" w:lineRule="auto"/>
        <w:ind w:firstLineChars="100" w:firstLine="210"/>
        <w:rPr>
          <w:rFonts w:hint="eastAsia"/>
          <w:color w:val="000000"/>
        </w:rPr>
      </w:pPr>
      <w:r w:rsidRPr="00615420">
        <w:rPr>
          <w:color w:val="000000"/>
        </w:rPr>
        <w:t>实验测得：硬质玻璃管中剩余的固体质量为</w:t>
      </w:r>
      <w:r w:rsidRPr="00615420">
        <w:rPr>
          <w:color w:val="000000"/>
        </w:rPr>
        <w:t>2.0g</w:t>
      </w:r>
      <w:r w:rsidRPr="00615420">
        <w:rPr>
          <w:color w:val="000000"/>
        </w:rPr>
        <w:t>，</w:t>
      </w:r>
      <w:r w:rsidRPr="00615420">
        <w:rPr>
          <w:rFonts w:hint="eastAsia"/>
          <w:color w:val="000000"/>
        </w:rPr>
        <w:t>D</w:t>
      </w:r>
      <w:r w:rsidRPr="00615420">
        <w:rPr>
          <w:color w:val="000000"/>
        </w:rPr>
        <w:t>处浓</w:t>
      </w:r>
      <w:r w:rsidRPr="00615420">
        <w:rPr>
          <w:color w:val="000000"/>
        </w:rPr>
        <w:t>H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SO</w:t>
      </w:r>
      <w:r w:rsidRPr="00615420">
        <w:rPr>
          <w:color w:val="000000"/>
          <w:vertAlign w:val="subscript"/>
        </w:rPr>
        <w:t>4</w:t>
      </w:r>
      <w:r w:rsidRPr="00615420">
        <w:rPr>
          <w:color w:val="000000"/>
        </w:rPr>
        <w:t>增重</w:t>
      </w:r>
      <w:r w:rsidRPr="00615420">
        <w:rPr>
          <w:color w:val="000000"/>
        </w:rPr>
        <w:t>0.9g</w:t>
      </w:r>
      <w:r w:rsidRPr="00615420">
        <w:rPr>
          <w:color w:val="000000"/>
        </w:rPr>
        <w:t>，</w:t>
      </w:r>
      <w:r w:rsidRPr="00615420">
        <w:rPr>
          <w:rFonts w:hint="eastAsia"/>
          <w:color w:val="000000"/>
        </w:rPr>
        <w:t>E</w:t>
      </w:r>
      <w:r w:rsidRPr="00615420">
        <w:rPr>
          <w:color w:val="000000"/>
        </w:rPr>
        <w:t>处碱石灰</w:t>
      </w:r>
    </w:p>
    <w:p w:rsidR="0080739A" w:rsidRPr="00615420" w:rsidRDefault="0080739A" w:rsidP="0080739A">
      <w:pPr>
        <w:spacing w:line="312" w:lineRule="auto"/>
        <w:ind w:firstLineChars="100" w:firstLine="210"/>
        <w:rPr>
          <w:rFonts w:hint="eastAsia"/>
          <w:color w:val="000000"/>
        </w:rPr>
      </w:pPr>
      <w:r w:rsidRPr="00615420">
        <w:rPr>
          <w:color w:val="000000"/>
        </w:rPr>
        <w:t>增重</w:t>
      </w:r>
      <w:r w:rsidRPr="00615420">
        <w:rPr>
          <w:color w:val="000000"/>
        </w:rPr>
        <w:t>1.76g</w:t>
      </w:r>
      <w:r w:rsidRPr="00615420">
        <w:rPr>
          <w:color w:val="000000"/>
        </w:rPr>
        <w:t>，</w:t>
      </w:r>
      <w:r w:rsidRPr="00615420">
        <w:rPr>
          <w:color w:val="000000"/>
        </w:rPr>
        <w:t>A</w:t>
      </w:r>
      <w:r w:rsidRPr="00615420">
        <w:rPr>
          <w:color w:val="000000"/>
        </w:rPr>
        <w:t>装置</w:t>
      </w:r>
      <w:r w:rsidRPr="00615420">
        <w:rPr>
          <w:rFonts w:hint="eastAsia"/>
          <w:color w:val="000000"/>
        </w:rPr>
        <w:t>中</w:t>
      </w:r>
      <w:r w:rsidRPr="00615420">
        <w:rPr>
          <w:rFonts w:hint="eastAsia"/>
          <w:color w:val="000000"/>
        </w:rPr>
        <w:t>NaOH</w:t>
      </w:r>
      <w:r w:rsidRPr="00615420">
        <w:rPr>
          <w:rFonts w:hint="eastAsia"/>
          <w:color w:val="000000"/>
        </w:rPr>
        <w:t>溶液</w:t>
      </w:r>
      <w:r w:rsidRPr="00615420">
        <w:rPr>
          <w:color w:val="000000"/>
        </w:rPr>
        <w:t>的作用是</w:t>
      </w:r>
      <w:r w:rsidRPr="00615420">
        <w:rPr>
          <w:color w:val="000000"/>
          <w:u w:val="single"/>
        </w:rPr>
        <w:t xml:space="preserve">  </w:t>
      </w:r>
      <w:r>
        <w:rPr>
          <w:rFonts w:hint="eastAsia"/>
          <w:color w:val="000000"/>
          <w:u w:val="single"/>
        </w:rPr>
        <w:t>▲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 w:rsidRPr="00615420">
        <w:rPr>
          <w:color w:val="000000"/>
        </w:rPr>
        <w:t>；在</w:t>
      </w:r>
      <w:r w:rsidRPr="00615420">
        <w:rPr>
          <w:rFonts w:hint="eastAsia"/>
          <w:color w:val="000000"/>
        </w:rPr>
        <w:t>实验中要持续通入空气，其目的</w:t>
      </w:r>
    </w:p>
    <w:p w:rsidR="0080739A" w:rsidRDefault="0080739A" w:rsidP="0080739A">
      <w:pPr>
        <w:spacing w:line="312" w:lineRule="auto"/>
        <w:ind w:leftChars="100" w:left="210"/>
        <w:rPr>
          <w:rFonts w:hint="eastAsia"/>
          <w:color w:val="000000"/>
        </w:rPr>
      </w:pPr>
      <w:r w:rsidRPr="00615420">
        <w:rPr>
          <w:rFonts w:hint="eastAsia"/>
          <w:color w:val="000000"/>
        </w:rPr>
        <w:t>是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</w:t>
      </w:r>
      <w:r w:rsidRPr="00615420">
        <w:rPr>
          <w:color w:val="000000"/>
        </w:rPr>
        <w:t>；</w:t>
      </w:r>
      <w:r w:rsidRPr="00615420">
        <w:rPr>
          <w:rFonts w:hint="eastAsia"/>
          <w:color w:val="000000"/>
        </w:rPr>
        <w:t>通过计算可得</w:t>
      </w:r>
      <w:r w:rsidRPr="00615420">
        <w:rPr>
          <w:color w:val="000000"/>
        </w:rPr>
        <w:t>碱式碳酸镁的化学式为</w:t>
      </w:r>
      <w:r w:rsidRPr="00615420">
        <w:rPr>
          <w:color w:val="000000"/>
        </w:rPr>
        <w:t>4MgCO</w:t>
      </w:r>
      <w:r w:rsidRPr="00615420">
        <w:rPr>
          <w:color w:val="000000"/>
          <w:vertAlign w:val="subscript"/>
        </w:rPr>
        <w:t>3</w:t>
      </w:r>
      <w:r w:rsidRPr="00615420">
        <w:rPr>
          <w:color w:val="000000"/>
        </w:rPr>
        <w:t>•Mg</w:t>
      </w:r>
      <w:r w:rsidRPr="00615420">
        <w:rPr>
          <w:color w:val="000000"/>
          <w:lang w:val="pt-BR"/>
        </w:rPr>
        <w:t>(OH)</w:t>
      </w:r>
      <w:r w:rsidRPr="00615420">
        <w:rPr>
          <w:color w:val="000000"/>
          <w:vertAlign w:val="subscript"/>
          <w:lang w:val="pt-BR"/>
        </w:rPr>
        <w:t>2</w:t>
      </w:r>
      <w:r w:rsidRPr="00615420">
        <w:rPr>
          <w:color w:val="000000"/>
        </w:rPr>
        <w:t>•4H</w:t>
      </w:r>
      <w:r w:rsidRPr="00615420">
        <w:rPr>
          <w:color w:val="000000"/>
          <w:vertAlign w:val="subscript"/>
        </w:rPr>
        <w:t>2</w:t>
      </w:r>
      <w:r w:rsidRPr="00615420">
        <w:rPr>
          <w:color w:val="000000"/>
        </w:rPr>
        <w:t>O</w:t>
      </w:r>
      <w:r w:rsidRPr="00615420">
        <w:rPr>
          <w:color w:val="000000"/>
        </w:rPr>
        <w:t>。若将</w:t>
      </w:r>
      <w:r w:rsidRPr="00615420">
        <w:rPr>
          <w:rFonts w:hint="eastAsia"/>
          <w:color w:val="000000"/>
          <w:sz w:val="18"/>
          <w:szCs w:val="18"/>
        </w:rPr>
        <w:t>F</w:t>
      </w:r>
      <w:r w:rsidRPr="00615420">
        <w:rPr>
          <w:color w:val="000000"/>
        </w:rPr>
        <w:t>装置去掉，对实验结果的影响是</w:t>
      </w:r>
      <w:r w:rsidRPr="00615420">
        <w:rPr>
          <w:color w:val="000000"/>
        </w:rPr>
        <w:t>m</w:t>
      </w:r>
      <w:r w:rsidRPr="00615420">
        <w:rPr>
          <w:color w:val="000000"/>
        </w:rPr>
        <w:t>值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（填</w:t>
      </w:r>
      <w:r w:rsidRPr="00615420">
        <w:rPr>
          <w:color w:val="000000"/>
        </w:rPr>
        <w:t>“</w:t>
      </w:r>
      <w:r w:rsidRPr="00615420">
        <w:rPr>
          <w:color w:val="000000"/>
        </w:rPr>
        <w:t>偏大</w:t>
      </w:r>
      <w:r w:rsidRPr="00615420">
        <w:rPr>
          <w:color w:val="000000"/>
        </w:rPr>
        <w:t>”</w:t>
      </w:r>
      <w:r w:rsidRPr="00615420">
        <w:rPr>
          <w:color w:val="000000"/>
        </w:rPr>
        <w:t>、</w:t>
      </w:r>
      <w:r w:rsidRPr="00615420">
        <w:rPr>
          <w:color w:val="000000"/>
        </w:rPr>
        <w:t>“</w:t>
      </w:r>
      <w:r w:rsidRPr="00615420">
        <w:rPr>
          <w:color w:val="000000"/>
        </w:rPr>
        <w:t>偏小</w:t>
      </w:r>
      <w:r w:rsidRPr="00615420">
        <w:rPr>
          <w:color w:val="000000"/>
        </w:rPr>
        <w:t>”</w:t>
      </w:r>
      <w:r w:rsidRPr="00615420">
        <w:rPr>
          <w:color w:val="000000"/>
        </w:rPr>
        <w:t>或</w:t>
      </w:r>
      <w:r w:rsidRPr="00615420">
        <w:rPr>
          <w:color w:val="000000"/>
        </w:rPr>
        <w:t>“</w:t>
      </w:r>
      <w:r w:rsidRPr="00615420">
        <w:rPr>
          <w:color w:val="000000"/>
        </w:rPr>
        <w:t>不变</w:t>
      </w:r>
      <w:r w:rsidRPr="00615420">
        <w:rPr>
          <w:color w:val="000000"/>
        </w:rPr>
        <w:t>”</w:t>
      </w:r>
      <w:r w:rsidRPr="00615420">
        <w:rPr>
          <w:color w:val="000000"/>
        </w:rPr>
        <w:t>，下同），</w:t>
      </w:r>
      <w:r w:rsidRPr="00615420">
        <w:rPr>
          <w:color w:val="000000"/>
        </w:rPr>
        <w:t>x</w:t>
      </w:r>
      <w:r w:rsidRPr="00615420">
        <w:rPr>
          <w:color w:val="000000"/>
        </w:rPr>
        <w:t>值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 w:rsidRPr="00615420"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>▲</w:t>
      </w:r>
      <w:r w:rsidRPr="00615420">
        <w:rPr>
          <w:color w:val="000000"/>
          <w:u w:val="single"/>
        </w:rPr>
        <w:t xml:space="preserve">    </w:t>
      </w:r>
      <w:r w:rsidRPr="00615420">
        <w:rPr>
          <w:color w:val="000000"/>
        </w:rPr>
        <w:t>。</w:t>
      </w:r>
    </w:p>
    <w:p w:rsidR="00F1334D" w:rsidRPr="0080739A" w:rsidRDefault="00F1334D"/>
    <w:sectPr w:rsidR="00F1334D" w:rsidRPr="00807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34D" w:rsidRDefault="00F1334D" w:rsidP="0080739A">
      <w:pPr>
        <w:spacing w:line="240" w:lineRule="auto"/>
      </w:pPr>
      <w:r>
        <w:separator/>
      </w:r>
    </w:p>
  </w:endnote>
  <w:endnote w:type="continuationSeparator" w:id="1">
    <w:p w:rsidR="00F1334D" w:rsidRDefault="00F1334D" w:rsidP="0080739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汉鼎简书宋二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34D" w:rsidRDefault="00F1334D" w:rsidP="0080739A">
      <w:pPr>
        <w:spacing w:line="240" w:lineRule="auto"/>
      </w:pPr>
      <w:r>
        <w:separator/>
      </w:r>
    </w:p>
  </w:footnote>
  <w:footnote w:type="continuationSeparator" w:id="1">
    <w:p w:rsidR="00F1334D" w:rsidRDefault="00F1334D" w:rsidP="0080739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39A"/>
    <w:rsid w:val="0080739A"/>
    <w:rsid w:val="00F13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39A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39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3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39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39A"/>
    <w:rPr>
      <w:sz w:val="18"/>
      <w:szCs w:val="18"/>
    </w:rPr>
  </w:style>
  <w:style w:type="paragraph" w:customStyle="1" w:styleId="DefaultParagraph">
    <w:name w:val="DefaultParagraph"/>
    <w:link w:val="DefaultParagraphChar"/>
    <w:rsid w:val="0080739A"/>
    <w:rPr>
      <w:rFonts w:ascii="Times New Roman" w:eastAsia="宋体" w:hAnsi="Calibri" w:cs="Times New Roman"/>
    </w:rPr>
  </w:style>
  <w:style w:type="character" w:customStyle="1" w:styleId="DefaultParagraphChar">
    <w:name w:val="DefaultParagraph Char"/>
    <w:basedOn w:val="a0"/>
    <w:link w:val="DefaultParagraph"/>
    <w:rsid w:val="0080739A"/>
    <w:rPr>
      <w:rFonts w:ascii="Times New Roman" w:eastAsia="宋体" w:hAnsi="Calibri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80739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739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emf"/><Relationship Id="rId3" Type="http://schemas.openxmlformats.org/officeDocument/2006/relationships/webSettings" Target="webSettings.xml"/><Relationship Id="rId21" Type="http://schemas.openxmlformats.org/officeDocument/2006/relationships/image" Target="media/image13.emf"/><Relationship Id="rId34" Type="http://schemas.openxmlformats.org/officeDocument/2006/relationships/fontTable" Target="fontTable.xml"/><Relationship Id="rId7" Type="http://schemas.openxmlformats.org/officeDocument/2006/relationships/image" Target="file:///C:\Users\xuefei\Documents\Tencent%20Files\383775528\Image\C2C\WO~%60XK%60AY93$G%5b%5d_%5bC%5b_%2582.png" TargetMode="External"/><Relationship Id="rId12" Type="http://schemas.openxmlformats.org/officeDocument/2006/relationships/image" Target="file:///C:\Users\xuefei\Documents\Tencent%20Files\383775528\Image\C2C\QP6TLM~M%251%5b9N%25SRE%7b0V6%604.png" TargetMode="External"/><Relationship Id="rId17" Type="http://schemas.openxmlformats.org/officeDocument/2006/relationships/image" Target="media/image9.jpeg"/><Relationship Id="rId25" Type="http://schemas.openxmlformats.org/officeDocument/2006/relationships/image" Target="media/image17.emf"/><Relationship Id="rId33" Type="http://schemas.openxmlformats.org/officeDocument/2006/relationships/image" Target="media/image25.pn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6.emf"/><Relationship Id="rId32" Type="http://schemas.openxmlformats.org/officeDocument/2006/relationships/image" Target="media/image24.pn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emf"/><Relationship Id="rId28" Type="http://schemas.openxmlformats.org/officeDocument/2006/relationships/image" Target="media/image20.png"/><Relationship Id="rId10" Type="http://schemas.openxmlformats.org/officeDocument/2006/relationships/image" Target="file:///C:\Users\xuefei\Documents\Tencent%20Files\383775528\Image\C2C\%7b3GKN40ULK(G1L8992B)%25NB.png" TargetMode="External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684</Words>
  <Characters>3901</Characters>
  <Application>Microsoft Office Word</Application>
  <DocSecurity>0</DocSecurity>
  <Lines>32</Lines>
  <Paragraphs>9</Paragraphs>
  <ScaleCrop>false</ScaleCrop>
  <Company>Lenovo</Company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2015-05-19T08:39:00Z</dcterms:created>
  <dcterms:modified xsi:type="dcterms:W3CDTF">2015-05-19T08:40:00Z</dcterms:modified>
</cp:coreProperties>
</file>