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59B" w:rsidRPr="00993FB2" w:rsidRDefault="00E5759B" w:rsidP="00E5759B">
      <w:pPr>
        <w:pStyle w:val="DefaultParagraph"/>
        <w:jc w:val="center"/>
        <w:rPr>
          <w:color w:val="000000"/>
          <w:sz w:val="30"/>
          <w:szCs w:val="30"/>
        </w:rPr>
      </w:pPr>
      <w:r w:rsidRPr="00993FB2">
        <w:rPr>
          <w:b/>
          <w:color w:val="000000"/>
          <w:sz w:val="30"/>
          <w:szCs w:val="30"/>
        </w:rPr>
        <w:t>天津市红桥区</w:t>
      </w:r>
      <w:r w:rsidRPr="00993FB2">
        <w:rPr>
          <w:b/>
          <w:color w:val="000000"/>
          <w:sz w:val="30"/>
          <w:szCs w:val="30"/>
        </w:rPr>
        <w:t>2015</w:t>
      </w:r>
      <w:r w:rsidRPr="00993FB2">
        <w:rPr>
          <w:b/>
          <w:color w:val="000000"/>
          <w:sz w:val="30"/>
          <w:szCs w:val="30"/>
        </w:rPr>
        <w:t>年中考化学一模试卷</w:t>
      </w:r>
    </w:p>
    <w:p w:rsidR="00E5759B" w:rsidRPr="000E61EE" w:rsidRDefault="00E5759B" w:rsidP="00E5759B">
      <w:pPr>
        <w:pStyle w:val="DefaultParagraph"/>
        <w:rPr>
          <w:color w:val="000000"/>
        </w:rPr>
      </w:pPr>
      <w:r w:rsidRPr="000E61EE">
        <w:rPr>
          <w:b/>
          <w:color w:val="000000"/>
        </w:rPr>
        <w:t>一、选择题（本大题共</w:t>
      </w:r>
      <w:r w:rsidRPr="000E61EE">
        <w:rPr>
          <w:b/>
          <w:color w:val="000000"/>
        </w:rPr>
        <w:t>10</w:t>
      </w:r>
      <w:r w:rsidRPr="000E61EE">
        <w:rPr>
          <w:b/>
          <w:color w:val="000000"/>
        </w:rPr>
        <w:t>题，每小题</w:t>
      </w:r>
      <w:r w:rsidRPr="000E61EE">
        <w:rPr>
          <w:b/>
          <w:color w:val="000000"/>
        </w:rPr>
        <w:t>2</w:t>
      </w:r>
      <w:r w:rsidRPr="000E61EE">
        <w:rPr>
          <w:b/>
          <w:color w:val="000000"/>
        </w:rPr>
        <w:t>分，共</w:t>
      </w:r>
      <w:r w:rsidRPr="000E61EE">
        <w:rPr>
          <w:b/>
          <w:color w:val="000000"/>
        </w:rPr>
        <w:t>20</w:t>
      </w:r>
      <w:r w:rsidRPr="000E61EE">
        <w:rPr>
          <w:b/>
          <w:color w:val="000000"/>
        </w:rPr>
        <w:t>分）每小题给出的四个选项中，只有一个最符合题意，请将其序号涂在答题卡上．</w:t>
      </w:r>
    </w:p>
    <w:p w:rsidR="00E5759B" w:rsidRPr="000E61EE" w:rsidRDefault="00E5759B" w:rsidP="00E5759B">
      <w:pPr>
        <w:pStyle w:val="DefaultParagraph"/>
        <w:rPr>
          <w:color w:val="000000"/>
        </w:rPr>
      </w:pPr>
      <w:r w:rsidRPr="000E61EE">
        <w:rPr>
          <w:color w:val="000000"/>
        </w:rPr>
        <w:t>1</w:t>
      </w:r>
      <w:r w:rsidRPr="000E61EE">
        <w:rPr>
          <w:color w:val="000000"/>
        </w:rPr>
        <w:t>．下列变化属于物理变化的是（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火箭发射</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节日烟火</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风力发电</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葡萄酿酒</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化学变化和物理变化的判别．</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物质的变化与性质．</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化学变化是指有新物质生成的变化，物理变化是指没有新物质生成的变化，化学变化和物理变化的本质区别是否有新物质生成；据此分析判断．</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、火箭发射过程中有新物质生成，属于化学变化．</w:t>
            </w:r>
          </w:p>
          <w:p w:rsidR="00E5759B" w:rsidRPr="000E61EE" w:rsidRDefault="00E5759B" w:rsidP="00F84AE2">
            <w:pPr>
              <w:pStyle w:val="DefaultParagraph"/>
              <w:rPr>
                <w:color w:val="000000"/>
              </w:rPr>
            </w:pPr>
            <w:r w:rsidRPr="000E61EE">
              <w:rPr>
                <w:color w:val="000000"/>
              </w:rPr>
              <w:t>B</w:t>
            </w:r>
            <w:r w:rsidRPr="000E61EE">
              <w:rPr>
                <w:color w:val="000000"/>
              </w:rPr>
              <w:t>、节日烟火过程中有新物质二氧化碳等生成，属于化学变化．</w:t>
            </w:r>
          </w:p>
          <w:p w:rsidR="00E5759B" w:rsidRPr="000E61EE" w:rsidRDefault="00E5759B" w:rsidP="00F84AE2">
            <w:pPr>
              <w:pStyle w:val="DefaultParagraph"/>
              <w:rPr>
                <w:color w:val="000000"/>
              </w:rPr>
            </w:pPr>
            <w:r w:rsidRPr="000E61EE">
              <w:rPr>
                <w:color w:val="000000"/>
              </w:rPr>
              <w:t>C</w:t>
            </w:r>
            <w:r w:rsidRPr="000E61EE">
              <w:rPr>
                <w:color w:val="000000"/>
              </w:rPr>
              <w:t>、风力发电过程中没有新物质生成，属于物理变化．</w:t>
            </w:r>
          </w:p>
          <w:p w:rsidR="00E5759B" w:rsidRPr="000E61EE" w:rsidRDefault="00E5759B" w:rsidP="00F84AE2">
            <w:pPr>
              <w:pStyle w:val="DefaultParagraph"/>
              <w:rPr>
                <w:color w:val="000000"/>
              </w:rPr>
            </w:pPr>
            <w:r w:rsidRPr="000E61EE">
              <w:rPr>
                <w:color w:val="000000"/>
              </w:rPr>
              <w:t>D</w:t>
            </w:r>
            <w:r w:rsidRPr="000E61EE">
              <w:rPr>
                <w:color w:val="000000"/>
              </w:rPr>
              <w:t>、葡萄酿酒过程中有新物质酒精生成，属于化学变化．</w:t>
            </w:r>
          </w:p>
          <w:p w:rsidR="00E5759B" w:rsidRPr="000E61EE" w:rsidRDefault="00E5759B" w:rsidP="00F84AE2">
            <w:pPr>
              <w:pStyle w:val="DefaultParagraph"/>
              <w:rPr>
                <w:color w:val="000000"/>
              </w:rPr>
            </w:pPr>
            <w:r w:rsidRPr="000E61EE">
              <w:rPr>
                <w:color w:val="000000"/>
              </w:rPr>
              <w:t>故选</w:t>
            </w:r>
            <w:r w:rsidRPr="000E61EE">
              <w:rPr>
                <w:color w:val="000000"/>
              </w:rPr>
              <w:t>C</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本题难度不大，解答时要分析变化过程中是否有新物质生成，若没有新物质生成属于物理变化，若有新物质生成属于化学变化．</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2</w:t>
      </w:r>
      <w:r w:rsidRPr="000E61EE">
        <w:rPr>
          <w:color w:val="000000"/>
        </w:rPr>
        <w:t>．分类是化学学习、研究的重要方法．下列有关物质的分类错误的是（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4452"/>
        <w:gridCol w:w="364"/>
        <w:gridCol w:w="4452"/>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2400" w:type="pct"/>
          </w:tcPr>
          <w:p w:rsidR="00E5759B" w:rsidRPr="000E61EE" w:rsidRDefault="00E5759B" w:rsidP="00F84AE2">
            <w:pPr>
              <w:pStyle w:val="DefaultParagraph"/>
              <w:rPr>
                <w:color w:val="000000"/>
              </w:rPr>
            </w:pPr>
            <w:r w:rsidRPr="000E61EE">
              <w:rPr>
                <w:color w:val="000000"/>
              </w:rPr>
              <w:t>水属于氧化物</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2400" w:type="pct"/>
          </w:tcPr>
          <w:p w:rsidR="00E5759B" w:rsidRPr="000E61EE" w:rsidRDefault="00E5759B" w:rsidP="00F84AE2">
            <w:pPr>
              <w:pStyle w:val="DefaultParagraph"/>
              <w:rPr>
                <w:color w:val="000000"/>
              </w:rPr>
            </w:pPr>
            <w:r w:rsidRPr="000E61EE">
              <w:rPr>
                <w:color w:val="000000"/>
              </w:rPr>
              <w:t>干冰属于单质</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2400" w:type="pct"/>
          </w:tcPr>
          <w:p w:rsidR="00E5759B" w:rsidRPr="000E61EE" w:rsidRDefault="00E5759B" w:rsidP="00F84AE2">
            <w:pPr>
              <w:pStyle w:val="DefaultParagraph"/>
              <w:rPr>
                <w:color w:val="000000"/>
              </w:rPr>
            </w:pPr>
            <w:r w:rsidRPr="000E61EE">
              <w:rPr>
                <w:color w:val="000000"/>
              </w:rPr>
              <w:t>硝酸铵属于盐</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2400" w:type="pct"/>
          </w:tcPr>
          <w:p w:rsidR="00E5759B" w:rsidRPr="000E61EE" w:rsidRDefault="00E5759B" w:rsidP="00F84AE2">
            <w:pPr>
              <w:pStyle w:val="DefaultParagraph"/>
              <w:rPr>
                <w:color w:val="000000"/>
              </w:rPr>
            </w:pPr>
            <w:r w:rsidRPr="000E61EE">
              <w:rPr>
                <w:color w:val="000000"/>
              </w:rPr>
              <w:t>乙醇属于有机物</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常见的氧化物、酸、碱和盐的判别；单质和化合物的判别；有机物与无机物的区别．</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物质的分类．</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物质与元素的分类依据进行分析．由两种元素组成的其中一种元素是氧元素的化合物是氧化物；由一种元素组成的纯净物属于单质；由金属离子和酸根离子组成的化合物属于盐；含有碳元素的化合物是有机物．</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、水是由氢、氧两种元素组成的化合物，属于氧化物；</w:t>
            </w:r>
          </w:p>
          <w:p w:rsidR="00E5759B" w:rsidRPr="000E61EE" w:rsidRDefault="00E5759B" w:rsidP="00F84AE2">
            <w:pPr>
              <w:pStyle w:val="DefaultParagraph"/>
              <w:rPr>
                <w:color w:val="000000"/>
              </w:rPr>
            </w:pPr>
            <w:r w:rsidRPr="000E61EE">
              <w:rPr>
                <w:color w:val="000000"/>
              </w:rPr>
              <w:t>B</w:t>
            </w:r>
            <w:r w:rsidRPr="000E61EE">
              <w:rPr>
                <w:color w:val="000000"/>
              </w:rPr>
              <w:t>、干冰是由碳、氧两种元素组成的化合物，属于氧化物；</w:t>
            </w:r>
          </w:p>
          <w:p w:rsidR="00E5759B" w:rsidRPr="000E61EE" w:rsidRDefault="00E5759B" w:rsidP="00F84AE2">
            <w:pPr>
              <w:pStyle w:val="DefaultParagraph"/>
              <w:rPr>
                <w:color w:val="000000"/>
              </w:rPr>
            </w:pPr>
            <w:r w:rsidRPr="000E61EE">
              <w:rPr>
                <w:color w:val="000000"/>
              </w:rPr>
              <w:t>C</w:t>
            </w:r>
            <w:r w:rsidRPr="000E61EE">
              <w:rPr>
                <w:color w:val="000000"/>
              </w:rPr>
              <w:t>、硝酸铵是由金属离子和酸根离子组成的化合物，属于盐；</w:t>
            </w:r>
          </w:p>
          <w:p w:rsidR="00E5759B" w:rsidRPr="000E61EE" w:rsidRDefault="00E5759B" w:rsidP="00F84AE2">
            <w:pPr>
              <w:pStyle w:val="DefaultParagraph"/>
              <w:rPr>
                <w:color w:val="000000"/>
              </w:rPr>
            </w:pPr>
            <w:r w:rsidRPr="000E61EE">
              <w:rPr>
                <w:color w:val="000000"/>
              </w:rPr>
              <w:t>D</w:t>
            </w:r>
            <w:r w:rsidRPr="000E61EE">
              <w:rPr>
                <w:color w:val="000000"/>
              </w:rPr>
              <w:t>、乙醇是含有碳元素的化合物，是有机物．</w:t>
            </w:r>
          </w:p>
          <w:p w:rsidR="00E5759B" w:rsidRPr="000E61EE" w:rsidRDefault="00E5759B" w:rsidP="00F84AE2">
            <w:pPr>
              <w:pStyle w:val="DefaultParagraph"/>
              <w:rPr>
                <w:color w:val="000000"/>
              </w:rPr>
            </w:pPr>
            <w:r w:rsidRPr="000E61EE">
              <w:rPr>
                <w:color w:val="000000"/>
              </w:rPr>
              <w:t>故选：</w:t>
            </w:r>
            <w:r w:rsidRPr="000E61EE">
              <w:rPr>
                <w:color w:val="000000"/>
              </w:rPr>
              <w:t>B</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解答本题要掌握物质的分类方法和组成等方面的内容，只有这样才能对相关方面的问题做出正确的判断．</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3</w:t>
      </w:r>
      <w:r w:rsidRPr="000E61EE">
        <w:rPr>
          <w:color w:val="000000"/>
        </w:rPr>
        <w:t>．下列说法正确的是（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分子是化学变化中的最小粒子</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原子失去电子后变成阴离子</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元素间最本质的区别是中子数不同</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分子、原子、离子都可以直接构成物质</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分子的定义与分子的特性；分子、原子、离子、元素与物质之间的关系；原子和离子的相互转化；元素的概念．</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物质的微观构成与物质的宏观组成．</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、根据分子、原子的概念来分析；</w:t>
            </w:r>
            <w:r w:rsidRPr="000E61EE">
              <w:rPr>
                <w:color w:val="000000"/>
              </w:rPr>
              <w:t>B</w:t>
            </w:r>
            <w:r w:rsidRPr="000E61EE">
              <w:rPr>
                <w:color w:val="000000"/>
              </w:rPr>
              <w:t>、根据离子的形成过程来分析；</w:t>
            </w:r>
            <w:r w:rsidRPr="000E61EE">
              <w:rPr>
                <w:color w:val="000000"/>
              </w:rPr>
              <w:t>C</w:t>
            </w:r>
            <w:r w:rsidRPr="000E61EE">
              <w:rPr>
                <w:color w:val="000000"/>
              </w:rPr>
              <w:t>、根据决定元素种类的因素</w:t>
            </w:r>
            <w:r w:rsidRPr="000E61EE">
              <w:rPr>
                <w:color w:val="000000"/>
              </w:rPr>
              <w:lastRenderedPageBreak/>
              <w:t>来分析；</w:t>
            </w:r>
            <w:r w:rsidRPr="000E61EE">
              <w:rPr>
                <w:color w:val="000000"/>
              </w:rPr>
              <w:t>D</w:t>
            </w:r>
            <w:r w:rsidRPr="000E61EE">
              <w:rPr>
                <w:color w:val="000000"/>
              </w:rPr>
              <w:t>、根据物质构成的基本情况来分析．</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、原子是化学变化中的最小粒子，分子是保持物质化学性质的最小粒子，故</w:t>
            </w:r>
            <w:r w:rsidRPr="000E61EE">
              <w:rPr>
                <w:color w:val="000000"/>
              </w:rPr>
              <w:t>A</w:t>
            </w:r>
            <w:r w:rsidRPr="000E61EE">
              <w:rPr>
                <w:color w:val="000000"/>
              </w:rPr>
              <w:t>错误；</w:t>
            </w:r>
          </w:p>
          <w:p w:rsidR="00E5759B" w:rsidRPr="000E61EE" w:rsidRDefault="00E5759B" w:rsidP="00F84AE2">
            <w:pPr>
              <w:pStyle w:val="DefaultParagraph"/>
              <w:rPr>
                <w:color w:val="000000"/>
              </w:rPr>
            </w:pPr>
            <w:r w:rsidRPr="000E61EE">
              <w:rPr>
                <w:color w:val="000000"/>
              </w:rPr>
              <w:t>B</w:t>
            </w:r>
            <w:r w:rsidRPr="000E61EE">
              <w:rPr>
                <w:color w:val="000000"/>
              </w:rPr>
              <w:t>、原子失去电子后形成阳离子，得到电子后形成阴离子，故</w:t>
            </w:r>
            <w:r w:rsidRPr="000E61EE">
              <w:rPr>
                <w:color w:val="000000"/>
              </w:rPr>
              <w:t>B</w:t>
            </w:r>
            <w:r w:rsidRPr="000E61EE">
              <w:rPr>
                <w:color w:val="000000"/>
              </w:rPr>
              <w:t>错误；</w:t>
            </w:r>
          </w:p>
          <w:p w:rsidR="00E5759B" w:rsidRPr="000E61EE" w:rsidRDefault="00E5759B" w:rsidP="00F84AE2">
            <w:pPr>
              <w:pStyle w:val="DefaultParagraph"/>
              <w:rPr>
                <w:color w:val="000000"/>
              </w:rPr>
            </w:pPr>
            <w:r w:rsidRPr="000E61EE">
              <w:rPr>
                <w:color w:val="000000"/>
              </w:rPr>
              <w:t>C</w:t>
            </w:r>
            <w:r w:rsidRPr="000E61EE">
              <w:rPr>
                <w:color w:val="000000"/>
              </w:rPr>
              <w:t>、元素间最本质的区别是核电荷数不同，故</w:t>
            </w:r>
            <w:r w:rsidRPr="000E61EE">
              <w:rPr>
                <w:color w:val="000000"/>
              </w:rPr>
              <w:t>C</w:t>
            </w:r>
            <w:r w:rsidRPr="000E61EE">
              <w:rPr>
                <w:color w:val="000000"/>
              </w:rPr>
              <w:t>错误；</w:t>
            </w:r>
          </w:p>
          <w:p w:rsidR="00E5759B" w:rsidRPr="000E61EE" w:rsidRDefault="00E5759B" w:rsidP="00F84AE2">
            <w:pPr>
              <w:pStyle w:val="DefaultParagraph"/>
              <w:rPr>
                <w:color w:val="000000"/>
              </w:rPr>
            </w:pPr>
            <w:r w:rsidRPr="000E61EE">
              <w:rPr>
                <w:color w:val="000000"/>
              </w:rPr>
              <w:t>D</w:t>
            </w:r>
            <w:r w:rsidRPr="000E61EE">
              <w:rPr>
                <w:color w:val="000000"/>
              </w:rPr>
              <w:t>、分子、原子和离子是构成物质的三种基本粒子，故</w:t>
            </w:r>
            <w:r w:rsidRPr="000E61EE">
              <w:rPr>
                <w:color w:val="000000"/>
              </w:rPr>
              <w:t>D</w:t>
            </w:r>
            <w:r w:rsidRPr="000E61EE">
              <w:rPr>
                <w:color w:val="000000"/>
              </w:rPr>
              <w:t>正确．</w:t>
            </w:r>
          </w:p>
          <w:p w:rsidR="00E5759B" w:rsidRPr="000E61EE" w:rsidRDefault="00E5759B" w:rsidP="00F84AE2">
            <w:pPr>
              <w:pStyle w:val="DefaultParagraph"/>
              <w:rPr>
                <w:color w:val="000000"/>
              </w:rPr>
            </w:pPr>
            <w:r w:rsidRPr="000E61EE">
              <w:rPr>
                <w:color w:val="000000"/>
              </w:rPr>
              <w:t>故选：</w:t>
            </w:r>
            <w:r w:rsidRPr="000E61EE">
              <w:rPr>
                <w:color w:val="000000"/>
              </w:rPr>
              <w:t>D</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考查了分子和原子的概念、离子的形成过程、决定元素种类的因素和构成物质的基本粒子，属于基础性知识，难度较小．</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4</w:t>
      </w:r>
      <w:r w:rsidRPr="000E61EE">
        <w:rPr>
          <w:color w:val="000000"/>
        </w:rPr>
        <w:t>．美国阿拉斯加国家实验室</w:t>
      </w:r>
      <w:smartTag w:uri="urn:schemas-microsoft-com:office:smarttags" w:element="chsdate">
        <w:smartTagPr>
          <w:attr w:name="IsROCDate" w:val="False"/>
          <w:attr w:name="IsLunarDate" w:val="False"/>
          <w:attr w:name="Day" w:val="13"/>
          <w:attr w:name="Month" w:val="5"/>
          <w:attr w:name="Year" w:val="2015"/>
        </w:smartTagPr>
        <w:r w:rsidRPr="000E61EE">
          <w:rPr>
            <w:color w:val="000000"/>
          </w:rPr>
          <w:t>5</w:t>
        </w:r>
        <w:r w:rsidRPr="000E61EE">
          <w:rPr>
            <w:color w:val="000000"/>
          </w:rPr>
          <w:t>月</w:t>
        </w:r>
        <w:r w:rsidRPr="000E61EE">
          <w:rPr>
            <w:color w:val="000000"/>
          </w:rPr>
          <w:t>13</w:t>
        </w:r>
        <w:r w:rsidRPr="000E61EE">
          <w:rPr>
            <w:color w:val="000000"/>
          </w:rPr>
          <w:t>日</w:t>
        </w:r>
      </w:smartTag>
      <w:r w:rsidRPr="000E61EE">
        <w:rPr>
          <w:color w:val="000000"/>
        </w:rPr>
        <w:t>宣布，首次从辐射后低浓度铀溶液中生产出钼﹣</w:t>
      </w:r>
      <w:r w:rsidRPr="000E61EE">
        <w:rPr>
          <w:color w:val="000000"/>
        </w:rPr>
        <w:t>99</w:t>
      </w:r>
      <w:r w:rsidRPr="000E61EE">
        <w:rPr>
          <w:color w:val="000000"/>
        </w:rPr>
        <w:t>．</w:t>
      </w:r>
      <w:r w:rsidRPr="000E61EE">
        <w:rPr>
          <w:color w:val="000000"/>
        </w:rPr>
        <w:t>Na</w:t>
      </w:r>
      <w:r w:rsidRPr="000E61EE">
        <w:rPr>
          <w:color w:val="000000"/>
          <w:sz w:val="24"/>
          <w:szCs w:val="24"/>
          <w:vertAlign w:val="subscript"/>
        </w:rPr>
        <w:t>2</w:t>
      </w:r>
      <w:r w:rsidRPr="000E61EE">
        <w:rPr>
          <w:color w:val="000000"/>
        </w:rPr>
        <w:t>MoO</w:t>
      </w:r>
      <w:r w:rsidRPr="000E61EE">
        <w:rPr>
          <w:color w:val="000000"/>
          <w:sz w:val="24"/>
          <w:szCs w:val="24"/>
          <w:vertAlign w:val="subscript"/>
        </w:rPr>
        <w:t>4</w:t>
      </w:r>
      <w:r w:rsidRPr="000E61EE">
        <w:rPr>
          <w:color w:val="000000"/>
        </w:rPr>
        <w:t>是</w:t>
      </w:r>
      <w:r w:rsidRPr="000E61EE">
        <w:rPr>
          <w:color w:val="000000"/>
        </w:rPr>
        <w:t>Mo</w:t>
      </w:r>
      <w:r w:rsidRPr="000E61EE">
        <w:rPr>
          <w:color w:val="000000"/>
        </w:rPr>
        <w:t>元素的重要化合物，其中</w:t>
      </w:r>
      <w:r w:rsidRPr="000E61EE">
        <w:rPr>
          <w:color w:val="000000"/>
        </w:rPr>
        <w:t>Mo</w:t>
      </w:r>
      <w:r w:rsidRPr="000E61EE">
        <w:rPr>
          <w:color w:val="000000"/>
        </w:rPr>
        <w:t>元素的化合价是（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+4</w:t>
            </w:r>
            <w:r w:rsidRPr="000E61EE">
              <w:rPr>
                <w:color w:val="000000"/>
              </w:rPr>
              <w:t>价</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+5</w:t>
            </w:r>
            <w:r w:rsidRPr="000E61EE">
              <w:rPr>
                <w:color w:val="000000"/>
              </w:rPr>
              <w:t>价</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+6</w:t>
            </w:r>
            <w:r w:rsidRPr="000E61EE">
              <w:rPr>
                <w:color w:val="000000"/>
              </w:rPr>
              <w:t>价</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+7</w:t>
            </w:r>
            <w:r w:rsidRPr="000E61EE">
              <w:rPr>
                <w:color w:val="000000"/>
              </w:rPr>
              <w:t>价</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有关元素化合价的计算．</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化学式的计算．</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根据在化合物中正负化合价代数和为零，结合物质的化学式进行解答本题．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解：钠元素显</w:t>
            </w:r>
            <w:r w:rsidRPr="000E61EE">
              <w:rPr>
                <w:color w:val="000000"/>
              </w:rPr>
              <w:t>+1</w:t>
            </w:r>
            <w:r w:rsidRPr="000E61EE">
              <w:rPr>
                <w:color w:val="000000"/>
              </w:rPr>
              <w:t>，氧元素显﹣</w:t>
            </w:r>
            <w:r w:rsidRPr="000E61EE">
              <w:rPr>
                <w:color w:val="000000"/>
              </w:rPr>
              <w:t>2</w:t>
            </w:r>
            <w:r w:rsidRPr="000E61EE">
              <w:rPr>
                <w:color w:val="000000"/>
              </w:rPr>
              <w:t>，设钼元素的化合价是</w:t>
            </w:r>
            <w:r w:rsidRPr="000E61EE">
              <w:rPr>
                <w:color w:val="000000"/>
              </w:rPr>
              <w:t>x</w:t>
            </w:r>
            <w:r w:rsidRPr="000E61EE">
              <w:rPr>
                <w:color w:val="000000"/>
              </w:rPr>
              <w:t>，根据在化合物中正负化合价代数和为零，则：（</w:t>
            </w:r>
            <w:r w:rsidRPr="000E61EE">
              <w:rPr>
                <w:color w:val="000000"/>
              </w:rPr>
              <w:t>+1</w:t>
            </w:r>
            <w:r w:rsidRPr="000E61EE">
              <w:rPr>
                <w:color w:val="000000"/>
              </w:rPr>
              <w:t>）</w:t>
            </w:r>
            <w:r w:rsidRPr="000E61EE">
              <w:rPr>
                <w:color w:val="000000"/>
              </w:rPr>
              <w:t>×</w:t>
            </w:r>
            <w:r w:rsidRPr="000E61EE">
              <w:rPr>
                <w:color w:val="000000"/>
              </w:rPr>
              <w:t>2+x+</w:t>
            </w:r>
            <w:r w:rsidRPr="000E61EE">
              <w:rPr>
                <w:color w:val="000000"/>
              </w:rPr>
              <w:t>（﹣</w:t>
            </w:r>
            <w:r w:rsidRPr="000E61EE">
              <w:rPr>
                <w:color w:val="000000"/>
              </w:rPr>
              <w:t>2</w:t>
            </w:r>
            <w:r w:rsidRPr="000E61EE">
              <w:rPr>
                <w:color w:val="000000"/>
              </w:rPr>
              <w:t>）</w:t>
            </w:r>
            <w:r w:rsidRPr="000E61EE">
              <w:rPr>
                <w:color w:val="000000"/>
              </w:rPr>
              <w:t>×</w:t>
            </w:r>
            <w:r w:rsidRPr="000E61EE">
              <w:rPr>
                <w:color w:val="000000"/>
              </w:rPr>
              <w:t>4=0</w:t>
            </w:r>
            <w:r w:rsidRPr="000E61EE">
              <w:rPr>
                <w:color w:val="000000"/>
              </w:rPr>
              <w:t>，则</w:t>
            </w:r>
            <w:r w:rsidRPr="000E61EE">
              <w:rPr>
                <w:color w:val="000000"/>
              </w:rPr>
              <w:t>x=+6</w:t>
            </w:r>
            <w:r w:rsidRPr="000E61EE">
              <w:rPr>
                <w:color w:val="000000"/>
              </w:rPr>
              <w:t>．</w:t>
            </w:r>
          </w:p>
          <w:p w:rsidR="00E5759B" w:rsidRPr="000E61EE" w:rsidRDefault="00E5759B" w:rsidP="00F84AE2">
            <w:pPr>
              <w:pStyle w:val="DefaultParagraph"/>
              <w:rPr>
                <w:color w:val="000000"/>
              </w:rPr>
            </w:pPr>
            <w:r w:rsidRPr="000E61EE">
              <w:rPr>
                <w:color w:val="000000"/>
              </w:rPr>
              <w:t>故选</w:t>
            </w:r>
            <w:r w:rsidRPr="000E61EE">
              <w:rPr>
                <w:color w:val="000000"/>
              </w:rPr>
              <w:t>C</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本题难度不大，考查利用化合价的原则计算指定元素的化合价的能力，根据在化合物中正负化合价代数和为零计算即可．</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5</w:t>
      </w:r>
      <w:r w:rsidRPr="000E61EE">
        <w:rPr>
          <w:color w:val="000000"/>
        </w:rPr>
        <w:t>．下列实验操作示意图正确的是（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4452"/>
        <w:gridCol w:w="364"/>
        <w:gridCol w:w="4452"/>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2400" w:type="pct"/>
          </w:tcPr>
          <w:p w:rsidR="00E5759B" w:rsidRPr="000E61EE" w:rsidRDefault="00E5759B" w:rsidP="00F84AE2">
            <w:pPr>
              <w:pStyle w:val="DefaultParagraph"/>
              <w:rPr>
                <w:color w:val="000000"/>
              </w:rPr>
            </w:pPr>
            <w:r>
              <w:rPr>
                <w:noProof/>
                <w:color w:val="000000"/>
              </w:rPr>
              <w:drawing>
                <wp:inline distT="0" distB="0" distL="0" distR="0">
                  <wp:extent cx="657225" cy="923925"/>
                  <wp:effectExtent l="19050" t="0" r="9525" b="0"/>
                  <wp:docPr id="1"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7"/>
                          <a:srcRect/>
                          <a:stretch>
                            <a:fillRect/>
                          </a:stretch>
                        </pic:blipFill>
                        <pic:spPr bwMode="auto">
                          <a:xfrm>
                            <a:off x="0" y="0"/>
                            <a:ext cx="657225" cy="923925"/>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量取液体时读数</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2400" w:type="pct"/>
          </w:tcPr>
          <w:p w:rsidR="00E5759B" w:rsidRPr="000E61EE" w:rsidRDefault="00E5759B" w:rsidP="00F84AE2">
            <w:pPr>
              <w:pStyle w:val="DefaultParagraph"/>
              <w:rPr>
                <w:color w:val="000000"/>
              </w:rPr>
            </w:pPr>
            <w:r>
              <w:rPr>
                <w:noProof/>
                <w:color w:val="000000"/>
              </w:rPr>
              <w:drawing>
                <wp:inline distT="0" distB="0" distL="0" distR="0">
                  <wp:extent cx="1066800" cy="876300"/>
                  <wp:effectExtent l="19050" t="0" r="0" b="0"/>
                  <wp:docPr id="2"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8"/>
                          <a:srcRect/>
                          <a:stretch>
                            <a:fillRect/>
                          </a:stretch>
                        </pic:blipFill>
                        <pic:spPr bwMode="auto">
                          <a:xfrm>
                            <a:off x="0" y="0"/>
                            <a:ext cx="1066800" cy="8763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稀释浓硫酸</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2400" w:type="pct"/>
          </w:tcPr>
          <w:p w:rsidR="00E5759B" w:rsidRPr="000E61EE" w:rsidRDefault="00E5759B" w:rsidP="00F84AE2">
            <w:pPr>
              <w:pStyle w:val="DefaultParagraph"/>
              <w:rPr>
                <w:color w:val="000000"/>
              </w:rPr>
            </w:pPr>
            <w:r>
              <w:rPr>
                <w:noProof/>
                <w:color w:val="000000"/>
              </w:rPr>
              <w:drawing>
                <wp:inline distT="0" distB="0" distL="0" distR="0">
                  <wp:extent cx="561975" cy="914400"/>
                  <wp:effectExtent l="19050" t="0" r="9525" b="0"/>
                  <wp:docPr id="3"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9"/>
                          <a:srcRect/>
                          <a:stretch>
                            <a:fillRect/>
                          </a:stretch>
                        </pic:blipFill>
                        <pic:spPr bwMode="auto">
                          <a:xfrm>
                            <a:off x="0" y="0"/>
                            <a:ext cx="561975" cy="9144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过滤</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2400" w:type="pct"/>
          </w:tcPr>
          <w:p w:rsidR="00E5759B" w:rsidRPr="000E61EE" w:rsidRDefault="00E5759B" w:rsidP="00F84AE2">
            <w:pPr>
              <w:pStyle w:val="DefaultParagraph"/>
              <w:rPr>
                <w:color w:val="000000"/>
              </w:rPr>
            </w:pPr>
            <w:r>
              <w:rPr>
                <w:noProof/>
                <w:color w:val="000000"/>
              </w:rPr>
              <w:drawing>
                <wp:inline distT="0" distB="0" distL="0" distR="0">
                  <wp:extent cx="1419225" cy="1209675"/>
                  <wp:effectExtent l="19050" t="0" r="9525" b="0"/>
                  <wp:docPr id="4"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0"/>
                          <a:srcRect/>
                          <a:stretch>
                            <a:fillRect/>
                          </a:stretch>
                        </pic:blipFill>
                        <pic:spPr bwMode="auto">
                          <a:xfrm>
                            <a:off x="0" y="0"/>
                            <a:ext cx="1419225" cy="1209675"/>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酸碱中和</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测量容器</w:t>
            </w:r>
            <w:r w:rsidRPr="000E61EE">
              <w:rPr>
                <w:color w:val="000000"/>
              </w:rPr>
              <w:t>-</w:t>
            </w:r>
            <w:r w:rsidRPr="000E61EE">
              <w:rPr>
                <w:color w:val="000000"/>
              </w:rPr>
              <w:t>量筒；浓硫酸的性质及浓硫酸的稀释；过滤的原理、方法及其应用；中和反应及其应用．</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常见仪器及化学实验基本操作．</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、根据量筒读数时视线要与凹液面的最低处保持水平进行分析判断．</w:t>
            </w:r>
          </w:p>
          <w:p w:rsidR="00E5759B" w:rsidRPr="000E61EE" w:rsidRDefault="00E5759B" w:rsidP="00F84AE2">
            <w:pPr>
              <w:pStyle w:val="DefaultParagraph"/>
              <w:rPr>
                <w:color w:val="000000"/>
              </w:rPr>
            </w:pPr>
            <w:r w:rsidRPr="000E61EE">
              <w:rPr>
                <w:color w:val="000000"/>
              </w:rPr>
              <w:t>B</w:t>
            </w:r>
            <w:r w:rsidRPr="000E61EE">
              <w:rPr>
                <w:color w:val="000000"/>
              </w:rPr>
              <w:t>、根据浓硫酸的稀释方法进行分析判断．</w:t>
            </w:r>
          </w:p>
          <w:p w:rsidR="00E5759B" w:rsidRPr="000E61EE" w:rsidRDefault="00E5759B" w:rsidP="00F84AE2">
            <w:pPr>
              <w:pStyle w:val="DefaultParagraph"/>
              <w:rPr>
                <w:color w:val="000000"/>
              </w:rPr>
            </w:pPr>
            <w:r w:rsidRPr="000E61EE">
              <w:rPr>
                <w:color w:val="000000"/>
              </w:rPr>
              <w:t>C</w:t>
            </w:r>
            <w:r w:rsidRPr="000E61EE">
              <w:rPr>
                <w:color w:val="000000"/>
              </w:rPr>
              <w:t>、过滤液体时，要注意</w:t>
            </w:r>
            <w:r w:rsidRPr="000E61EE">
              <w:rPr>
                <w:color w:val="000000"/>
              </w:rPr>
              <w:t>“</w:t>
            </w:r>
            <w:r w:rsidRPr="000E61EE">
              <w:rPr>
                <w:color w:val="000000"/>
              </w:rPr>
              <w:t>一贴、二低、三靠</w:t>
            </w:r>
            <w:r w:rsidRPr="000E61EE">
              <w:rPr>
                <w:color w:val="000000"/>
              </w:rPr>
              <w:t>”</w:t>
            </w:r>
            <w:r w:rsidRPr="000E61EE">
              <w:rPr>
                <w:color w:val="000000"/>
              </w:rPr>
              <w:t>的原则．</w:t>
            </w:r>
          </w:p>
          <w:p w:rsidR="00E5759B" w:rsidRPr="000E61EE" w:rsidRDefault="00E5759B" w:rsidP="00F84AE2">
            <w:pPr>
              <w:pStyle w:val="DefaultParagraph"/>
              <w:rPr>
                <w:color w:val="000000"/>
              </w:rPr>
            </w:pPr>
            <w:r w:rsidRPr="000E61EE">
              <w:rPr>
                <w:color w:val="000000"/>
              </w:rPr>
              <w:t>D</w:t>
            </w:r>
            <w:r w:rsidRPr="000E61EE">
              <w:rPr>
                <w:color w:val="000000"/>
              </w:rPr>
              <w:t>、氢氧化钠与稀盐酸反应生成氯化钠与水，但无明显变化，可选用酚酞溶液判断是否恰好完全反应．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、量取液体时，视线与液体的凹液面最低处保持水平，图中俯视刻度，操作错误．</w:t>
            </w:r>
          </w:p>
          <w:p w:rsidR="00E5759B" w:rsidRPr="000E61EE" w:rsidRDefault="00E5759B" w:rsidP="00F84AE2">
            <w:pPr>
              <w:pStyle w:val="DefaultParagraph"/>
              <w:rPr>
                <w:color w:val="000000"/>
              </w:rPr>
            </w:pPr>
            <w:r w:rsidRPr="000E61EE">
              <w:rPr>
                <w:color w:val="000000"/>
              </w:rPr>
              <w:lastRenderedPageBreak/>
              <w:t>B</w:t>
            </w:r>
            <w:r w:rsidRPr="000E61EE">
              <w:rPr>
                <w:color w:val="000000"/>
              </w:rPr>
              <w:t>、稀释浓硫酸时，要把浓硫酸缓缓地沿器壁注入水中，同时用玻璃棒不断搅拌，以使热量及时地扩散；一定不能把水注入浓硫酸中，图中所示操作错误．</w:t>
            </w:r>
          </w:p>
          <w:p w:rsidR="00E5759B" w:rsidRPr="000E61EE" w:rsidRDefault="00E5759B" w:rsidP="00F84AE2">
            <w:pPr>
              <w:pStyle w:val="DefaultParagraph"/>
              <w:rPr>
                <w:color w:val="000000"/>
              </w:rPr>
            </w:pPr>
            <w:r w:rsidRPr="000E61EE">
              <w:rPr>
                <w:color w:val="000000"/>
              </w:rPr>
              <w:t>C</w:t>
            </w:r>
            <w:r w:rsidRPr="000E61EE">
              <w:rPr>
                <w:color w:val="000000"/>
              </w:rPr>
              <w:t>、过滤液体时，要注意</w:t>
            </w:r>
            <w:r w:rsidRPr="000E61EE">
              <w:rPr>
                <w:color w:val="000000"/>
              </w:rPr>
              <w:t>“</w:t>
            </w:r>
            <w:r w:rsidRPr="000E61EE">
              <w:rPr>
                <w:color w:val="000000"/>
              </w:rPr>
              <w:t>一贴、二低、三靠</w:t>
            </w:r>
            <w:r w:rsidRPr="000E61EE">
              <w:rPr>
                <w:color w:val="000000"/>
              </w:rPr>
              <w:t>”</w:t>
            </w:r>
            <w:r w:rsidRPr="000E61EE">
              <w:rPr>
                <w:color w:val="000000"/>
              </w:rPr>
              <w:t>的原则，图中缺少玻璃棒引流、漏斗下端没有紧靠在烧杯内壁上，图中所示操作错误．</w:t>
            </w:r>
          </w:p>
          <w:p w:rsidR="00E5759B" w:rsidRPr="000E61EE" w:rsidRDefault="00E5759B" w:rsidP="00F84AE2">
            <w:pPr>
              <w:pStyle w:val="DefaultParagraph"/>
              <w:rPr>
                <w:color w:val="000000"/>
              </w:rPr>
            </w:pPr>
            <w:r w:rsidRPr="000E61EE">
              <w:rPr>
                <w:color w:val="000000"/>
              </w:rPr>
              <w:t>D</w:t>
            </w:r>
            <w:r w:rsidRPr="000E61EE">
              <w:rPr>
                <w:color w:val="000000"/>
              </w:rPr>
              <w:t>、氢氧化钠与稀盐酸反应生成氯化钠与水，但无明显变化；向滴加酚酞溶液的氢氧化钠溶液中，逐滴滴加稀盐酸，至溶液颜色由红色变为无色时，说明两者恰好完全反应，图中所示操作正确．</w:t>
            </w:r>
          </w:p>
          <w:p w:rsidR="00E5759B" w:rsidRPr="000E61EE" w:rsidRDefault="00E5759B" w:rsidP="00F84AE2">
            <w:pPr>
              <w:pStyle w:val="DefaultParagraph"/>
              <w:rPr>
                <w:color w:val="000000"/>
              </w:rPr>
            </w:pPr>
            <w:r w:rsidRPr="000E61EE">
              <w:rPr>
                <w:color w:val="000000"/>
              </w:rPr>
              <w:t>故选：</w:t>
            </w:r>
            <w:r w:rsidRPr="000E61EE">
              <w:rPr>
                <w:color w:val="000000"/>
              </w:rPr>
              <w:t>D</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本题难度不大，熟悉各种仪器的用途及使用注意事项、掌握常见化学实验基本操作的注意事项是解答此类试题的关键．</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6</w:t>
      </w:r>
      <w:r w:rsidRPr="000E61EE">
        <w:rPr>
          <w:color w:val="000000"/>
        </w:rPr>
        <w:t>．（</w:t>
      </w:r>
      <w:r w:rsidRPr="000E61EE">
        <w:rPr>
          <w:color w:val="000000"/>
        </w:rPr>
        <w:t>2</w:t>
      </w:r>
      <w:r w:rsidRPr="000E61EE">
        <w:rPr>
          <w:color w:val="000000"/>
        </w:rPr>
        <w:t>分）（</w:t>
      </w:r>
      <w:r w:rsidRPr="000E61EE">
        <w:rPr>
          <w:color w:val="000000"/>
        </w:rPr>
        <w:t>2015</w:t>
      </w:r>
      <w:r w:rsidRPr="000E61EE">
        <w:rPr>
          <w:color w:val="000000"/>
        </w:rPr>
        <w:t>•</w:t>
      </w:r>
      <w:r w:rsidRPr="000E61EE">
        <w:rPr>
          <w:color w:val="000000"/>
        </w:rPr>
        <w:t>红桥区一模）下述实验现象正确的是（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硫在氧气中燃烧，发出淡蓝色火焰</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稀硫酸能使紫色石蕊试液变蓝色</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硫酸镁溶液与氢氧化钠溶液反应生成红褐色沉淀</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镁条在空气中燃烧，发出耀眼的白光，放出大量的热，生成了白色固体</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氧气与碳、磷、硫、铁等物质的反应现象；酸的化学性质；碱的化学性质．</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实验现象的观察和记录．</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、根据硫在氧气中燃烧燃烧的现象进行分析判断．</w:t>
            </w:r>
          </w:p>
          <w:p w:rsidR="00E5759B" w:rsidRPr="000E61EE" w:rsidRDefault="00E5759B" w:rsidP="00F84AE2">
            <w:pPr>
              <w:pStyle w:val="DefaultParagraph"/>
              <w:rPr>
                <w:color w:val="000000"/>
              </w:rPr>
            </w:pPr>
            <w:r w:rsidRPr="000E61EE">
              <w:rPr>
                <w:color w:val="000000"/>
              </w:rPr>
              <w:t>B</w:t>
            </w:r>
            <w:r w:rsidRPr="000E61EE">
              <w:rPr>
                <w:color w:val="000000"/>
              </w:rPr>
              <w:t>、根据稀硫酸能使紫色石蕊试液变蓝红进行分析判断．</w:t>
            </w:r>
          </w:p>
          <w:p w:rsidR="00E5759B" w:rsidRPr="000E61EE" w:rsidRDefault="00E5759B" w:rsidP="00F84AE2">
            <w:pPr>
              <w:pStyle w:val="DefaultParagraph"/>
              <w:rPr>
                <w:color w:val="000000"/>
              </w:rPr>
            </w:pPr>
            <w:r w:rsidRPr="000E61EE">
              <w:rPr>
                <w:color w:val="000000"/>
              </w:rPr>
              <w:t>C</w:t>
            </w:r>
            <w:r w:rsidRPr="000E61EE">
              <w:rPr>
                <w:color w:val="000000"/>
              </w:rPr>
              <w:t>、根据硫酸镁溶液与氢氧化钠溶液反应的现象进行分析判断．</w:t>
            </w:r>
          </w:p>
          <w:p w:rsidR="00E5759B" w:rsidRPr="000E61EE" w:rsidRDefault="00E5759B" w:rsidP="00F84AE2">
            <w:pPr>
              <w:pStyle w:val="DefaultParagraph"/>
              <w:rPr>
                <w:color w:val="000000"/>
              </w:rPr>
            </w:pPr>
            <w:r w:rsidRPr="000E61EE">
              <w:rPr>
                <w:color w:val="000000"/>
              </w:rPr>
              <w:t>D</w:t>
            </w:r>
            <w:r w:rsidRPr="000E61EE">
              <w:rPr>
                <w:color w:val="000000"/>
              </w:rPr>
              <w:t>、根据镁条在空气中燃烧的现象进行分析判断．</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、硫在氧气中燃烧，发出蓝紫色火焰，故选项错误．</w:t>
            </w:r>
          </w:p>
          <w:p w:rsidR="00E5759B" w:rsidRPr="000E61EE" w:rsidRDefault="00E5759B" w:rsidP="00F84AE2">
            <w:pPr>
              <w:pStyle w:val="DefaultParagraph"/>
              <w:rPr>
                <w:color w:val="000000"/>
              </w:rPr>
            </w:pPr>
            <w:r w:rsidRPr="000E61EE">
              <w:rPr>
                <w:color w:val="000000"/>
              </w:rPr>
              <w:t>B</w:t>
            </w:r>
            <w:r w:rsidRPr="000E61EE">
              <w:rPr>
                <w:color w:val="000000"/>
              </w:rPr>
              <w:t>、稀硫酸能使紫色石蕊试液变蓝色红，故选项错误．</w:t>
            </w:r>
          </w:p>
          <w:p w:rsidR="00E5759B" w:rsidRPr="000E61EE" w:rsidRDefault="00E5759B" w:rsidP="00F84AE2">
            <w:pPr>
              <w:pStyle w:val="DefaultParagraph"/>
              <w:rPr>
                <w:color w:val="000000"/>
              </w:rPr>
            </w:pPr>
            <w:r w:rsidRPr="000E61EE">
              <w:rPr>
                <w:color w:val="000000"/>
              </w:rPr>
              <w:t>C</w:t>
            </w:r>
            <w:r w:rsidRPr="000E61EE">
              <w:rPr>
                <w:color w:val="000000"/>
              </w:rPr>
              <w:t>、硫酸镁溶液与氢氧化钠溶液反应生成白色沉淀，故选项错误．</w:t>
            </w:r>
          </w:p>
          <w:p w:rsidR="00E5759B" w:rsidRPr="000E61EE" w:rsidRDefault="00E5759B" w:rsidP="00F84AE2">
            <w:pPr>
              <w:pStyle w:val="DefaultParagraph"/>
              <w:rPr>
                <w:color w:val="000000"/>
              </w:rPr>
            </w:pPr>
            <w:r w:rsidRPr="000E61EE">
              <w:rPr>
                <w:color w:val="000000"/>
              </w:rPr>
              <w:t>D</w:t>
            </w:r>
            <w:r w:rsidRPr="000E61EE">
              <w:rPr>
                <w:color w:val="000000"/>
              </w:rPr>
              <w:t>、镁条在空气中燃烧，发出耀眼的白光，放出大量的热，生成了白色固体，故选项正确．</w:t>
            </w:r>
          </w:p>
          <w:p w:rsidR="00E5759B" w:rsidRPr="000E61EE" w:rsidRDefault="00E5759B" w:rsidP="00F84AE2">
            <w:pPr>
              <w:pStyle w:val="DefaultParagraph"/>
              <w:rPr>
                <w:color w:val="000000"/>
              </w:rPr>
            </w:pPr>
            <w:r w:rsidRPr="000E61EE">
              <w:rPr>
                <w:color w:val="000000"/>
              </w:rPr>
              <w:t>故选</w:t>
            </w:r>
            <w:r w:rsidRPr="000E61EE">
              <w:rPr>
                <w:color w:val="000000"/>
              </w:rPr>
              <w:t>D</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本题难度不大，掌握常见物质燃烧的现象即可正确解答；在描述物质燃烧的现象时，需要注意光和火焰、烟和雾的区别．</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7</w:t>
      </w:r>
      <w:r w:rsidRPr="000E61EE">
        <w:rPr>
          <w:color w:val="000000"/>
        </w:rPr>
        <w:t>．（</w:t>
      </w:r>
      <w:r w:rsidRPr="000E61EE">
        <w:rPr>
          <w:color w:val="000000"/>
        </w:rPr>
        <w:t>2</w:t>
      </w:r>
      <w:r w:rsidRPr="000E61EE">
        <w:rPr>
          <w:color w:val="000000"/>
        </w:rPr>
        <w:t>分）（</w:t>
      </w:r>
      <w:r w:rsidRPr="000E61EE">
        <w:rPr>
          <w:color w:val="000000"/>
        </w:rPr>
        <w:t>2014</w:t>
      </w:r>
      <w:r w:rsidRPr="000E61EE">
        <w:rPr>
          <w:color w:val="000000"/>
        </w:rPr>
        <w:t>•</w:t>
      </w:r>
      <w:r w:rsidRPr="000E61EE">
        <w:rPr>
          <w:color w:val="000000"/>
        </w:rPr>
        <w:t>随州）推理是学习化学的一种重要方法，但盲目类推又可能得出错误结论．以下类推正确的是（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由同种分子构成的物质一定是纯净物，所以纯净物一定是由同种分子构成的</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在化合物里，正负化合价的代数和为零，所以在同一化合物中金属元素显正价，则非金属元素一定都显负价</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碳酸盐与稀盐酸反应生成气体，所以与稀盐酸反应生成气体的物质一定是碳酸盐</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在化学反应中，一氧化碳和氢气都能夺取氧化铜中的氧，所以一氧化碳和氢气都具有还原性</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纯净物和混合物的概念；一氧化碳的化学性质；酸的化学性质；化合价规律和原则；氢气的化学性质与燃烧实验．</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化学用语和质量守恒定律；物质的分类；碳单质与含碳化合物的性质与用途；常见的酸</w:t>
            </w:r>
            <w:r w:rsidRPr="000E61EE">
              <w:rPr>
                <w:color w:val="000000"/>
              </w:rPr>
              <w:t xml:space="preserve"> </w:t>
            </w:r>
            <w:r w:rsidRPr="000E61EE">
              <w:rPr>
                <w:color w:val="000000"/>
              </w:rPr>
              <w:t>酸的通性．</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、根据构成物质的基本微粒考虑；</w:t>
            </w:r>
            <w:r w:rsidRPr="000E61EE">
              <w:rPr>
                <w:color w:val="000000"/>
              </w:rPr>
              <w:t>B</w:t>
            </w:r>
            <w:r w:rsidRPr="000E61EE">
              <w:rPr>
                <w:color w:val="000000"/>
              </w:rPr>
              <w:t>、在化合物里，正负化合价的代数和为零，所以在同一化合物中金属元素显正价，非金属元素不一定是显负价；</w:t>
            </w:r>
            <w:r w:rsidRPr="000E61EE">
              <w:rPr>
                <w:color w:val="000000"/>
              </w:rPr>
              <w:t>C</w:t>
            </w:r>
            <w:r w:rsidRPr="000E61EE">
              <w:rPr>
                <w:color w:val="000000"/>
              </w:rPr>
              <w:t>、根据金属与酸反应生成氢气考虑；</w:t>
            </w:r>
            <w:r w:rsidRPr="000E61EE">
              <w:rPr>
                <w:color w:val="000000"/>
              </w:rPr>
              <w:t>D</w:t>
            </w:r>
            <w:r w:rsidRPr="000E61EE">
              <w:rPr>
                <w:color w:val="000000"/>
              </w:rPr>
              <w:t>、根据氢气和一氧化碳的还原性考虑．</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、纯净物不一定是由分子构成，还有可能由原子直接构成，或者是由离子构成，故</w:t>
            </w:r>
            <w:r w:rsidRPr="000E61EE">
              <w:rPr>
                <w:color w:val="000000"/>
              </w:rPr>
              <w:t>A</w:t>
            </w:r>
            <w:r w:rsidRPr="000E61EE">
              <w:rPr>
                <w:color w:val="000000"/>
              </w:rPr>
              <w:t>错；</w:t>
            </w:r>
          </w:p>
          <w:p w:rsidR="00E5759B" w:rsidRPr="000E61EE" w:rsidRDefault="00E5759B" w:rsidP="00F84AE2">
            <w:pPr>
              <w:pStyle w:val="DefaultParagraph"/>
              <w:rPr>
                <w:color w:val="000000"/>
              </w:rPr>
            </w:pPr>
            <w:r w:rsidRPr="000E61EE">
              <w:rPr>
                <w:color w:val="000000"/>
              </w:rPr>
              <w:t>B</w:t>
            </w:r>
            <w:r w:rsidRPr="000E61EE">
              <w:rPr>
                <w:color w:val="000000"/>
              </w:rPr>
              <w:t>、在化合物里，正负化合价的代数和为零，所以在同一化合物中金属元素显正价，非金属元素不</w:t>
            </w:r>
            <w:r w:rsidRPr="000E61EE">
              <w:rPr>
                <w:color w:val="000000"/>
              </w:rPr>
              <w:lastRenderedPageBreak/>
              <w:t>一定是显负价，例如硝酸铵中后面的氮元素显</w:t>
            </w:r>
            <w:r w:rsidRPr="000E61EE">
              <w:rPr>
                <w:color w:val="000000"/>
              </w:rPr>
              <w:t>+5</w:t>
            </w:r>
            <w:r w:rsidRPr="000E61EE">
              <w:rPr>
                <w:color w:val="000000"/>
              </w:rPr>
              <w:t>价，故</w:t>
            </w:r>
            <w:r w:rsidRPr="000E61EE">
              <w:rPr>
                <w:color w:val="000000"/>
              </w:rPr>
              <w:t>B</w:t>
            </w:r>
            <w:r w:rsidRPr="000E61EE">
              <w:rPr>
                <w:color w:val="000000"/>
              </w:rPr>
              <w:t>错；</w:t>
            </w:r>
          </w:p>
          <w:p w:rsidR="00E5759B" w:rsidRPr="000E61EE" w:rsidRDefault="00E5759B" w:rsidP="00F84AE2">
            <w:pPr>
              <w:pStyle w:val="DefaultParagraph"/>
              <w:rPr>
                <w:color w:val="000000"/>
              </w:rPr>
            </w:pPr>
            <w:r w:rsidRPr="000E61EE">
              <w:rPr>
                <w:color w:val="000000"/>
              </w:rPr>
              <w:t>C</w:t>
            </w:r>
            <w:r w:rsidRPr="000E61EE">
              <w:rPr>
                <w:color w:val="000000"/>
              </w:rPr>
              <w:t>、金属与酸反应生成盐和氢气，所以与稀盐酸反应生成气体的物质不一定是碳酸盐，故</w:t>
            </w:r>
            <w:r w:rsidRPr="000E61EE">
              <w:rPr>
                <w:color w:val="000000"/>
              </w:rPr>
              <w:t>C</w:t>
            </w:r>
            <w:r w:rsidRPr="000E61EE">
              <w:rPr>
                <w:color w:val="000000"/>
              </w:rPr>
              <w:t>错；</w:t>
            </w:r>
          </w:p>
          <w:p w:rsidR="00E5759B" w:rsidRPr="000E61EE" w:rsidRDefault="00E5759B" w:rsidP="00F84AE2">
            <w:pPr>
              <w:pStyle w:val="DefaultParagraph"/>
              <w:rPr>
                <w:color w:val="000000"/>
              </w:rPr>
            </w:pPr>
            <w:r w:rsidRPr="000E61EE">
              <w:rPr>
                <w:color w:val="000000"/>
              </w:rPr>
              <w:t>D</w:t>
            </w:r>
            <w:r w:rsidRPr="000E61EE">
              <w:rPr>
                <w:color w:val="000000"/>
              </w:rPr>
              <w:t>、氢气和一氧化碳具有还原性，都能夺取氧化铜中的氧，故</w:t>
            </w:r>
            <w:r w:rsidRPr="000E61EE">
              <w:rPr>
                <w:color w:val="000000"/>
              </w:rPr>
              <w:t>D</w:t>
            </w:r>
            <w:r w:rsidRPr="000E61EE">
              <w:rPr>
                <w:color w:val="000000"/>
              </w:rPr>
              <w:t>正确．</w:t>
            </w:r>
          </w:p>
          <w:p w:rsidR="00E5759B" w:rsidRPr="000E61EE" w:rsidRDefault="00E5759B" w:rsidP="00F84AE2">
            <w:pPr>
              <w:pStyle w:val="DefaultParagraph"/>
              <w:rPr>
                <w:color w:val="000000"/>
              </w:rPr>
            </w:pPr>
            <w:r w:rsidRPr="000E61EE">
              <w:rPr>
                <w:color w:val="000000"/>
              </w:rPr>
              <w:t>故选</w:t>
            </w:r>
            <w:r w:rsidRPr="000E61EE">
              <w:rPr>
                <w:color w:val="000000"/>
              </w:rPr>
              <w:t>D</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解答本题关键是要知道构成物质的基本微粒：分子、原子、离子；在化合物中非金属元素可能显正价，也可能显负价，熟悉氢气和一氧化碳的还原性．</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8</w:t>
      </w:r>
      <w:r w:rsidRPr="000E61EE">
        <w:rPr>
          <w:color w:val="000000"/>
        </w:rPr>
        <w:t>．（</w:t>
      </w:r>
      <w:r w:rsidRPr="000E61EE">
        <w:rPr>
          <w:color w:val="000000"/>
        </w:rPr>
        <w:t>2</w:t>
      </w:r>
      <w:r w:rsidRPr="000E61EE">
        <w:rPr>
          <w:color w:val="000000"/>
        </w:rPr>
        <w:t>分）（</w:t>
      </w:r>
      <w:r w:rsidRPr="000E61EE">
        <w:rPr>
          <w:color w:val="000000"/>
        </w:rPr>
        <w:t>2013</w:t>
      </w:r>
      <w:r w:rsidRPr="000E61EE">
        <w:rPr>
          <w:color w:val="000000"/>
        </w:rPr>
        <w:t>•</w:t>
      </w:r>
      <w:r w:rsidRPr="000E61EE">
        <w:rPr>
          <w:color w:val="000000"/>
        </w:rPr>
        <w:t>莱芜）下面是某学生对课本中图表资料使用情况的叙述，其中不正确的是（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利用元素的相对原子质量表，查出元素的化合价</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根据溶解度曲线图，判断某物质在一定温度下的溶解度</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利用金属活动性顺序表，判断金属与盐酸能否发生置换反应</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4900" w:type="pct"/>
          </w:tcPr>
          <w:p w:rsidR="00E5759B" w:rsidRPr="000E61EE" w:rsidRDefault="00E5759B" w:rsidP="00F84AE2">
            <w:pPr>
              <w:pStyle w:val="DefaultParagraph"/>
              <w:rPr>
                <w:color w:val="000000"/>
              </w:rPr>
            </w:pPr>
            <w:r w:rsidRPr="000E61EE">
              <w:rPr>
                <w:color w:val="000000"/>
              </w:rPr>
              <w:t>根据酸、碱、盐的溶解性表，判断某些复分解反应能否发生</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相对原子质量的概念及其计算方法；固体溶解度曲线及其作用；金属活动性顺序及其应用；酸碱盐的溶解性．</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课本知识同类信息；压轴实验题．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、根据相对原子质量表分析；</w:t>
            </w:r>
          </w:p>
          <w:p w:rsidR="00E5759B" w:rsidRPr="000E61EE" w:rsidRDefault="00E5759B" w:rsidP="00F84AE2">
            <w:pPr>
              <w:pStyle w:val="DefaultParagraph"/>
              <w:rPr>
                <w:color w:val="000000"/>
              </w:rPr>
            </w:pPr>
            <w:r w:rsidRPr="000E61EE">
              <w:rPr>
                <w:color w:val="000000"/>
              </w:rPr>
              <w:t>B</w:t>
            </w:r>
            <w:r w:rsidRPr="000E61EE">
              <w:rPr>
                <w:color w:val="000000"/>
              </w:rPr>
              <w:t>、根据溶解度曲线的意义分析；</w:t>
            </w:r>
          </w:p>
          <w:p w:rsidR="00E5759B" w:rsidRPr="000E61EE" w:rsidRDefault="00E5759B" w:rsidP="00F84AE2">
            <w:pPr>
              <w:pStyle w:val="DefaultParagraph"/>
              <w:rPr>
                <w:color w:val="000000"/>
              </w:rPr>
            </w:pPr>
            <w:r w:rsidRPr="000E61EE">
              <w:rPr>
                <w:color w:val="000000"/>
              </w:rPr>
              <w:t>C</w:t>
            </w:r>
            <w:r w:rsidRPr="000E61EE">
              <w:rPr>
                <w:color w:val="000000"/>
              </w:rPr>
              <w:t>、根据金属与酸反应的条件判断；</w:t>
            </w:r>
          </w:p>
          <w:p w:rsidR="00E5759B" w:rsidRPr="000E61EE" w:rsidRDefault="00E5759B" w:rsidP="00F84AE2">
            <w:pPr>
              <w:pStyle w:val="DefaultParagraph"/>
              <w:rPr>
                <w:color w:val="000000"/>
              </w:rPr>
            </w:pPr>
            <w:r w:rsidRPr="000E61EE">
              <w:rPr>
                <w:color w:val="000000"/>
              </w:rPr>
              <w:t>D</w:t>
            </w:r>
            <w:r w:rsidRPr="000E61EE">
              <w:rPr>
                <w:color w:val="000000"/>
              </w:rPr>
              <w:t>、根据酸碱盐的溶解性表及复分解反应的条件分析．</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、元素的相对原子质量表只能查出相对原子质量，不能查出化合价，故说法错误；</w:t>
            </w:r>
          </w:p>
          <w:p w:rsidR="00E5759B" w:rsidRPr="000E61EE" w:rsidRDefault="00E5759B" w:rsidP="00F84AE2">
            <w:pPr>
              <w:pStyle w:val="DefaultParagraph"/>
              <w:rPr>
                <w:color w:val="000000"/>
              </w:rPr>
            </w:pPr>
            <w:r w:rsidRPr="000E61EE">
              <w:rPr>
                <w:color w:val="000000"/>
              </w:rPr>
              <w:t>B</w:t>
            </w:r>
            <w:r w:rsidRPr="000E61EE">
              <w:rPr>
                <w:color w:val="000000"/>
              </w:rPr>
              <w:t>、从溶解度曲线图中可以判断某物质在一定温度下的溶解度，故说法正确；</w:t>
            </w:r>
          </w:p>
          <w:p w:rsidR="00E5759B" w:rsidRPr="000E61EE" w:rsidRDefault="00E5759B" w:rsidP="00F84AE2">
            <w:pPr>
              <w:pStyle w:val="DefaultParagraph"/>
              <w:rPr>
                <w:color w:val="000000"/>
              </w:rPr>
            </w:pPr>
            <w:r w:rsidRPr="000E61EE">
              <w:rPr>
                <w:color w:val="000000"/>
              </w:rPr>
              <w:t>C</w:t>
            </w:r>
            <w:r w:rsidRPr="000E61EE">
              <w:rPr>
                <w:color w:val="000000"/>
              </w:rPr>
              <w:t>、排在氢前面的金属能与酸反应，氢后金属不能与酸反应，利用金属活动性顺序表，可以判断金属与盐酸能否发生置换反应，故说法正确；</w:t>
            </w:r>
          </w:p>
          <w:p w:rsidR="00E5759B" w:rsidRPr="000E61EE" w:rsidRDefault="00E5759B" w:rsidP="00F84AE2">
            <w:pPr>
              <w:pStyle w:val="DefaultParagraph"/>
              <w:rPr>
                <w:color w:val="000000"/>
              </w:rPr>
            </w:pPr>
            <w:r w:rsidRPr="000E61EE">
              <w:rPr>
                <w:color w:val="000000"/>
              </w:rPr>
              <w:t>D</w:t>
            </w:r>
            <w:r w:rsidRPr="000E61EE">
              <w:rPr>
                <w:color w:val="000000"/>
              </w:rPr>
              <w:t>、据酸、碱、盐的溶解性表，可以判断酸碱盐的溶解性，复分解反应的条件是生成物中有沉淀、气体或水，因此可判断某些复分解反应能否发生，故说法正确．</w:t>
            </w:r>
          </w:p>
          <w:p w:rsidR="00E5759B" w:rsidRPr="000E61EE" w:rsidRDefault="00E5759B" w:rsidP="00F84AE2">
            <w:pPr>
              <w:pStyle w:val="DefaultParagraph"/>
              <w:rPr>
                <w:color w:val="000000"/>
              </w:rPr>
            </w:pPr>
            <w:r w:rsidRPr="000E61EE">
              <w:rPr>
                <w:color w:val="000000"/>
              </w:rPr>
              <w:t>故选</w:t>
            </w:r>
            <w:r w:rsidRPr="000E61EE">
              <w:rPr>
                <w:color w:val="000000"/>
              </w:rPr>
              <w:t>A</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本题主要考查学生运用所学化学知识综合分析和解决实际问题的能力．增加了学生分析问题的思维跨度，强调了学生整合知识的能力．</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9</w:t>
      </w:r>
      <w:r w:rsidRPr="000E61EE">
        <w:rPr>
          <w:color w:val="000000"/>
        </w:rPr>
        <w:t>．（</w:t>
      </w:r>
      <w:r w:rsidRPr="000E61EE">
        <w:rPr>
          <w:color w:val="000000"/>
        </w:rPr>
        <w:t>2</w:t>
      </w:r>
      <w:r w:rsidRPr="000E61EE">
        <w:rPr>
          <w:color w:val="000000"/>
        </w:rPr>
        <w:t>分）（</w:t>
      </w:r>
      <w:r w:rsidRPr="000E61EE">
        <w:rPr>
          <w:color w:val="000000"/>
        </w:rPr>
        <w:t>2013</w:t>
      </w:r>
      <w:r w:rsidRPr="000E61EE">
        <w:rPr>
          <w:color w:val="000000"/>
        </w:rPr>
        <w:t>•</w:t>
      </w:r>
      <w:r w:rsidRPr="000E61EE">
        <w:rPr>
          <w:color w:val="000000"/>
        </w:rPr>
        <w:t>日照）只用下列鉴别方法不能把待鉴别的物质区分开的是（　　）</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555"/>
        <w:gridCol w:w="2895"/>
        <w:gridCol w:w="3720"/>
      </w:tblGrid>
      <w:tr w:rsidR="00E5759B" w:rsidRPr="000E61EE" w:rsidTr="00F84AE2">
        <w:tblPrEx>
          <w:tblCellMar>
            <w:top w:w="0" w:type="dxa"/>
            <w:left w:w="0" w:type="dxa"/>
            <w:bottom w:w="0" w:type="dxa"/>
            <w:right w:w="0" w:type="dxa"/>
          </w:tblCellMar>
        </w:tblPrEx>
        <w:tc>
          <w:tcPr>
            <w:tcW w:w="555" w:type="dxa"/>
          </w:tcPr>
          <w:p w:rsidR="00E5759B" w:rsidRPr="000E61EE" w:rsidRDefault="00E5759B" w:rsidP="00F84AE2">
            <w:pPr>
              <w:pStyle w:val="DefaultParagraph"/>
              <w:rPr>
                <w:color w:val="000000"/>
              </w:rPr>
            </w:pPr>
          </w:p>
        </w:tc>
        <w:tc>
          <w:tcPr>
            <w:tcW w:w="2895" w:type="dxa"/>
          </w:tcPr>
          <w:p w:rsidR="00E5759B" w:rsidRPr="000E61EE" w:rsidRDefault="00E5759B" w:rsidP="00F84AE2">
            <w:pPr>
              <w:pStyle w:val="DefaultParagraph"/>
              <w:rPr>
                <w:color w:val="000000"/>
              </w:rPr>
            </w:pPr>
            <w:r w:rsidRPr="000E61EE">
              <w:rPr>
                <w:color w:val="000000"/>
              </w:rPr>
              <w:t>待鉴别的物质</w:t>
            </w:r>
          </w:p>
        </w:tc>
        <w:tc>
          <w:tcPr>
            <w:tcW w:w="3720" w:type="dxa"/>
          </w:tcPr>
          <w:p w:rsidR="00E5759B" w:rsidRPr="000E61EE" w:rsidRDefault="00E5759B" w:rsidP="00F84AE2">
            <w:pPr>
              <w:pStyle w:val="DefaultParagraph"/>
              <w:rPr>
                <w:color w:val="000000"/>
              </w:rPr>
            </w:pPr>
            <w:r w:rsidRPr="000E61EE">
              <w:rPr>
                <w:color w:val="000000"/>
              </w:rPr>
              <w:t>鉴别方法</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A</w:t>
            </w:r>
          </w:p>
        </w:tc>
        <w:tc>
          <w:tcPr>
            <w:tcW w:w="0" w:type="auto"/>
          </w:tcPr>
          <w:p w:rsidR="00E5759B" w:rsidRPr="000E61EE" w:rsidRDefault="00E5759B" w:rsidP="00F84AE2">
            <w:pPr>
              <w:pStyle w:val="DefaultParagraph"/>
              <w:rPr>
                <w:color w:val="000000"/>
              </w:rPr>
            </w:pPr>
            <w:r w:rsidRPr="000E61EE">
              <w:rPr>
                <w:color w:val="000000"/>
              </w:rPr>
              <w:t>澄清石灰水和氢氧化钠溶液</w:t>
            </w:r>
          </w:p>
        </w:tc>
        <w:tc>
          <w:tcPr>
            <w:tcW w:w="0" w:type="auto"/>
          </w:tcPr>
          <w:p w:rsidR="00E5759B" w:rsidRPr="000E61EE" w:rsidRDefault="00E5759B" w:rsidP="00F84AE2">
            <w:pPr>
              <w:pStyle w:val="DefaultParagraph"/>
              <w:rPr>
                <w:color w:val="000000"/>
              </w:rPr>
            </w:pPr>
            <w:r w:rsidRPr="000E61EE">
              <w:rPr>
                <w:color w:val="000000"/>
              </w:rPr>
              <w:t>加盐酸，观察现象</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B</w:t>
            </w:r>
          </w:p>
        </w:tc>
        <w:tc>
          <w:tcPr>
            <w:tcW w:w="0" w:type="auto"/>
          </w:tcPr>
          <w:p w:rsidR="00E5759B" w:rsidRPr="000E61EE" w:rsidRDefault="00E5759B" w:rsidP="00F84AE2">
            <w:pPr>
              <w:pStyle w:val="DefaultParagraph"/>
              <w:rPr>
                <w:color w:val="000000"/>
              </w:rPr>
            </w:pPr>
            <w:r w:rsidRPr="000E61EE">
              <w:rPr>
                <w:color w:val="000000"/>
              </w:rPr>
              <w:t>硬水和软水</w:t>
            </w:r>
          </w:p>
        </w:tc>
        <w:tc>
          <w:tcPr>
            <w:tcW w:w="0" w:type="auto"/>
          </w:tcPr>
          <w:p w:rsidR="00E5759B" w:rsidRPr="000E61EE" w:rsidRDefault="00E5759B" w:rsidP="00F84AE2">
            <w:pPr>
              <w:pStyle w:val="DefaultParagraph"/>
              <w:rPr>
                <w:color w:val="000000"/>
              </w:rPr>
            </w:pPr>
            <w:r w:rsidRPr="000E61EE">
              <w:rPr>
                <w:color w:val="000000"/>
              </w:rPr>
              <w:t>加肥皂水，振荡，观察产生泡沫情况</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C</w:t>
            </w:r>
          </w:p>
        </w:tc>
        <w:tc>
          <w:tcPr>
            <w:tcW w:w="0" w:type="auto"/>
          </w:tcPr>
          <w:p w:rsidR="00E5759B" w:rsidRPr="000E61EE" w:rsidRDefault="00E5759B" w:rsidP="00F84AE2">
            <w:pPr>
              <w:pStyle w:val="DefaultParagraph"/>
              <w:rPr>
                <w:color w:val="000000"/>
              </w:rPr>
            </w:pPr>
            <w:r w:rsidRPr="000E61EE">
              <w:rPr>
                <w:color w:val="000000"/>
              </w:rPr>
              <w:t>过氧化氢溶液和纯水</w:t>
            </w:r>
          </w:p>
        </w:tc>
        <w:tc>
          <w:tcPr>
            <w:tcW w:w="0" w:type="auto"/>
          </w:tcPr>
          <w:p w:rsidR="00E5759B" w:rsidRPr="000E61EE" w:rsidRDefault="00E5759B" w:rsidP="00F84AE2">
            <w:pPr>
              <w:pStyle w:val="DefaultParagraph"/>
              <w:rPr>
                <w:color w:val="000000"/>
              </w:rPr>
            </w:pPr>
            <w:r w:rsidRPr="000E61EE">
              <w:rPr>
                <w:color w:val="000000"/>
              </w:rPr>
              <w:t>加硫酸铜溶液，观察有无气泡产生</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D</w:t>
            </w:r>
          </w:p>
        </w:tc>
        <w:tc>
          <w:tcPr>
            <w:tcW w:w="0" w:type="auto"/>
          </w:tcPr>
          <w:p w:rsidR="00E5759B" w:rsidRPr="000E61EE" w:rsidRDefault="00E5759B" w:rsidP="00F84AE2">
            <w:pPr>
              <w:pStyle w:val="DefaultParagraph"/>
              <w:rPr>
                <w:color w:val="000000"/>
              </w:rPr>
            </w:pPr>
            <w:r w:rsidRPr="000E61EE">
              <w:rPr>
                <w:color w:val="000000"/>
              </w:rPr>
              <w:t>羊毛线和涤纶线</w:t>
            </w:r>
          </w:p>
        </w:tc>
        <w:tc>
          <w:tcPr>
            <w:tcW w:w="0" w:type="auto"/>
          </w:tcPr>
          <w:p w:rsidR="00E5759B" w:rsidRPr="000E61EE" w:rsidRDefault="00E5759B" w:rsidP="00F84AE2">
            <w:pPr>
              <w:pStyle w:val="DefaultParagraph"/>
              <w:rPr>
                <w:color w:val="000000"/>
              </w:rPr>
            </w:pPr>
            <w:r w:rsidRPr="000E61EE">
              <w:rPr>
                <w:color w:val="000000"/>
              </w:rPr>
              <w:t>点燃，闻燃烧产生的气味</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A</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B</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C</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D</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酸、碱、盐的鉴别；硬水与软水；棉纤维、羊毛纤维和合成纤维的鉴别．</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物质的鉴别题．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根据物质的性质差异进行分析，选择的鉴别方法与被鉴别的物质应该出现不同的实验现象方能鉴别，据此解答．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、盐酸与氢氧化钙反应生成易溶于水的氯化钙和水，没有现象；盐酸与氢氧化钠反应生成易溶于水的氯化钠和水，没有现象，现象相同，无法鉴别；</w:t>
            </w:r>
          </w:p>
          <w:p w:rsidR="00E5759B" w:rsidRPr="000E61EE" w:rsidRDefault="00E5759B" w:rsidP="00F84AE2">
            <w:pPr>
              <w:pStyle w:val="DefaultParagraph"/>
              <w:rPr>
                <w:color w:val="000000"/>
              </w:rPr>
            </w:pPr>
            <w:r w:rsidRPr="000E61EE">
              <w:rPr>
                <w:color w:val="000000"/>
              </w:rPr>
              <w:t>B</w:t>
            </w:r>
            <w:r w:rsidRPr="000E61EE">
              <w:rPr>
                <w:color w:val="000000"/>
              </w:rPr>
              <w:t>、硬水中含有较多的可溶性钙镁化合物，能与肥皂水混合产生浮渣；软水含有少量或不含可溶性</w:t>
            </w:r>
            <w:r w:rsidRPr="000E61EE">
              <w:rPr>
                <w:color w:val="000000"/>
              </w:rPr>
              <w:lastRenderedPageBreak/>
              <w:t>钙镁化合物，与肥皂水混合产生泡沫，现象不同，可以鉴别；</w:t>
            </w:r>
          </w:p>
          <w:p w:rsidR="00E5759B" w:rsidRPr="000E61EE" w:rsidRDefault="00E5759B" w:rsidP="00F84AE2">
            <w:pPr>
              <w:pStyle w:val="DefaultParagraph"/>
              <w:rPr>
                <w:color w:val="000000"/>
              </w:rPr>
            </w:pPr>
            <w:r w:rsidRPr="000E61EE">
              <w:rPr>
                <w:color w:val="000000"/>
              </w:rPr>
              <w:t>C</w:t>
            </w:r>
            <w:r w:rsidRPr="000E61EE">
              <w:rPr>
                <w:color w:val="000000"/>
              </w:rPr>
              <w:t>、过氧化氢溶液中加入硫酸铜溶液会产生大量的气泡，而纯水中加入硫酸铜溶液没有现象，现象不同，可以鉴别；</w:t>
            </w:r>
          </w:p>
          <w:p w:rsidR="00E5759B" w:rsidRPr="000E61EE" w:rsidRDefault="00E5759B" w:rsidP="00F84AE2">
            <w:pPr>
              <w:pStyle w:val="DefaultParagraph"/>
              <w:rPr>
                <w:color w:val="000000"/>
              </w:rPr>
            </w:pPr>
            <w:r w:rsidRPr="000E61EE">
              <w:rPr>
                <w:color w:val="000000"/>
              </w:rPr>
              <w:t>D</w:t>
            </w:r>
            <w:r w:rsidRPr="000E61EE">
              <w:rPr>
                <w:color w:val="000000"/>
              </w:rPr>
              <w:t>、羊毛线灼烧有烧焦羽毛的气味，而涤纶线灼烧没有烧焦羽毛的气味，现象不同，可以鉴别；</w:t>
            </w:r>
          </w:p>
          <w:p w:rsidR="00E5759B" w:rsidRPr="000E61EE" w:rsidRDefault="00E5759B" w:rsidP="00F84AE2">
            <w:pPr>
              <w:pStyle w:val="DefaultParagraph"/>
              <w:rPr>
                <w:color w:val="000000"/>
              </w:rPr>
            </w:pPr>
            <w:r w:rsidRPr="000E61EE">
              <w:rPr>
                <w:color w:val="000000"/>
              </w:rPr>
              <w:t>故选</w:t>
            </w:r>
            <w:r w:rsidRPr="000E61EE">
              <w:rPr>
                <w:color w:val="000000"/>
              </w:rPr>
              <w:t>A</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本题考查了常见物质的鉴别，完成此题，可以依据物质的性质差异进行．</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10</w:t>
      </w:r>
      <w:r w:rsidRPr="000E61EE">
        <w:rPr>
          <w:color w:val="000000"/>
        </w:rPr>
        <w:t>．（</w:t>
      </w:r>
      <w:r w:rsidRPr="000E61EE">
        <w:rPr>
          <w:color w:val="000000"/>
        </w:rPr>
        <w:t>2</w:t>
      </w:r>
      <w:r w:rsidRPr="000E61EE">
        <w:rPr>
          <w:color w:val="000000"/>
        </w:rPr>
        <w:t>分）（</w:t>
      </w:r>
      <w:r w:rsidRPr="000E61EE">
        <w:rPr>
          <w:color w:val="000000"/>
        </w:rPr>
        <w:t>2014</w:t>
      </w:r>
      <w:r w:rsidRPr="000E61EE">
        <w:rPr>
          <w:color w:val="000000"/>
        </w:rPr>
        <w:t>•</w:t>
      </w:r>
      <w:r w:rsidRPr="000E61EE">
        <w:rPr>
          <w:color w:val="000000"/>
        </w:rPr>
        <w:t>无锡）下列归纳和总结完全正确的一组是（　　）</w:t>
      </w:r>
      <w:r w:rsidRPr="000E61EE">
        <w:rPr>
          <w:color w:val="000000"/>
        </w:rPr>
        <w:t xml:space="preserve"> </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4260"/>
        <w:gridCol w:w="4260"/>
      </w:tblGrid>
      <w:tr w:rsidR="00E5759B" w:rsidRPr="000E61EE" w:rsidTr="00F84AE2">
        <w:tblPrEx>
          <w:tblCellMar>
            <w:top w:w="0" w:type="dxa"/>
            <w:left w:w="0" w:type="dxa"/>
            <w:bottom w:w="0" w:type="dxa"/>
            <w:right w:w="0" w:type="dxa"/>
          </w:tblCellMar>
        </w:tblPrEx>
        <w:tc>
          <w:tcPr>
            <w:tcW w:w="4260" w:type="dxa"/>
          </w:tcPr>
          <w:p w:rsidR="00E5759B" w:rsidRPr="000E61EE" w:rsidRDefault="00E5759B" w:rsidP="00F84AE2">
            <w:pPr>
              <w:pStyle w:val="DefaultParagraph"/>
              <w:rPr>
                <w:color w:val="000000"/>
              </w:rPr>
            </w:pPr>
            <w:r w:rsidRPr="000E61EE">
              <w:rPr>
                <w:color w:val="000000"/>
              </w:rPr>
              <w:t>A</w:t>
            </w:r>
            <w:r w:rsidRPr="000E61EE">
              <w:rPr>
                <w:color w:val="000000"/>
              </w:rPr>
              <w:t>．对除杂的认识</w:t>
            </w:r>
          </w:p>
        </w:tc>
        <w:tc>
          <w:tcPr>
            <w:tcW w:w="4260" w:type="dxa"/>
          </w:tcPr>
          <w:p w:rsidR="00E5759B" w:rsidRPr="000E61EE" w:rsidRDefault="00E5759B" w:rsidP="00F84AE2">
            <w:pPr>
              <w:pStyle w:val="DefaultParagraph"/>
              <w:rPr>
                <w:color w:val="000000"/>
              </w:rPr>
            </w:pPr>
            <w:r w:rsidRPr="000E61EE">
              <w:rPr>
                <w:color w:val="000000"/>
              </w:rPr>
              <w:t>B</w:t>
            </w:r>
            <w:r w:rsidRPr="000E61EE">
              <w:rPr>
                <w:color w:val="000000"/>
              </w:rPr>
              <w:t>．食品安全</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①</w:t>
            </w:r>
            <w:r w:rsidRPr="000E61EE">
              <w:rPr>
                <w:color w:val="000000"/>
              </w:rPr>
              <w:t>用稀硫酸出去</w:t>
            </w:r>
            <w:r w:rsidRPr="000E61EE">
              <w:rPr>
                <w:color w:val="000000"/>
              </w:rPr>
              <w:t>Zn</w:t>
            </w:r>
            <w:r w:rsidRPr="000E61EE">
              <w:rPr>
                <w:color w:val="000000"/>
              </w:rPr>
              <w:t>中混有的</w:t>
            </w:r>
            <w:r w:rsidRPr="000E61EE">
              <w:rPr>
                <w:color w:val="000000"/>
              </w:rPr>
              <w:t>Ag</w:t>
            </w:r>
          </w:p>
          <w:p w:rsidR="00E5759B" w:rsidRPr="000E61EE" w:rsidRDefault="00E5759B" w:rsidP="00F84AE2">
            <w:pPr>
              <w:pStyle w:val="DefaultParagraph"/>
              <w:rPr>
                <w:color w:val="000000"/>
              </w:rPr>
            </w:pPr>
            <w:r w:rsidRPr="000E61EE">
              <w:rPr>
                <w:color w:val="000000"/>
              </w:rPr>
              <w:t>②</w:t>
            </w:r>
            <w:r w:rsidRPr="000E61EE">
              <w:rPr>
                <w:color w:val="000000"/>
              </w:rPr>
              <w:t>用灼烧的方法出去</w:t>
            </w:r>
            <w:r w:rsidRPr="000E61EE">
              <w:rPr>
                <w:color w:val="000000"/>
              </w:rPr>
              <w:t>Fe</w:t>
            </w:r>
            <w:r w:rsidRPr="000E61EE">
              <w:rPr>
                <w:color w:val="000000"/>
                <w:sz w:val="24"/>
                <w:szCs w:val="24"/>
                <w:vertAlign w:val="subscript"/>
              </w:rPr>
              <w:t>2</w:t>
            </w:r>
            <w:r w:rsidRPr="000E61EE">
              <w:rPr>
                <w:color w:val="000000"/>
              </w:rPr>
              <w:t>O</w:t>
            </w:r>
            <w:r w:rsidRPr="000E61EE">
              <w:rPr>
                <w:color w:val="000000"/>
                <w:sz w:val="24"/>
                <w:szCs w:val="24"/>
                <w:vertAlign w:val="subscript"/>
              </w:rPr>
              <w:t>3</w:t>
            </w:r>
            <w:r w:rsidRPr="000E61EE">
              <w:rPr>
                <w:color w:val="000000"/>
              </w:rPr>
              <w:t>中混有的</w:t>
            </w:r>
            <w:r w:rsidRPr="000E61EE">
              <w:rPr>
                <w:color w:val="000000"/>
              </w:rPr>
              <w:t>C</w:t>
            </w:r>
          </w:p>
          <w:p w:rsidR="00E5759B" w:rsidRPr="000E61EE" w:rsidRDefault="00E5759B" w:rsidP="00F84AE2">
            <w:pPr>
              <w:pStyle w:val="DefaultParagraph"/>
              <w:rPr>
                <w:color w:val="000000"/>
              </w:rPr>
            </w:pPr>
            <w:r w:rsidRPr="000E61EE">
              <w:rPr>
                <w:color w:val="000000"/>
              </w:rPr>
              <w:t>③</w:t>
            </w:r>
            <w:r w:rsidRPr="000E61EE">
              <w:rPr>
                <w:color w:val="000000"/>
              </w:rPr>
              <w:t>用碳酸钙出去</w:t>
            </w:r>
            <w:r w:rsidRPr="000E61EE">
              <w:rPr>
                <w:color w:val="000000"/>
              </w:rPr>
              <w:t>CaCl</w:t>
            </w:r>
            <w:r w:rsidRPr="000E61EE">
              <w:rPr>
                <w:color w:val="000000"/>
                <w:sz w:val="24"/>
                <w:szCs w:val="24"/>
                <w:vertAlign w:val="subscript"/>
              </w:rPr>
              <w:t>2</w:t>
            </w:r>
            <w:r w:rsidRPr="000E61EE">
              <w:rPr>
                <w:color w:val="000000"/>
              </w:rPr>
              <w:t>溶液中的</w:t>
            </w:r>
            <w:r w:rsidRPr="000E61EE">
              <w:rPr>
                <w:color w:val="000000"/>
              </w:rPr>
              <w:t>HCl</w:t>
            </w:r>
          </w:p>
        </w:tc>
        <w:tc>
          <w:tcPr>
            <w:tcW w:w="0" w:type="auto"/>
          </w:tcPr>
          <w:p w:rsidR="00E5759B" w:rsidRPr="000E61EE" w:rsidRDefault="00E5759B" w:rsidP="00F84AE2">
            <w:pPr>
              <w:pStyle w:val="DefaultParagraph"/>
              <w:rPr>
                <w:color w:val="000000"/>
              </w:rPr>
            </w:pPr>
            <w:r w:rsidRPr="000E61EE">
              <w:rPr>
                <w:color w:val="000000"/>
              </w:rPr>
              <w:t>①</w:t>
            </w:r>
            <w:r w:rsidRPr="000E61EE">
              <w:rPr>
                <w:color w:val="000000"/>
              </w:rPr>
              <w:t>霉变的大米洗净烧熟后可以食用</w:t>
            </w:r>
          </w:p>
          <w:p w:rsidR="00E5759B" w:rsidRPr="000E61EE" w:rsidRDefault="00E5759B" w:rsidP="00F84AE2">
            <w:pPr>
              <w:pStyle w:val="DefaultParagraph"/>
              <w:rPr>
                <w:color w:val="000000"/>
              </w:rPr>
            </w:pPr>
            <w:r w:rsidRPr="000E61EE">
              <w:rPr>
                <w:color w:val="000000"/>
              </w:rPr>
              <w:t>②</w:t>
            </w:r>
            <w:r w:rsidRPr="000E61EE">
              <w:rPr>
                <w:color w:val="000000"/>
              </w:rPr>
              <w:t>利用甲醛水溶液浸泡水产品防腐</w:t>
            </w:r>
          </w:p>
          <w:p w:rsidR="00E5759B" w:rsidRPr="000E61EE" w:rsidRDefault="00E5759B" w:rsidP="00F84AE2">
            <w:pPr>
              <w:pStyle w:val="DefaultParagraph"/>
              <w:rPr>
                <w:color w:val="000000"/>
              </w:rPr>
            </w:pPr>
            <w:r w:rsidRPr="000E61EE">
              <w:rPr>
                <w:color w:val="000000"/>
              </w:rPr>
              <w:t>③</w:t>
            </w:r>
            <w:r w:rsidRPr="000E61EE">
              <w:rPr>
                <w:color w:val="000000"/>
              </w:rPr>
              <w:t>补充维生素</w:t>
            </w:r>
            <w:r w:rsidRPr="000E61EE">
              <w:rPr>
                <w:color w:val="000000"/>
              </w:rPr>
              <w:t>A</w:t>
            </w:r>
            <w:r w:rsidRPr="000E61EE">
              <w:rPr>
                <w:color w:val="000000"/>
              </w:rPr>
              <w:t>防止夜盲症</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C</w:t>
            </w:r>
            <w:r w:rsidRPr="000E61EE">
              <w:rPr>
                <w:color w:val="000000"/>
              </w:rPr>
              <w:t>．对现象的认识</w:t>
            </w:r>
          </w:p>
        </w:tc>
        <w:tc>
          <w:tcPr>
            <w:tcW w:w="0" w:type="auto"/>
          </w:tcPr>
          <w:p w:rsidR="00E5759B" w:rsidRPr="000E61EE" w:rsidRDefault="00E5759B" w:rsidP="00F84AE2">
            <w:pPr>
              <w:pStyle w:val="DefaultParagraph"/>
              <w:rPr>
                <w:color w:val="000000"/>
              </w:rPr>
            </w:pPr>
            <w:r w:rsidRPr="000E61EE">
              <w:rPr>
                <w:color w:val="000000"/>
              </w:rPr>
              <w:t>D</w:t>
            </w:r>
            <w:r w:rsidRPr="000E61EE">
              <w:rPr>
                <w:color w:val="000000"/>
              </w:rPr>
              <w:t>．化学学科的价值</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①</w:t>
            </w:r>
            <w:r w:rsidRPr="000E61EE">
              <w:rPr>
                <w:color w:val="000000"/>
              </w:rPr>
              <w:t>花香四溢，说明分子在不断运动</w:t>
            </w:r>
          </w:p>
          <w:p w:rsidR="00E5759B" w:rsidRPr="000E61EE" w:rsidRDefault="00E5759B" w:rsidP="00F84AE2">
            <w:pPr>
              <w:pStyle w:val="DefaultParagraph"/>
              <w:rPr>
                <w:color w:val="000000"/>
              </w:rPr>
            </w:pPr>
            <w:r w:rsidRPr="000E61EE">
              <w:rPr>
                <w:color w:val="000000"/>
              </w:rPr>
              <w:t>②</w:t>
            </w:r>
            <w:r w:rsidRPr="000E61EE">
              <w:rPr>
                <w:color w:val="000000"/>
              </w:rPr>
              <w:t>红磷燃烧，有大量白雾产生</w:t>
            </w:r>
          </w:p>
          <w:p w:rsidR="00E5759B" w:rsidRPr="000E61EE" w:rsidRDefault="00E5759B" w:rsidP="00F84AE2">
            <w:pPr>
              <w:pStyle w:val="DefaultParagraph"/>
              <w:rPr>
                <w:color w:val="000000"/>
              </w:rPr>
            </w:pPr>
            <w:r w:rsidRPr="000E61EE">
              <w:rPr>
                <w:color w:val="000000"/>
              </w:rPr>
              <w:t>③</w:t>
            </w:r>
            <w:r w:rsidRPr="000E61EE">
              <w:rPr>
                <w:color w:val="000000"/>
              </w:rPr>
              <w:t>电解水生成氢气和氧气的体积比为</w:t>
            </w:r>
            <w:r w:rsidRPr="000E61EE">
              <w:rPr>
                <w:color w:val="000000"/>
              </w:rPr>
              <w:t>2</w:t>
            </w:r>
            <w:r w:rsidRPr="000E61EE">
              <w:rPr>
                <w:color w:val="000000"/>
              </w:rPr>
              <w:t>：</w:t>
            </w:r>
            <w:r w:rsidRPr="000E61EE">
              <w:rPr>
                <w:color w:val="000000"/>
              </w:rPr>
              <w:t>1</w:t>
            </w:r>
          </w:p>
        </w:tc>
        <w:tc>
          <w:tcPr>
            <w:tcW w:w="0" w:type="auto"/>
          </w:tcPr>
          <w:p w:rsidR="00E5759B" w:rsidRPr="000E61EE" w:rsidRDefault="00E5759B" w:rsidP="00F84AE2">
            <w:pPr>
              <w:pStyle w:val="DefaultParagraph"/>
              <w:rPr>
                <w:color w:val="000000"/>
              </w:rPr>
            </w:pPr>
            <w:r w:rsidRPr="000E61EE">
              <w:rPr>
                <w:color w:val="000000"/>
              </w:rPr>
              <w:t>①</w:t>
            </w:r>
            <w:r w:rsidRPr="000E61EE">
              <w:rPr>
                <w:color w:val="000000"/>
              </w:rPr>
              <w:t>研制高效低毒农药，保障粮食生产</w:t>
            </w:r>
          </w:p>
          <w:p w:rsidR="00E5759B" w:rsidRPr="000E61EE" w:rsidRDefault="00E5759B" w:rsidP="00F84AE2">
            <w:pPr>
              <w:pStyle w:val="DefaultParagraph"/>
              <w:rPr>
                <w:color w:val="000000"/>
              </w:rPr>
            </w:pPr>
            <w:r w:rsidRPr="000E61EE">
              <w:rPr>
                <w:color w:val="000000"/>
              </w:rPr>
              <w:t>②</w:t>
            </w:r>
            <w:r w:rsidRPr="000E61EE">
              <w:rPr>
                <w:color w:val="000000"/>
              </w:rPr>
              <w:t>开发新型材料，改善人类生存条件</w:t>
            </w:r>
          </w:p>
          <w:p w:rsidR="00E5759B" w:rsidRPr="000E61EE" w:rsidRDefault="00E5759B" w:rsidP="00F84AE2">
            <w:pPr>
              <w:pStyle w:val="DefaultParagraph"/>
              <w:rPr>
                <w:color w:val="000000"/>
              </w:rPr>
            </w:pPr>
            <w:r w:rsidRPr="000E61EE">
              <w:rPr>
                <w:color w:val="000000"/>
              </w:rPr>
              <w:t>③</w:t>
            </w:r>
            <w:r w:rsidRPr="000E61EE">
              <w:rPr>
                <w:color w:val="000000"/>
              </w:rPr>
              <w:t>利用化学合成药物，保障人体健康</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A</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B</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C</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D</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物质除杂或净化的探究；化学的用途；氧气与碳、磷、硫、铁等物质的反应现象；电解水实验；利用分子与原子的性质分析和解决问题；生命活动与六大营养素；亚硝酸钠、甲醛等化学品的性质与人体健康．</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化学与生活；实验现象的观察和记录；物质的分离、除杂、提纯与共存问题．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、除杂质题至少要满足两个条件：</w:t>
            </w:r>
            <w:r w:rsidRPr="000E61EE">
              <w:rPr>
                <w:color w:val="000000"/>
              </w:rPr>
              <w:t>①</w:t>
            </w:r>
            <w:r w:rsidRPr="000E61EE">
              <w:rPr>
                <w:color w:val="000000"/>
              </w:rPr>
              <w:t>加入的试剂只能与杂质反应，不能与原物质反应；</w:t>
            </w:r>
            <w:r w:rsidRPr="000E61EE">
              <w:rPr>
                <w:color w:val="000000"/>
              </w:rPr>
              <w:t>②</w:t>
            </w:r>
            <w:r w:rsidRPr="000E61EE">
              <w:rPr>
                <w:color w:val="000000"/>
              </w:rPr>
              <w:t>反应后不能引入新的杂质．</w:t>
            </w:r>
          </w:p>
          <w:p w:rsidR="00E5759B" w:rsidRPr="000E61EE" w:rsidRDefault="00E5759B" w:rsidP="00F84AE2">
            <w:pPr>
              <w:pStyle w:val="DefaultParagraph"/>
              <w:rPr>
                <w:color w:val="000000"/>
              </w:rPr>
            </w:pPr>
            <w:r w:rsidRPr="000E61EE">
              <w:rPr>
                <w:color w:val="000000"/>
              </w:rPr>
              <w:t>B</w:t>
            </w:r>
            <w:r w:rsidRPr="000E61EE">
              <w:rPr>
                <w:color w:val="000000"/>
              </w:rPr>
              <w:t>、根据霉变的大米中含有黄曲霉毒素，甲醛能破坏蛋白质的结构等，进行分析判断．</w:t>
            </w:r>
          </w:p>
          <w:p w:rsidR="00E5759B" w:rsidRPr="000E61EE" w:rsidRDefault="00E5759B" w:rsidP="00F84AE2">
            <w:pPr>
              <w:pStyle w:val="DefaultParagraph"/>
              <w:rPr>
                <w:color w:val="000000"/>
              </w:rPr>
            </w:pPr>
            <w:r w:rsidRPr="000E61EE">
              <w:rPr>
                <w:color w:val="000000"/>
              </w:rPr>
              <w:t>C</w:t>
            </w:r>
            <w:r w:rsidRPr="000E61EE">
              <w:rPr>
                <w:color w:val="000000"/>
              </w:rPr>
              <w:t>、根据分子的基本性质、白磷燃烧的现象、电解水的实验现象进行分析判断即可．</w:t>
            </w:r>
          </w:p>
          <w:p w:rsidR="00E5759B" w:rsidRPr="000E61EE" w:rsidRDefault="00E5759B" w:rsidP="00F84AE2">
            <w:pPr>
              <w:pStyle w:val="DefaultParagraph"/>
              <w:rPr>
                <w:color w:val="000000"/>
              </w:rPr>
            </w:pPr>
            <w:r w:rsidRPr="000E61EE">
              <w:rPr>
                <w:color w:val="000000"/>
              </w:rPr>
              <w:t>D</w:t>
            </w:r>
            <w:r w:rsidRPr="000E61EE">
              <w:rPr>
                <w:color w:val="000000"/>
              </w:rPr>
              <w:t>、根据化学的用途进行分析判断．</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w:t>
            </w:r>
            <w:r w:rsidRPr="000E61EE">
              <w:rPr>
                <w:color w:val="000000"/>
              </w:rPr>
              <w:t>①</w:t>
            </w:r>
            <w:r w:rsidRPr="000E61EE">
              <w:rPr>
                <w:color w:val="000000"/>
              </w:rPr>
              <w:t>错误，</w:t>
            </w:r>
            <w:r w:rsidRPr="000E61EE">
              <w:rPr>
                <w:color w:val="000000"/>
              </w:rPr>
              <w:t>Ag</w:t>
            </w:r>
            <w:r w:rsidRPr="000E61EE">
              <w:rPr>
                <w:color w:val="000000"/>
              </w:rPr>
              <w:t>不与稀硫酸反应，锌能与稀硫酸反应，反而会把原物质除去，不符合除杂原则，故选项归纳和总结有错误；</w:t>
            </w:r>
          </w:p>
          <w:p w:rsidR="00E5759B" w:rsidRPr="000E61EE" w:rsidRDefault="00E5759B" w:rsidP="00F84AE2">
            <w:pPr>
              <w:pStyle w:val="DefaultParagraph"/>
              <w:rPr>
                <w:color w:val="000000"/>
              </w:rPr>
            </w:pPr>
            <w:r w:rsidRPr="000E61EE">
              <w:rPr>
                <w:color w:val="000000"/>
              </w:rPr>
              <w:t>B</w:t>
            </w:r>
            <w:r w:rsidRPr="000E61EE">
              <w:rPr>
                <w:color w:val="000000"/>
              </w:rPr>
              <w:t>、</w:t>
            </w:r>
            <w:r w:rsidRPr="000E61EE">
              <w:rPr>
                <w:color w:val="000000"/>
              </w:rPr>
              <w:t>①</w:t>
            </w:r>
            <w:r w:rsidRPr="000E61EE">
              <w:rPr>
                <w:color w:val="000000"/>
              </w:rPr>
              <w:t>错误，霉变的大米中含有黄曲霉毒素，洗净烧熟后也不能食用；</w:t>
            </w:r>
            <w:r w:rsidRPr="000E61EE">
              <w:rPr>
                <w:color w:val="000000"/>
              </w:rPr>
              <w:t>②</w:t>
            </w:r>
            <w:r w:rsidRPr="000E61EE">
              <w:rPr>
                <w:color w:val="000000"/>
              </w:rPr>
              <w:t>甲醛能破坏蛋白质的结构，不能浸泡水产品防腐，故选项归纳和总结有错误；</w:t>
            </w:r>
          </w:p>
          <w:p w:rsidR="00E5759B" w:rsidRPr="000E61EE" w:rsidRDefault="00E5759B" w:rsidP="00F84AE2">
            <w:pPr>
              <w:pStyle w:val="DefaultParagraph"/>
              <w:rPr>
                <w:color w:val="000000"/>
              </w:rPr>
            </w:pPr>
            <w:r w:rsidRPr="000E61EE">
              <w:rPr>
                <w:color w:val="000000"/>
              </w:rPr>
              <w:t>C</w:t>
            </w:r>
            <w:r w:rsidRPr="000E61EE">
              <w:rPr>
                <w:color w:val="000000"/>
              </w:rPr>
              <w:t>、</w:t>
            </w:r>
            <w:r w:rsidRPr="000E61EE">
              <w:rPr>
                <w:color w:val="000000"/>
              </w:rPr>
              <w:t>②</w:t>
            </w:r>
            <w:r w:rsidRPr="000E61EE">
              <w:rPr>
                <w:color w:val="000000"/>
              </w:rPr>
              <w:t>错误，红磷燃烧，产生大量的白烟，而不是白雾，故选项归纳和总结有错误；</w:t>
            </w:r>
          </w:p>
          <w:p w:rsidR="00E5759B" w:rsidRPr="000E61EE" w:rsidRDefault="00E5759B" w:rsidP="00F84AE2">
            <w:pPr>
              <w:pStyle w:val="DefaultParagraph"/>
              <w:rPr>
                <w:color w:val="000000"/>
              </w:rPr>
            </w:pPr>
            <w:r w:rsidRPr="000E61EE">
              <w:rPr>
                <w:color w:val="000000"/>
              </w:rPr>
              <w:t>D</w:t>
            </w:r>
            <w:r w:rsidRPr="000E61EE">
              <w:rPr>
                <w:color w:val="000000"/>
              </w:rPr>
              <w:t>、</w:t>
            </w:r>
            <w:r w:rsidRPr="000E61EE">
              <w:rPr>
                <w:color w:val="000000"/>
              </w:rPr>
              <w:t>①②③</w:t>
            </w:r>
            <w:r w:rsidRPr="000E61EE">
              <w:rPr>
                <w:color w:val="000000"/>
              </w:rPr>
              <w:t>均正确，</w:t>
            </w:r>
            <w:r w:rsidRPr="000E61EE">
              <w:rPr>
                <w:color w:val="000000"/>
              </w:rPr>
              <w:t>①</w:t>
            </w:r>
            <w:r w:rsidRPr="000E61EE">
              <w:rPr>
                <w:color w:val="000000"/>
              </w:rPr>
              <w:t>研制高效低毒农药，能增加粮食产量，保障粮食生产；</w:t>
            </w:r>
            <w:r w:rsidRPr="000E61EE">
              <w:rPr>
                <w:color w:val="000000"/>
              </w:rPr>
              <w:t>②</w:t>
            </w:r>
            <w:r w:rsidRPr="000E61EE">
              <w:rPr>
                <w:color w:val="000000"/>
              </w:rPr>
              <w:t>开发新型材料，能改善人类生存条件，提高生活质量；</w:t>
            </w:r>
            <w:r w:rsidRPr="000E61EE">
              <w:rPr>
                <w:color w:val="000000"/>
              </w:rPr>
              <w:t>③</w:t>
            </w:r>
            <w:r w:rsidRPr="000E61EE">
              <w:rPr>
                <w:color w:val="000000"/>
              </w:rPr>
              <w:t>利用化学合成药物，能保障人体健康，故选项归纳和总结完全正确．</w:t>
            </w:r>
          </w:p>
          <w:p w:rsidR="00E5759B" w:rsidRPr="000E61EE" w:rsidRDefault="00E5759B" w:rsidP="00F84AE2">
            <w:pPr>
              <w:pStyle w:val="DefaultParagraph"/>
              <w:rPr>
                <w:color w:val="000000"/>
              </w:rPr>
            </w:pPr>
            <w:r w:rsidRPr="000E61EE">
              <w:rPr>
                <w:color w:val="000000"/>
              </w:rPr>
              <w:t>故选：</w:t>
            </w:r>
            <w:r w:rsidRPr="000E61EE">
              <w:rPr>
                <w:color w:val="000000"/>
              </w:rPr>
              <w:t>D</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本题难度不大，但涉及知识点较多，选用排除法（即只要发现选项中归纳和总结有错误，即可排除该选项）是快速正确解答此类题的捷径．</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b/>
          <w:color w:val="000000"/>
        </w:rPr>
        <w:t>二、选择题（本大题共</w:t>
      </w:r>
      <w:r w:rsidRPr="000E61EE">
        <w:rPr>
          <w:b/>
          <w:color w:val="000000"/>
        </w:rPr>
        <w:t>5</w:t>
      </w:r>
      <w:r w:rsidRPr="000E61EE">
        <w:rPr>
          <w:b/>
          <w:color w:val="000000"/>
        </w:rPr>
        <w:t>小题，每小题</w:t>
      </w:r>
      <w:r w:rsidRPr="000E61EE">
        <w:rPr>
          <w:b/>
          <w:color w:val="000000"/>
        </w:rPr>
        <w:t>2</w:t>
      </w:r>
      <w:r w:rsidRPr="000E61EE">
        <w:rPr>
          <w:b/>
          <w:color w:val="000000"/>
        </w:rPr>
        <w:t>分，共</w:t>
      </w:r>
      <w:r w:rsidRPr="000E61EE">
        <w:rPr>
          <w:b/>
          <w:color w:val="000000"/>
        </w:rPr>
        <w:t>10</w:t>
      </w:r>
      <w:r w:rsidRPr="000E61EE">
        <w:rPr>
          <w:b/>
          <w:color w:val="000000"/>
        </w:rPr>
        <w:t>分）每小题给出的四个选项中，有</w:t>
      </w:r>
      <w:r w:rsidRPr="000E61EE">
        <w:rPr>
          <w:b/>
          <w:color w:val="000000"/>
        </w:rPr>
        <w:t>1</w:t>
      </w:r>
      <w:r w:rsidRPr="000E61EE">
        <w:rPr>
          <w:b/>
          <w:color w:val="000000"/>
        </w:rPr>
        <w:t>～</w:t>
      </w:r>
      <w:r w:rsidRPr="000E61EE">
        <w:rPr>
          <w:b/>
          <w:color w:val="000000"/>
        </w:rPr>
        <w:t>2</w:t>
      </w:r>
      <w:r w:rsidRPr="000E61EE">
        <w:rPr>
          <w:b/>
          <w:color w:val="000000"/>
        </w:rPr>
        <w:t>个符合题意．只有一个选项符合题意的多选不得分；有</w:t>
      </w:r>
      <w:r w:rsidRPr="000E61EE">
        <w:rPr>
          <w:b/>
          <w:color w:val="000000"/>
        </w:rPr>
        <w:t>2</w:t>
      </w:r>
      <w:r w:rsidRPr="000E61EE">
        <w:rPr>
          <w:b/>
          <w:color w:val="000000"/>
        </w:rPr>
        <w:t>个选项符合题意的只选一个且符合题意得</w:t>
      </w:r>
      <w:r w:rsidRPr="000E61EE">
        <w:rPr>
          <w:b/>
          <w:color w:val="000000"/>
        </w:rPr>
        <w:t>1</w:t>
      </w:r>
      <w:r w:rsidRPr="000E61EE">
        <w:rPr>
          <w:b/>
          <w:color w:val="000000"/>
        </w:rPr>
        <w:t>分，若选</w:t>
      </w:r>
      <w:r w:rsidRPr="000E61EE">
        <w:rPr>
          <w:b/>
          <w:color w:val="000000"/>
        </w:rPr>
        <w:t>2</w:t>
      </w:r>
      <w:r w:rsidRPr="000E61EE">
        <w:rPr>
          <w:b/>
          <w:color w:val="000000"/>
        </w:rPr>
        <w:t>个有一个不符合题意则不得分．</w:t>
      </w:r>
    </w:p>
    <w:p w:rsidR="00E5759B" w:rsidRPr="000E61EE" w:rsidRDefault="00E5759B" w:rsidP="00E5759B">
      <w:pPr>
        <w:pStyle w:val="DefaultParagraph"/>
        <w:rPr>
          <w:color w:val="000000"/>
        </w:rPr>
      </w:pPr>
      <w:r w:rsidRPr="000E61EE">
        <w:rPr>
          <w:color w:val="000000"/>
        </w:rPr>
        <w:t>11</w:t>
      </w:r>
      <w:r w:rsidRPr="000E61EE">
        <w:rPr>
          <w:color w:val="000000"/>
        </w:rPr>
        <w:t>．（</w:t>
      </w:r>
      <w:r w:rsidRPr="000E61EE">
        <w:rPr>
          <w:color w:val="000000"/>
        </w:rPr>
        <w:t>2</w:t>
      </w:r>
      <w:r w:rsidRPr="000E61EE">
        <w:rPr>
          <w:color w:val="000000"/>
        </w:rPr>
        <w:t>分）（</w:t>
      </w:r>
      <w:r w:rsidRPr="000E61EE">
        <w:rPr>
          <w:color w:val="000000"/>
        </w:rPr>
        <w:t>2014</w:t>
      </w:r>
      <w:r w:rsidRPr="000E61EE">
        <w:rPr>
          <w:color w:val="000000"/>
        </w:rPr>
        <w:t>•</w:t>
      </w:r>
      <w:r w:rsidRPr="000E61EE">
        <w:rPr>
          <w:color w:val="000000"/>
        </w:rPr>
        <w:t>连云港）如图所示，现有甲、乙、丙、</w:t>
      </w:r>
      <w:r w:rsidRPr="000E61EE">
        <w:rPr>
          <w:color w:val="000000"/>
        </w:rPr>
        <w:t>X</w:t>
      </w:r>
      <w:r w:rsidRPr="000E61EE">
        <w:rPr>
          <w:color w:val="000000"/>
        </w:rPr>
        <w:t>、</w:t>
      </w:r>
      <w:r w:rsidRPr="000E61EE">
        <w:rPr>
          <w:color w:val="000000"/>
        </w:rPr>
        <w:t>Y</w:t>
      </w:r>
      <w:r w:rsidRPr="000E61EE">
        <w:rPr>
          <w:color w:val="000000"/>
        </w:rPr>
        <w:t>、</w:t>
      </w:r>
      <w:r w:rsidRPr="000E61EE">
        <w:rPr>
          <w:color w:val="000000"/>
        </w:rPr>
        <w:t>Z</w:t>
      </w:r>
      <w:r w:rsidRPr="000E61EE">
        <w:rPr>
          <w:color w:val="000000"/>
        </w:rPr>
        <w:t>六种物质，其中连线两端的甲、乙、丙溶液两两之间能发生反应；</w:t>
      </w:r>
      <w:r w:rsidRPr="000E61EE">
        <w:rPr>
          <w:color w:val="000000"/>
        </w:rPr>
        <w:t>X</w:t>
      </w:r>
      <w:r w:rsidRPr="000E61EE">
        <w:rPr>
          <w:color w:val="000000"/>
        </w:rPr>
        <w:t>、</w:t>
      </w:r>
      <w:r w:rsidRPr="000E61EE">
        <w:rPr>
          <w:color w:val="000000"/>
        </w:rPr>
        <w:t>Y</w:t>
      </w:r>
      <w:r w:rsidRPr="000E61EE">
        <w:rPr>
          <w:color w:val="000000"/>
        </w:rPr>
        <w:t>、</w:t>
      </w:r>
      <w:r w:rsidRPr="000E61EE">
        <w:rPr>
          <w:color w:val="000000"/>
        </w:rPr>
        <w:t>Z</w:t>
      </w:r>
      <w:r w:rsidRPr="000E61EE">
        <w:rPr>
          <w:color w:val="000000"/>
        </w:rPr>
        <w:t>之间只通过一步反应就能实现如箭头所指方向的转化．下列符合上述要求的一组物质是（　　）</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555"/>
        <w:gridCol w:w="870"/>
        <w:gridCol w:w="1039"/>
        <w:gridCol w:w="915"/>
        <w:gridCol w:w="780"/>
        <w:gridCol w:w="1039"/>
        <w:gridCol w:w="930"/>
      </w:tblGrid>
      <w:tr w:rsidR="00E5759B" w:rsidRPr="000E61EE" w:rsidTr="00F84AE2">
        <w:tblPrEx>
          <w:tblCellMar>
            <w:top w:w="0" w:type="dxa"/>
            <w:left w:w="0" w:type="dxa"/>
            <w:bottom w:w="0" w:type="dxa"/>
            <w:right w:w="0" w:type="dxa"/>
          </w:tblCellMar>
        </w:tblPrEx>
        <w:tc>
          <w:tcPr>
            <w:tcW w:w="555" w:type="dxa"/>
          </w:tcPr>
          <w:p w:rsidR="00E5759B" w:rsidRPr="000E61EE" w:rsidRDefault="00E5759B" w:rsidP="00F84AE2">
            <w:pPr>
              <w:pStyle w:val="DefaultParagraph"/>
              <w:rPr>
                <w:color w:val="000000"/>
              </w:rPr>
            </w:pPr>
          </w:p>
        </w:tc>
        <w:tc>
          <w:tcPr>
            <w:tcW w:w="870" w:type="dxa"/>
          </w:tcPr>
          <w:p w:rsidR="00E5759B" w:rsidRPr="000E61EE" w:rsidRDefault="00E5759B" w:rsidP="00F84AE2">
            <w:pPr>
              <w:pStyle w:val="DefaultParagraph"/>
              <w:rPr>
                <w:color w:val="000000"/>
              </w:rPr>
            </w:pPr>
            <w:r w:rsidRPr="000E61EE">
              <w:rPr>
                <w:color w:val="000000"/>
              </w:rPr>
              <w:t>甲</w:t>
            </w:r>
          </w:p>
        </w:tc>
        <w:tc>
          <w:tcPr>
            <w:tcW w:w="975" w:type="dxa"/>
          </w:tcPr>
          <w:p w:rsidR="00E5759B" w:rsidRPr="000E61EE" w:rsidRDefault="00E5759B" w:rsidP="00F84AE2">
            <w:pPr>
              <w:pStyle w:val="DefaultParagraph"/>
              <w:rPr>
                <w:color w:val="000000"/>
              </w:rPr>
            </w:pPr>
            <w:r w:rsidRPr="000E61EE">
              <w:rPr>
                <w:color w:val="000000"/>
              </w:rPr>
              <w:t>乙</w:t>
            </w:r>
          </w:p>
        </w:tc>
        <w:tc>
          <w:tcPr>
            <w:tcW w:w="915" w:type="dxa"/>
          </w:tcPr>
          <w:p w:rsidR="00E5759B" w:rsidRPr="000E61EE" w:rsidRDefault="00E5759B" w:rsidP="00F84AE2">
            <w:pPr>
              <w:pStyle w:val="DefaultParagraph"/>
              <w:rPr>
                <w:color w:val="000000"/>
              </w:rPr>
            </w:pPr>
            <w:r w:rsidRPr="000E61EE">
              <w:rPr>
                <w:color w:val="000000"/>
              </w:rPr>
              <w:t>丙</w:t>
            </w:r>
          </w:p>
        </w:tc>
        <w:tc>
          <w:tcPr>
            <w:tcW w:w="780" w:type="dxa"/>
          </w:tcPr>
          <w:p w:rsidR="00E5759B" w:rsidRPr="000E61EE" w:rsidRDefault="00E5759B" w:rsidP="00F84AE2">
            <w:pPr>
              <w:pStyle w:val="DefaultParagraph"/>
              <w:rPr>
                <w:color w:val="000000"/>
              </w:rPr>
            </w:pPr>
            <w:r w:rsidRPr="000E61EE">
              <w:rPr>
                <w:color w:val="000000"/>
              </w:rPr>
              <w:t>X</w:t>
            </w:r>
          </w:p>
        </w:tc>
        <w:tc>
          <w:tcPr>
            <w:tcW w:w="975" w:type="dxa"/>
          </w:tcPr>
          <w:p w:rsidR="00E5759B" w:rsidRPr="000E61EE" w:rsidRDefault="00E5759B" w:rsidP="00F84AE2">
            <w:pPr>
              <w:pStyle w:val="DefaultParagraph"/>
              <w:rPr>
                <w:color w:val="000000"/>
              </w:rPr>
            </w:pPr>
            <w:r w:rsidRPr="000E61EE">
              <w:rPr>
                <w:color w:val="000000"/>
              </w:rPr>
              <w:t>Y</w:t>
            </w:r>
          </w:p>
        </w:tc>
        <w:tc>
          <w:tcPr>
            <w:tcW w:w="930" w:type="dxa"/>
          </w:tcPr>
          <w:p w:rsidR="00E5759B" w:rsidRPr="000E61EE" w:rsidRDefault="00E5759B" w:rsidP="00F84AE2">
            <w:pPr>
              <w:pStyle w:val="DefaultParagraph"/>
              <w:rPr>
                <w:color w:val="000000"/>
              </w:rPr>
            </w:pPr>
            <w:r w:rsidRPr="000E61EE">
              <w:rPr>
                <w:color w:val="000000"/>
              </w:rPr>
              <w:t>Z</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A</w:t>
            </w:r>
          </w:p>
        </w:tc>
        <w:tc>
          <w:tcPr>
            <w:tcW w:w="0" w:type="auto"/>
          </w:tcPr>
          <w:p w:rsidR="00E5759B" w:rsidRPr="000E61EE" w:rsidRDefault="00E5759B" w:rsidP="00F84AE2">
            <w:pPr>
              <w:pStyle w:val="DefaultParagraph"/>
              <w:rPr>
                <w:color w:val="000000"/>
              </w:rPr>
            </w:pPr>
            <w:r w:rsidRPr="000E61EE">
              <w:rPr>
                <w:color w:val="000000"/>
              </w:rPr>
              <w:t>HCl</w:t>
            </w:r>
          </w:p>
        </w:tc>
        <w:tc>
          <w:tcPr>
            <w:tcW w:w="0" w:type="auto"/>
          </w:tcPr>
          <w:p w:rsidR="00E5759B" w:rsidRPr="000E61EE" w:rsidRDefault="00E5759B" w:rsidP="00F84AE2">
            <w:pPr>
              <w:pStyle w:val="DefaultParagraph"/>
              <w:rPr>
                <w:color w:val="000000"/>
              </w:rPr>
            </w:pPr>
            <w:r w:rsidRPr="000E61EE">
              <w:rPr>
                <w:color w:val="000000"/>
              </w:rPr>
              <w:t>NaOH</w:t>
            </w:r>
          </w:p>
        </w:tc>
        <w:tc>
          <w:tcPr>
            <w:tcW w:w="0" w:type="auto"/>
          </w:tcPr>
          <w:p w:rsidR="00E5759B" w:rsidRPr="000E61EE" w:rsidRDefault="00E5759B" w:rsidP="00F84AE2">
            <w:pPr>
              <w:pStyle w:val="DefaultParagraph"/>
              <w:rPr>
                <w:color w:val="000000"/>
              </w:rPr>
            </w:pP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p>
        </w:tc>
        <w:tc>
          <w:tcPr>
            <w:tcW w:w="0" w:type="auto"/>
          </w:tcPr>
          <w:p w:rsidR="00E5759B" w:rsidRPr="000E61EE" w:rsidRDefault="00E5759B" w:rsidP="00F84AE2">
            <w:pPr>
              <w:pStyle w:val="DefaultParagraph"/>
              <w:rPr>
                <w:color w:val="000000"/>
              </w:rPr>
            </w:pPr>
            <w:r w:rsidRPr="000E61EE">
              <w:rPr>
                <w:color w:val="000000"/>
              </w:rPr>
              <w:t>Cu</w:t>
            </w:r>
          </w:p>
        </w:tc>
        <w:tc>
          <w:tcPr>
            <w:tcW w:w="0" w:type="auto"/>
          </w:tcPr>
          <w:p w:rsidR="00E5759B" w:rsidRPr="000E61EE" w:rsidRDefault="00E5759B" w:rsidP="00F84AE2">
            <w:pPr>
              <w:pStyle w:val="DefaultParagraph"/>
              <w:rPr>
                <w:color w:val="000000"/>
              </w:rPr>
            </w:pPr>
            <w:r w:rsidRPr="000E61EE">
              <w:rPr>
                <w:color w:val="000000"/>
              </w:rPr>
              <w:t>CuO</w:t>
            </w:r>
          </w:p>
        </w:tc>
        <w:tc>
          <w:tcPr>
            <w:tcW w:w="0" w:type="auto"/>
          </w:tcPr>
          <w:p w:rsidR="00E5759B" w:rsidRPr="000E61EE" w:rsidRDefault="00E5759B" w:rsidP="00F84AE2">
            <w:pPr>
              <w:pStyle w:val="DefaultParagraph"/>
              <w:rPr>
                <w:color w:val="000000"/>
              </w:rPr>
            </w:pPr>
            <w:r w:rsidRPr="000E61EE">
              <w:rPr>
                <w:color w:val="000000"/>
              </w:rPr>
              <w:t>CuSO</w:t>
            </w:r>
            <w:r w:rsidRPr="000E61EE">
              <w:rPr>
                <w:color w:val="000000"/>
                <w:sz w:val="24"/>
                <w:szCs w:val="24"/>
                <w:vertAlign w:val="subscript"/>
              </w:rPr>
              <w:t>4</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B</w:t>
            </w:r>
          </w:p>
        </w:tc>
        <w:tc>
          <w:tcPr>
            <w:tcW w:w="0" w:type="auto"/>
          </w:tcPr>
          <w:p w:rsidR="00E5759B" w:rsidRPr="000E61EE" w:rsidRDefault="00E5759B" w:rsidP="00F84AE2">
            <w:pPr>
              <w:pStyle w:val="DefaultParagraph"/>
              <w:rPr>
                <w:color w:val="000000"/>
              </w:rPr>
            </w:pPr>
            <w:r w:rsidRPr="000E61EE">
              <w:rPr>
                <w:color w:val="000000"/>
              </w:rPr>
              <w:t>HCl</w:t>
            </w:r>
          </w:p>
        </w:tc>
        <w:tc>
          <w:tcPr>
            <w:tcW w:w="0" w:type="auto"/>
          </w:tcPr>
          <w:p w:rsidR="00E5759B" w:rsidRPr="000E61EE" w:rsidRDefault="00E5759B" w:rsidP="00F84AE2">
            <w:pPr>
              <w:pStyle w:val="DefaultParagraph"/>
              <w:rPr>
                <w:color w:val="000000"/>
              </w:rPr>
            </w:pPr>
            <w:r w:rsidRPr="000E61EE">
              <w:rPr>
                <w:color w:val="000000"/>
              </w:rPr>
              <w:t>Ba</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p>
        </w:tc>
        <w:tc>
          <w:tcPr>
            <w:tcW w:w="0" w:type="auto"/>
          </w:tcPr>
          <w:p w:rsidR="00E5759B" w:rsidRPr="000E61EE" w:rsidRDefault="00E5759B" w:rsidP="00F84AE2">
            <w:pPr>
              <w:pStyle w:val="DefaultParagraph"/>
              <w:rPr>
                <w:color w:val="000000"/>
              </w:rPr>
            </w:pP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p>
        </w:tc>
        <w:tc>
          <w:tcPr>
            <w:tcW w:w="0" w:type="auto"/>
          </w:tcPr>
          <w:p w:rsidR="00E5759B" w:rsidRPr="000E61EE" w:rsidRDefault="00E5759B" w:rsidP="00F84AE2">
            <w:pPr>
              <w:pStyle w:val="DefaultParagraph"/>
              <w:rPr>
                <w:color w:val="000000"/>
              </w:rPr>
            </w:pPr>
            <w:r w:rsidRPr="000E61EE">
              <w:rPr>
                <w:color w:val="000000"/>
              </w:rPr>
              <w:t>H</w:t>
            </w:r>
            <w:r w:rsidRPr="000E61EE">
              <w:rPr>
                <w:color w:val="000000"/>
                <w:sz w:val="24"/>
                <w:szCs w:val="24"/>
                <w:vertAlign w:val="subscript"/>
              </w:rPr>
              <w:t>2</w:t>
            </w:r>
            <w:r w:rsidRPr="000E61EE">
              <w:rPr>
                <w:color w:val="000000"/>
              </w:rPr>
              <w:t>O</w:t>
            </w:r>
            <w:r w:rsidRPr="000E61EE">
              <w:rPr>
                <w:color w:val="000000"/>
                <w:sz w:val="24"/>
                <w:szCs w:val="24"/>
                <w:vertAlign w:val="subscript"/>
              </w:rPr>
              <w:t>2</w:t>
            </w:r>
          </w:p>
        </w:tc>
        <w:tc>
          <w:tcPr>
            <w:tcW w:w="0" w:type="auto"/>
          </w:tcPr>
          <w:p w:rsidR="00E5759B" w:rsidRPr="000E61EE" w:rsidRDefault="00E5759B" w:rsidP="00F84AE2">
            <w:pPr>
              <w:pStyle w:val="DefaultParagraph"/>
              <w:rPr>
                <w:color w:val="000000"/>
              </w:rPr>
            </w:pPr>
            <w:r w:rsidRPr="000E61EE">
              <w:rPr>
                <w:color w:val="000000"/>
              </w:rPr>
              <w:t>H</w:t>
            </w:r>
            <w:r w:rsidRPr="000E61EE">
              <w:rPr>
                <w:color w:val="000000"/>
                <w:sz w:val="24"/>
                <w:szCs w:val="24"/>
                <w:vertAlign w:val="subscript"/>
              </w:rPr>
              <w:t>2</w:t>
            </w:r>
            <w:r w:rsidRPr="000E61EE">
              <w:rPr>
                <w:color w:val="000000"/>
              </w:rPr>
              <w:t>O</w:t>
            </w:r>
          </w:p>
        </w:tc>
        <w:tc>
          <w:tcPr>
            <w:tcW w:w="0" w:type="auto"/>
          </w:tcPr>
          <w:p w:rsidR="00E5759B" w:rsidRPr="000E61EE" w:rsidRDefault="00E5759B" w:rsidP="00F84AE2">
            <w:pPr>
              <w:pStyle w:val="DefaultParagraph"/>
              <w:rPr>
                <w:color w:val="000000"/>
              </w:rPr>
            </w:pPr>
            <w:r w:rsidRPr="000E61EE">
              <w:rPr>
                <w:color w:val="000000"/>
              </w:rPr>
              <w:t>O</w:t>
            </w:r>
            <w:r w:rsidRPr="000E61EE">
              <w:rPr>
                <w:color w:val="000000"/>
                <w:sz w:val="24"/>
                <w:szCs w:val="24"/>
                <w:vertAlign w:val="subscript"/>
              </w:rPr>
              <w:t>2</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C</w:t>
            </w:r>
          </w:p>
        </w:tc>
        <w:tc>
          <w:tcPr>
            <w:tcW w:w="0" w:type="auto"/>
          </w:tcPr>
          <w:p w:rsidR="00E5759B" w:rsidRPr="000E61EE" w:rsidRDefault="00E5759B" w:rsidP="00F84AE2">
            <w:pPr>
              <w:pStyle w:val="DefaultParagraph"/>
              <w:rPr>
                <w:color w:val="000000"/>
              </w:rPr>
            </w:pPr>
            <w:r w:rsidRPr="000E61EE">
              <w:rPr>
                <w:color w:val="000000"/>
              </w:rPr>
              <w:t>H</w:t>
            </w:r>
            <w:r w:rsidRPr="000E61EE">
              <w:rPr>
                <w:color w:val="000000"/>
                <w:sz w:val="24"/>
                <w:szCs w:val="24"/>
                <w:vertAlign w:val="subscript"/>
              </w:rPr>
              <w:t>2</w:t>
            </w:r>
            <w:r w:rsidRPr="000E61EE">
              <w:rPr>
                <w:color w:val="000000"/>
              </w:rPr>
              <w:t>SO</w:t>
            </w:r>
            <w:r w:rsidRPr="000E61EE">
              <w:rPr>
                <w:color w:val="000000"/>
                <w:sz w:val="24"/>
                <w:szCs w:val="24"/>
                <w:vertAlign w:val="subscript"/>
              </w:rPr>
              <w:t>4</w:t>
            </w:r>
          </w:p>
        </w:tc>
        <w:tc>
          <w:tcPr>
            <w:tcW w:w="0" w:type="auto"/>
          </w:tcPr>
          <w:p w:rsidR="00E5759B" w:rsidRPr="000E61EE" w:rsidRDefault="00E5759B" w:rsidP="00F84AE2">
            <w:pPr>
              <w:pStyle w:val="DefaultParagraph"/>
              <w:rPr>
                <w:color w:val="000000"/>
              </w:rPr>
            </w:pPr>
            <w:r w:rsidRPr="000E61EE">
              <w:rPr>
                <w:color w:val="000000"/>
              </w:rPr>
              <w:t>NaOH</w:t>
            </w:r>
          </w:p>
        </w:tc>
        <w:tc>
          <w:tcPr>
            <w:tcW w:w="0" w:type="auto"/>
          </w:tcPr>
          <w:p w:rsidR="00E5759B" w:rsidRPr="000E61EE" w:rsidRDefault="00E5759B" w:rsidP="00F84AE2">
            <w:pPr>
              <w:pStyle w:val="DefaultParagraph"/>
              <w:rPr>
                <w:color w:val="000000"/>
              </w:rPr>
            </w:pPr>
            <w:r w:rsidRPr="000E61EE">
              <w:rPr>
                <w:color w:val="000000"/>
              </w:rPr>
              <w:t>K</w:t>
            </w:r>
            <w:r w:rsidRPr="000E61EE">
              <w:rPr>
                <w:color w:val="000000"/>
                <w:sz w:val="24"/>
                <w:szCs w:val="24"/>
                <w:vertAlign w:val="subscript"/>
              </w:rPr>
              <w:t>2</w:t>
            </w:r>
            <w:r w:rsidRPr="000E61EE">
              <w:rPr>
                <w:color w:val="000000"/>
              </w:rPr>
              <w:t>CO</w:t>
            </w:r>
            <w:r w:rsidRPr="000E61EE">
              <w:rPr>
                <w:color w:val="000000"/>
                <w:sz w:val="24"/>
                <w:szCs w:val="24"/>
                <w:vertAlign w:val="subscript"/>
              </w:rPr>
              <w:t>3</w:t>
            </w:r>
          </w:p>
        </w:tc>
        <w:tc>
          <w:tcPr>
            <w:tcW w:w="0" w:type="auto"/>
          </w:tcPr>
          <w:p w:rsidR="00E5759B" w:rsidRPr="000E61EE" w:rsidRDefault="00E5759B" w:rsidP="00F84AE2">
            <w:pPr>
              <w:pStyle w:val="DefaultParagraph"/>
              <w:rPr>
                <w:color w:val="000000"/>
              </w:rPr>
            </w:pPr>
            <w:r w:rsidRPr="000E61EE">
              <w:rPr>
                <w:color w:val="000000"/>
              </w:rPr>
              <w:t>C</w:t>
            </w:r>
          </w:p>
        </w:tc>
        <w:tc>
          <w:tcPr>
            <w:tcW w:w="0" w:type="auto"/>
          </w:tcPr>
          <w:p w:rsidR="00E5759B" w:rsidRPr="000E61EE" w:rsidRDefault="00E5759B" w:rsidP="00F84AE2">
            <w:pPr>
              <w:pStyle w:val="DefaultParagraph"/>
              <w:rPr>
                <w:color w:val="000000"/>
              </w:rPr>
            </w:pPr>
            <w:r w:rsidRPr="000E61EE">
              <w:rPr>
                <w:color w:val="000000"/>
              </w:rPr>
              <w:t>CO</w:t>
            </w:r>
          </w:p>
        </w:tc>
        <w:tc>
          <w:tcPr>
            <w:tcW w:w="0" w:type="auto"/>
          </w:tcPr>
          <w:p w:rsidR="00E5759B" w:rsidRPr="000E61EE" w:rsidRDefault="00E5759B" w:rsidP="00F84AE2">
            <w:pPr>
              <w:pStyle w:val="DefaultParagraph"/>
              <w:rPr>
                <w:color w:val="000000"/>
              </w:rPr>
            </w:pPr>
            <w:r w:rsidRPr="000E61EE">
              <w:rPr>
                <w:color w:val="000000"/>
              </w:rPr>
              <w:t>CO</w:t>
            </w:r>
            <w:r w:rsidRPr="000E61EE">
              <w:rPr>
                <w:color w:val="000000"/>
                <w:sz w:val="24"/>
                <w:szCs w:val="24"/>
                <w:vertAlign w:val="subscript"/>
              </w:rPr>
              <w:t>2</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D</w:t>
            </w:r>
          </w:p>
        </w:tc>
        <w:tc>
          <w:tcPr>
            <w:tcW w:w="0" w:type="auto"/>
          </w:tcPr>
          <w:p w:rsidR="00E5759B" w:rsidRPr="000E61EE" w:rsidRDefault="00E5759B" w:rsidP="00F84AE2">
            <w:pPr>
              <w:pStyle w:val="DefaultParagraph"/>
              <w:rPr>
                <w:color w:val="000000"/>
              </w:rPr>
            </w:pPr>
            <w:r w:rsidRPr="000E61EE">
              <w:rPr>
                <w:color w:val="000000"/>
              </w:rPr>
              <w:t>H</w:t>
            </w:r>
            <w:r w:rsidRPr="000E61EE">
              <w:rPr>
                <w:color w:val="000000"/>
                <w:sz w:val="24"/>
                <w:szCs w:val="24"/>
                <w:vertAlign w:val="subscript"/>
              </w:rPr>
              <w:t>2</w:t>
            </w:r>
            <w:r w:rsidRPr="000E61EE">
              <w:rPr>
                <w:color w:val="000000"/>
              </w:rPr>
              <w:t>SO</w:t>
            </w:r>
            <w:r w:rsidRPr="000E61EE">
              <w:rPr>
                <w:color w:val="000000"/>
                <w:sz w:val="24"/>
                <w:szCs w:val="24"/>
                <w:vertAlign w:val="subscript"/>
              </w:rPr>
              <w:t>4</w:t>
            </w:r>
          </w:p>
        </w:tc>
        <w:tc>
          <w:tcPr>
            <w:tcW w:w="0" w:type="auto"/>
          </w:tcPr>
          <w:p w:rsidR="00E5759B" w:rsidRPr="000E61EE" w:rsidRDefault="00E5759B" w:rsidP="00F84AE2">
            <w:pPr>
              <w:pStyle w:val="DefaultParagraph"/>
              <w:rPr>
                <w:color w:val="000000"/>
              </w:rPr>
            </w:pPr>
            <w:r w:rsidRPr="000E61EE">
              <w:rPr>
                <w:color w:val="000000"/>
              </w:rPr>
              <w:t>Ba</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p>
        </w:tc>
        <w:tc>
          <w:tcPr>
            <w:tcW w:w="0" w:type="auto"/>
          </w:tcPr>
          <w:p w:rsidR="00E5759B" w:rsidRPr="000E61EE" w:rsidRDefault="00E5759B" w:rsidP="00F84AE2">
            <w:pPr>
              <w:pStyle w:val="DefaultParagraph"/>
              <w:rPr>
                <w:color w:val="000000"/>
              </w:rPr>
            </w:pPr>
            <w:r w:rsidRPr="000E61EE">
              <w:rPr>
                <w:color w:val="000000"/>
              </w:rPr>
              <w:t>K</w:t>
            </w:r>
            <w:r w:rsidRPr="000E61EE">
              <w:rPr>
                <w:color w:val="000000"/>
                <w:sz w:val="24"/>
                <w:szCs w:val="24"/>
                <w:vertAlign w:val="subscript"/>
              </w:rPr>
              <w:t>2</w:t>
            </w:r>
            <w:r w:rsidRPr="000E61EE">
              <w:rPr>
                <w:color w:val="000000"/>
              </w:rPr>
              <w:t>CO</w:t>
            </w:r>
            <w:r w:rsidRPr="000E61EE">
              <w:rPr>
                <w:color w:val="000000"/>
                <w:sz w:val="24"/>
                <w:szCs w:val="24"/>
                <w:vertAlign w:val="subscript"/>
              </w:rPr>
              <w:t>3</w:t>
            </w:r>
          </w:p>
        </w:tc>
        <w:tc>
          <w:tcPr>
            <w:tcW w:w="0" w:type="auto"/>
          </w:tcPr>
          <w:p w:rsidR="00E5759B" w:rsidRPr="000E61EE" w:rsidRDefault="00E5759B" w:rsidP="00F84AE2">
            <w:pPr>
              <w:pStyle w:val="DefaultParagraph"/>
              <w:rPr>
                <w:color w:val="000000"/>
              </w:rPr>
            </w:pPr>
            <w:r w:rsidRPr="000E61EE">
              <w:rPr>
                <w:color w:val="000000"/>
              </w:rPr>
              <w:t>CaO</w:t>
            </w:r>
          </w:p>
        </w:tc>
        <w:tc>
          <w:tcPr>
            <w:tcW w:w="0" w:type="auto"/>
          </w:tcPr>
          <w:p w:rsidR="00E5759B" w:rsidRPr="000E61EE" w:rsidRDefault="00E5759B" w:rsidP="00F84AE2">
            <w:pPr>
              <w:pStyle w:val="DefaultParagraph"/>
              <w:rPr>
                <w:color w:val="000000"/>
              </w:rPr>
            </w:pPr>
            <w:r w:rsidRPr="000E61EE">
              <w:rPr>
                <w:color w:val="000000"/>
              </w:rPr>
              <w:t>Ca</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p>
        </w:tc>
        <w:tc>
          <w:tcPr>
            <w:tcW w:w="0" w:type="auto"/>
          </w:tcPr>
          <w:p w:rsidR="00E5759B" w:rsidRPr="000E61EE" w:rsidRDefault="00E5759B" w:rsidP="00F84AE2">
            <w:pPr>
              <w:pStyle w:val="DefaultParagraph"/>
              <w:rPr>
                <w:color w:val="000000"/>
              </w:rPr>
            </w:pPr>
            <w:r w:rsidRPr="000E61EE">
              <w:rPr>
                <w:color w:val="000000"/>
              </w:rPr>
              <w:t>CaCO</w:t>
            </w:r>
            <w:r w:rsidRPr="000E61EE">
              <w:rPr>
                <w:color w:val="000000"/>
                <w:sz w:val="24"/>
                <w:szCs w:val="24"/>
                <w:vertAlign w:val="subscript"/>
              </w:rPr>
              <w:t>3</w:t>
            </w:r>
          </w:p>
        </w:tc>
      </w:tr>
    </w:tbl>
    <w:p w:rsidR="00E5759B" w:rsidRPr="000E61EE" w:rsidRDefault="00E5759B" w:rsidP="00E5759B">
      <w:pPr>
        <w:pStyle w:val="DefaultParagraph"/>
        <w:rPr>
          <w:color w:val="000000"/>
        </w:rPr>
      </w:pPr>
      <w:r>
        <w:rPr>
          <w:noProof/>
          <w:color w:val="000000"/>
        </w:rPr>
        <w:drawing>
          <wp:inline distT="0" distB="0" distL="0" distR="0">
            <wp:extent cx="1247775" cy="1333500"/>
            <wp:effectExtent l="19050" t="0" r="9525" b="0"/>
            <wp:docPr id="5"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1"/>
                    <a:srcRect/>
                    <a:stretch>
                      <a:fillRect/>
                    </a:stretch>
                  </pic:blipFill>
                  <pic:spPr bwMode="auto">
                    <a:xfrm>
                      <a:off x="0" y="0"/>
                      <a:ext cx="1247775" cy="1333500"/>
                    </a:xfrm>
                    <a:prstGeom prst="rect">
                      <a:avLst/>
                    </a:prstGeom>
                    <a:noFill/>
                    <a:ln w="9525">
                      <a:noFill/>
                      <a:miter lim="800000"/>
                      <a:headEnd/>
                      <a:tailEnd/>
                    </a:ln>
                  </pic:spPr>
                </pic:pic>
              </a:graphicData>
            </a:graphic>
          </wp:inline>
        </w:drawing>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A</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B</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C</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D</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物质的鉴别、推断；碳酸钙、生石灰、熟石灰之间的转化；酸的化学性质；碱的化学性质；盐的化学性质．</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框图型推断题．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根据各组物质的化学性质及变化规律，分析各组物质间能按转化关系图通过一步反应就能实现的一组，通过列出具体的反应，可以使分析和判断变得直观、简单．</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、盐酸和氢氧化钠会发生反应，氢氧化钠和碳酸钠不会发生反应，不符合题意，故</w:t>
            </w:r>
            <w:r w:rsidRPr="000E61EE">
              <w:rPr>
                <w:color w:val="000000"/>
              </w:rPr>
              <w:t>A</w:t>
            </w:r>
            <w:r w:rsidRPr="000E61EE">
              <w:rPr>
                <w:color w:val="000000"/>
              </w:rPr>
              <w:t>错误；</w:t>
            </w:r>
          </w:p>
          <w:p w:rsidR="00E5759B" w:rsidRPr="000E61EE" w:rsidRDefault="00E5759B" w:rsidP="00F84AE2">
            <w:pPr>
              <w:pStyle w:val="DefaultParagraph"/>
              <w:rPr>
                <w:color w:val="000000"/>
              </w:rPr>
            </w:pPr>
            <w:r w:rsidRPr="000E61EE">
              <w:rPr>
                <w:color w:val="000000"/>
              </w:rPr>
              <w:t>B</w:t>
            </w:r>
            <w:r w:rsidRPr="000E61EE">
              <w:rPr>
                <w:color w:val="000000"/>
              </w:rPr>
              <w:t>、盐酸和氢氧化钡会发生反应，氢氧化钡和碳酸钠会发生反应，碳酸钠和盐酸会发生反应，过氧化氢会转化成水，水会转化成氧气，氧气不会转化成过氧化氢，不符合题意，故</w:t>
            </w:r>
            <w:r w:rsidRPr="000E61EE">
              <w:rPr>
                <w:color w:val="000000"/>
              </w:rPr>
              <w:t>B</w:t>
            </w:r>
            <w:r w:rsidRPr="000E61EE">
              <w:rPr>
                <w:color w:val="000000"/>
              </w:rPr>
              <w:t>错误；</w:t>
            </w:r>
          </w:p>
          <w:p w:rsidR="00E5759B" w:rsidRPr="000E61EE" w:rsidRDefault="00E5759B" w:rsidP="00F84AE2">
            <w:pPr>
              <w:pStyle w:val="DefaultParagraph"/>
              <w:rPr>
                <w:color w:val="000000"/>
              </w:rPr>
            </w:pPr>
            <w:r w:rsidRPr="000E61EE">
              <w:rPr>
                <w:color w:val="000000"/>
              </w:rPr>
              <w:t>C</w:t>
            </w:r>
            <w:r w:rsidRPr="000E61EE">
              <w:rPr>
                <w:color w:val="000000"/>
              </w:rPr>
              <w:t>、硫酸和氢氧化钠会发生反应，氢氧化钠和碳酸钾不会发生反应，不符合题意，故</w:t>
            </w:r>
            <w:r w:rsidRPr="000E61EE">
              <w:rPr>
                <w:color w:val="000000"/>
              </w:rPr>
              <w:t>C</w:t>
            </w:r>
            <w:r w:rsidRPr="000E61EE">
              <w:rPr>
                <w:color w:val="000000"/>
              </w:rPr>
              <w:t>错误；</w:t>
            </w:r>
          </w:p>
          <w:p w:rsidR="00E5759B" w:rsidRPr="000E61EE" w:rsidRDefault="00E5759B" w:rsidP="00F84AE2">
            <w:pPr>
              <w:pStyle w:val="DefaultParagraph"/>
              <w:rPr>
                <w:color w:val="000000"/>
              </w:rPr>
            </w:pPr>
            <w:r w:rsidRPr="000E61EE">
              <w:rPr>
                <w:color w:val="000000"/>
              </w:rPr>
              <w:t>D</w:t>
            </w:r>
            <w:r w:rsidRPr="000E61EE">
              <w:rPr>
                <w:color w:val="000000"/>
              </w:rPr>
              <w:t>、硫酸和氢氧化钡会发生反应，氢氧化钡和碳酸钾会发生反应，碳酸钾和硫酸会发生反应，氧化钙和水会转化成氢氧化钙，氢氧化钙和二氧化碳会转化成碳酸钙，碳酸钙高温会生成氧化钙，符合题意，故</w:t>
            </w:r>
            <w:r w:rsidRPr="000E61EE">
              <w:rPr>
                <w:color w:val="000000"/>
              </w:rPr>
              <w:t>D</w:t>
            </w:r>
            <w:r w:rsidRPr="000E61EE">
              <w:rPr>
                <w:color w:val="000000"/>
              </w:rPr>
              <w:t>正确．</w:t>
            </w:r>
          </w:p>
          <w:p w:rsidR="00E5759B" w:rsidRPr="000E61EE" w:rsidRDefault="00E5759B" w:rsidP="00F84AE2">
            <w:pPr>
              <w:pStyle w:val="DefaultParagraph"/>
              <w:rPr>
                <w:color w:val="000000"/>
              </w:rPr>
            </w:pPr>
            <w:r w:rsidRPr="000E61EE">
              <w:rPr>
                <w:color w:val="000000"/>
              </w:rPr>
              <w:t>故选：</w:t>
            </w:r>
            <w:r w:rsidRPr="000E61EE">
              <w:rPr>
                <w:color w:val="000000"/>
              </w:rPr>
              <w:t>D</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本题考查了物质转化关系的分析判断，物质性质的熟练应用，物质转化关系的反应条件选择是解题的关键，题目难度中等．</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12</w:t>
      </w:r>
      <w:r w:rsidRPr="000E61EE">
        <w:rPr>
          <w:color w:val="000000"/>
        </w:rPr>
        <w:t>．（</w:t>
      </w:r>
      <w:r w:rsidRPr="000E61EE">
        <w:rPr>
          <w:color w:val="000000"/>
        </w:rPr>
        <w:t>2</w:t>
      </w:r>
      <w:r w:rsidRPr="000E61EE">
        <w:rPr>
          <w:color w:val="000000"/>
        </w:rPr>
        <w:t>分）（</w:t>
      </w:r>
      <w:r w:rsidRPr="000E61EE">
        <w:rPr>
          <w:color w:val="000000"/>
        </w:rPr>
        <w:t>2014</w:t>
      </w:r>
      <w:r w:rsidRPr="000E61EE">
        <w:rPr>
          <w:color w:val="000000"/>
        </w:rPr>
        <w:t>•</w:t>
      </w:r>
      <w:r w:rsidRPr="000E61EE">
        <w:rPr>
          <w:color w:val="000000"/>
        </w:rPr>
        <w:t>齐齐哈尔）如表中除去物质中少量杂质的方法正确的是（　　）</w:t>
      </w:r>
      <w:r w:rsidRPr="000E61EE">
        <w:rPr>
          <w:color w:val="000000"/>
        </w:rPr>
        <w:t xml:space="preserve"> </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675"/>
        <w:gridCol w:w="1275"/>
        <w:gridCol w:w="1140"/>
        <w:gridCol w:w="2970"/>
      </w:tblGrid>
      <w:tr w:rsidR="00E5759B" w:rsidRPr="000E61EE" w:rsidTr="00F84AE2">
        <w:tblPrEx>
          <w:tblCellMar>
            <w:top w:w="0" w:type="dxa"/>
            <w:left w:w="0" w:type="dxa"/>
            <w:bottom w:w="0" w:type="dxa"/>
            <w:right w:w="0" w:type="dxa"/>
          </w:tblCellMar>
        </w:tblPrEx>
        <w:tc>
          <w:tcPr>
            <w:tcW w:w="675" w:type="dxa"/>
          </w:tcPr>
          <w:p w:rsidR="00E5759B" w:rsidRPr="000E61EE" w:rsidRDefault="00E5759B" w:rsidP="00F84AE2">
            <w:pPr>
              <w:pStyle w:val="DefaultParagraph"/>
              <w:rPr>
                <w:color w:val="000000"/>
              </w:rPr>
            </w:pPr>
            <w:r w:rsidRPr="000E61EE">
              <w:rPr>
                <w:color w:val="000000"/>
              </w:rPr>
              <w:t>选项</w:t>
            </w:r>
          </w:p>
        </w:tc>
        <w:tc>
          <w:tcPr>
            <w:tcW w:w="1275" w:type="dxa"/>
          </w:tcPr>
          <w:p w:rsidR="00E5759B" w:rsidRPr="000E61EE" w:rsidRDefault="00E5759B" w:rsidP="00F84AE2">
            <w:pPr>
              <w:pStyle w:val="DefaultParagraph"/>
              <w:rPr>
                <w:color w:val="000000"/>
              </w:rPr>
            </w:pPr>
            <w:r w:rsidRPr="000E61EE">
              <w:rPr>
                <w:color w:val="000000"/>
              </w:rPr>
              <w:t>物质</w:t>
            </w:r>
          </w:p>
        </w:tc>
        <w:tc>
          <w:tcPr>
            <w:tcW w:w="1140" w:type="dxa"/>
          </w:tcPr>
          <w:p w:rsidR="00E5759B" w:rsidRPr="000E61EE" w:rsidRDefault="00E5759B" w:rsidP="00F84AE2">
            <w:pPr>
              <w:pStyle w:val="DefaultParagraph"/>
              <w:rPr>
                <w:color w:val="000000"/>
              </w:rPr>
            </w:pPr>
            <w:r w:rsidRPr="000E61EE">
              <w:rPr>
                <w:color w:val="000000"/>
              </w:rPr>
              <w:t>所含杂质</w:t>
            </w:r>
          </w:p>
        </w:tc>
        <w:tc>
          <w:tcPr>
            <w:tcW w:w="2970" w:type="dxa"/>
          </w:tcPr>
          <w:p w:rsidR="00E5759B" w:rsidRPr="000E61EE" w:rsidRDefault="00E5759B" w:rsidP="00F84AE2">
            <w:pPr>
              <w:pStyle w:val="DefaultParagraph"/>
              <w:rPr>
                <w:color w:val="000000"/>
              </w:rPr>
            </w:pPr>
            <w:r w:rsidRPr="000E61EE">
              <w:rPr>
                <w:color w:val="000000"/>
              </w:rPr>
              <w:t>除杂质的方法</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A</w:t>
            </w:r>
          </w:p>
        </w:tc>
        <w:tc>
          <w:tcPr>
            <w:tcW w:w="0" w:type="auto"/>
          </w:tcPr>
          <w:p w:rsidR="00E5759B" w:rsidRPr="000E61EE" w:rsidRDefault="00E5759B" w:rsidP="00F84AE2">
            <w:pPr>
              <w:pStyle w:val="DefaultParagraph"/>
              <w:rPr>
                <w:color w:val="000000"/>
              </w:rPr>
            </w:pPr>
            <w:r w:rsidRPr="000E61EE">
              <w:rPr>
                <w:color w:val="000000"/>
              </w:rPr>
              <w:t>氯化钙溶液</w:t>
            </w:r>
          </w:p>
        </w:tc>
        <w:tc>
          <w:tcPr>
            <w:tcW w:w="0" w:type="auto"/>
          </w:tcPr>
          <w:p w:rsidR="00E5759B" w:rsidRPr="000E61EE" w:rsidRDefault="00E5759B" w:rsidP="00F84AE2">
            <w:pPr>
              <w:pStyle w:val="DefaultParagraph"/>
              <w:rPr>
                <w:color w:val="000000"/>
              </w:rPr>
            </w:pPr>
            <w:r w:rsidRPr="000E61EE">
              <w:rPr>
                <w:color w:val="000000"/>
              </w:rPr>
              <w:t>稀盐酸</w:t>
            </w:r>
          </w:p>
        </w:tc>
        <w:tc>
          <w:tcPr>
            <w:tcW w:w="0" w:type="auto"/>
          </w:tcPr>
          <w:p w:rsidR="00E5759B" w:rsidRPr="000E61EE" w:rsidRDefault="00E5759B" w:rsidP="00F84AE2">
            <w:pPr>
              <w:pStyle w:val="DefaultParagraph"/>
              <w:rPr>
                <w:color w:val="000000"/>
              </w:rPr>
            </w:pPr>
            <w:r w:rsidRPr="000E61EE">
              <w:rPr>
                <w:color w:val="000000"/>
              </w:rPr>
              <w:t>加入过量的碳酸钙、过滤</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B</w:t>
            </w:r>
          </w:p>
        </w:tc>
        <w:tc>
          <w:tcPr>
            <w:tcW w:w="0" w:type="auto"/>
          </w:tcPr>
          <w:p w:rsidR="00E5759B" w:rsidRPr="000E61EE" w:rsidRDefault="00E5759B" w:rsidP="00F84AE2">
            <w:pPr>
              <w:pStyle w:val="DefaultParagraph"/>
              <w:rPr>
                <w:color w:val="000000"/>
              </w:rPr>
            </w:pPr>
            <w:r w:rsidRPr="000E61EE">
              <w:rPr>
                <w:color w:val="000000"/>
              </w:rPr>
              <w:t>硫酸钾溶液</w:t>
            </w:r>
          </w:p>
        </w:tc>
        <w:tc>
          <w:tcPr>
            <w:tcW w:w="0" w:type="auto"/>
          </w:tcPr>
          <w:p w:rsidR="00E5759B" w:rsidRPr="000E61EE" w:rsidRDefault="00E5759B" w:rsidP="00F84AE2">
            <w:pPr>
              <w:pStyle w:val="DefaultParagraph"/>
              <w:rPr>
                <w:color w:val="000000"/>
              </w:rPr>
            </w:pPr>
            <w:r w:rsidRPr="000E61EE">
              <w:rPr>
                <w:color w:val="000000"/>
              </w:rPr>
              <w:t>氢氧化钾</w:t>
            </w:r>
          </w:p>
        </w:tc>
        <w:tc>
          <w:tcPr>
            <w:tcW w:w="0" w:type="auto"/>
          </w:tcPr>
          <w:p w:rsidR="00E5759B" w:rsidRPr="000E61EE" w:rsidRDefault="00E5759B" w:rsidP="00F84AE2">
            <w:pPr>
              <w:pStyle w:val="DefaultParagraph"/>
              <w:rPr>
                <w:color w:val="000000"/>
              </w:rPr>
            </w:pPr>
            <w:r w:rsidRPr="000E61EE">
              <w:rPr>
                <w:color w:val="000000"/>
              </w:rPr>
              <w:t>适量的稀盐酸</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C</w:t>
            </w:r>
          </w:p>
        </w:tc>
        <w:tc>
          <w:tcPr>
            <w:tcW w:w="0" w:type="auto"/>
          </w:tcPr>
          <w:p w:rsidR="00E5759B" w:rsidRPr="000E61EE" w:rsidRDefault="00E5759B" w:rsidP="00F84AE2">
            <w:pPr>
              <w:pStyle w:val="DefaultParagraph"/>
              <w:rPr>
                <w:color w:val="000000"/>
              </w:rPr>
            </w:pPr>
            <w:r w:rsidRPr="000E61EE">
              <w:rPr>
                <w:color w:val="000000"/>
              </w:rPr>
              <w:t>二氧化碳</w:t>
            </w:r>
          </w:p>
        </w:tc>
        <w:tc>
          <w:tcPr>
            <w:tcW w:w="0" w:type="auto"/>
          </w:tcPr>
          <w:p w:rsidR="00E5759B" w:rsidRPr="000E61EE" w:rsidRDefault="00E5759B" w:rsidP="00F84AE2">
            <w:pPr>
              <w:pStyle w:val="DefaultParagraph"/>
              <w:rPr>
                <w:color w:val="000000"/>
              </w:rPr>
            </w:pPr>
            <w:r w:rsidRPr="000E61EE">
              <w:rPr>
                <w:color w:val="000000"/>
              </w:rPr>
              <w:t>氯化氢</w:t>
            </w:r>
          </w:p>
        </w:tc>
        <w:tc>
          <w:tcPr>
            <w:tcW w:w="0" w:type="auto"/>
          </w:tcPr>
          <w:p w:rsidR="00E5759B" w:rsidRPr="000E61EE" w:rsidRDefault="00E5759B" w:rsidP="00F84AE2">
            <w:pPr>
              <w:pStyle w:val="DefaultParagraph"/>
              <w:rPr>
                <w:color w:val="000000"/>
              </w:rPr>
            </w:pPr>
            <w:r w:rsidRPr="000E61EE">
              <w:rPr>
                <w:color w:val="000000"/>
              </w:rPr>
              <w:t>通过足量的氢氧化钠溶液</w:t>
            </w:r>
          </w:p>
        </w:tc>
      </w:tr>
      <w:tr w:rsidR="00E5759B" w:rsidRPr="000E61EE" w:rsidTr="00F84AE2">
        <w:tblPrEx>
          <w:tblCellMar>
            <w:top w:w="0" w:type="dxa"/>
            <w:left w:w="0" w:type="dxa"/>
            <w:bottom w:w="0" w:type="dxa"/>
            <w:right w:w="0" w:type="dxa"/>
          </w:tblCellMar>
        </w:tblPrEx>
        <w:tc>
          <w:tcPr>
            <w:tcW w:w="0" w:type="auto"/>
          </w:tcPr>
          <w:p w:rsidR="00E5759B" w:rsidRPr="000E61EE" w:rsidRDefault="00E5759B" w:rsidP="00F84AE2">
            <w:pPr>
              <w:pStyle w:val="DefaultParagraph"/>
              <w:rPr>
                <w:color w:val="000000"/>
              </w:rPr>
            </w:pPr>
            <w:r w:rsidRPr="000E61EE">
              <w:rPr>
                <w:color w:val="000000"/>
              </w:rPr>
              <w:t>D</w:t>
            </w:r>
          </w:p>
        </w:tc>
        <w:tc>
          <w:tcPr>
            <w:tcW w:w="0" w:type="auto"/>
          </w:tcPr>
          <w:p w:rsidR="00E5759B" w:rsidRPr="000E61EE" w:rsidRDefault="00E5759B" w:rsidP="00F84AE2">
            <w:pPr>
              <w:pStyle w:val="DefaultParagraph"/>
              <w:rPr>
                <w:color w:val="000000"/>
              </w:rPr>
            </w:pPr>
            <w:r w:rsidRPr="000E61EE">
              <w:rPr>
                <w:color w:val="000000"/>
              </w:rPr>
              <w:t>二氧化锰</w:t>
            </w:r>
          </w:p>
        </w:tc>
        <w:tc>
          <w:tcPr>
            <w:tcW w:w="0" w:type="auto"/>
          </w:tcPr>
          <w:p w:rsidR="00E5759B" w:rsidRPr="000E61EE" w:rsidRDefault="00E5759B" w:rsidP="00F84AE2">
            <w:pPr>
              <w:pStyle w:val="DefaultParagraph"/>
              <w:rPr>
                <w:color w:val="000000"/>
              </w:rPr>
            </w:pPr>
            <w:r w:rsidRPr="000E61EE">
              <w:rPr>
                <w:color w:val="000000"/>
              </w:rPr>
              <w:t>氯化钾</w:t>
            </w:r>
          </w:p>
        </w:tc>
        <w:tc>
          <w:tcPr>
            <w:tcW w:w="0" w:type="auto"/>
          </w:tcPr>
          <w:p w:rsidR="00E5759B" w:rsidRPr="000E61EE" w:rsidRDefault="00E5759B" w:rsidP="00F84AE2">
            <w:pPr>
              <w:pStyle w:val="DefaultParagraph"/>
              <w:rPr>
                <w:color w:val="000000"/>
              </w:rPr>
            </w:pPr>
            <w:r w:rsidRPr="000E61EE">
              <w:rPr>
                <w:color w:val="000000"/>
              </w:rPr>
              <w:t>加水溶解、过滤、蒸发、结晶</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A</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B</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C</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D</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物质除杂或净化的探究；常见气体的检验与除杂方法；酸的化学性质；碱的化学性质．</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物质的分离、除杂、提纯与共存问题．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根据原物质和杂质的性质选择适当的除杂剂和分离方法，所谓除杂（提纯），是指除去杂质，同时被提纯物质不得改变．除杂质题至少要满足两个条件：</w:t>
            </w:r>
            <w:r w:rsidRPr="000E61EE">
              <w:rPr>
                <w:color w:val="000000"/>
              </w:rPr>
              <w:t>①</w:t>
            </w:r>
            <w:r w:rsidRPr="000E61EE">
              <w:rPr>
                <w:color w:val="000000"/>
              </w:rPr>
              <w:t>加入的试剂只能与杂质反应，不能与原物质反应；</w:t>
            </w:r>
            <w:r w:rsidRPr="000E61EE">
              <w:rPr>
                <w:color w:val="000000"/>
              </w:rPr>
              <w:t>②</w:t>
            </w:r>
            <w:r w:rsidRPr="000E61EE">
              <w:rPr>
                <w:color w:val="000000"/>
              </w:rPr>
              <w:t>反应后不能引入新的杂质．</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、稀盐酸能与过量的碳酸钙反应生成氯化钙、水和二氧化碳，再过滤除去过量的不溶于水的碳酸钙，能除去杂质且没有引入新的杂质，符合除杂原则，故选项所采取的方法正确；</w:t>
            </w:r>
          </w:p>
          <w:p w:rsidR="00E5759B" w:rsidRPr="000E61EE" w:rsidRDefault="00E5759B" w:rsidP="00F84AE2">
            <w:pPr>
              <w:pStyle w:val="DefaultParagraph"/>
              <w:rPr>
                <w:color w:val="000000"/>
              </w:rPr>
            </w:pPr>
            <w:r w:rsidRPr="000E61EE">
              <w:rPr>
                <w:color w:val="000000"/>
              </w:rPr>
              <w:lastRenderedPageBreak/>
              <w:t>B</w:t>
            </w:r>
            <w:r w:rsidRPr="000E61EE">
              <w:rPr>
                <w:color w:val="000000"/>
              </w:rPr>
              <w:t>、稀盐酸能与氢氧化钾反应生成氯化钾和水，能除去杂质但引入了新的杂质氯化钾，不符合除杂原则，故选项所采取的方法错误；</w:t>
            </w:r>
          </w:p>
          <w:p w:rsidR="00E5759B" w:rsidRPr="000E61EE" w:rsidRDefault="00E5759B" w:rsidP="00F84AE2">
            <w:pPr>
              <w:pStyle w:val="DefaultParagraph"/>
              <w:rPr>
                <w:color w:val="000000"/>
              </w:rPr>
            </w:pPr>
            <w:r w:rsidRPr="000E61EE">
              <w:rPr>
                <w:color w:val="000000"/>
              </w:rPr>
              <w:t>C</w:t>
            </w:r>
            <w:r w:rsidRPr="000E61EE">
              <w:rPr>
                <w:color w:val="000000"/>
              </w:rPr>
              <w:t>、</w:t>
            </w:r>
            <w:r w:rsidRPr="000E61EE">
              <w:rPr>
                <w:color w:val="000000"/>
              </w:rPr>
              <w:t>CO</w:t>
            </w:r>
            <w:r w:rsidRPr="000E61EE">
              <w:rPr>
                <w:color w:val="000000"/>
                <w:sz w:val="24"/>
                <w:szCs w:val="24"/>
                <w:vertAlign w:val="subscript"/>
              </w:rPr>
              <w:t>2</w:t>
            </w:r>
            <w:r w:rsidRPr="000E61EE">
              <w:rPr>
                <w:color w:val="000000"/>
              </w:rPr>
              <w:t>和</w:t>
            </w:r>
            <w:r w:rsidRPr="000E61EE">
              <w:rPr>
                <w:color w:val="000000"/>
              </w:rPr>
              <w:t>HCl</w:t>
            </w:r>
            <w:r w:rsidRPr="000E61EE">
              <w:rPr>
                <w:color w:val="000000"/>
              </w:rPr>
              <w:t>气体均能与</w:t>
            </w:r>
            <w:r w:rsidRPr="000E61EE">
              <w:rPr>
                <w:color w:val="000000"/>
              </w:rPr>
              <w:t>NaOH</w:t>
            </w:r>
            <w:r w:rsidRPr="000E61EE">
              <w:rPr>
                <w:color w:val="000000"/>
              </w:rPr>
              <w:t>溶液反应，不但能把杂质除去，也会把原物质除去，不符合除杂原则，故选项所采取的方法错误；</w:t>
            </w:r>
          </w:p>
          <w:p w:rsidR="00E5759B" w:rsidRPr="000E61EE" w:rsidRDefault="00E5759B" w:rsidP="00F84AE2">
            <w:pPr>
              <w:pStyle w:val="DefaultParagraph"/>
              <w:rPr>
                <w:color w:val="000000"/>
              </w:rPr>
            </w:pPr>
            <w:r w:rsidRPr="000E61EE">
              <w:rPr>
                <w:color w:val="000000"/>
              </w:rPr>
              <w:t>D</w:t>
            </w:r>
            <w:r w:rsidRPr="000E61EE">
              <w:rPr>
                <w:color w:val="000000"/>
              </w:rPr>
              <w:t>、氯化钾易溶于水，二氧化锰难溶于水，可采取加水溶解、过滤、洗涤、干燥的方法进行分离除杂得到二氧化锰，选项中的加水溶解、过滤、蒸发、结晶得到的是氯化钾固体，故选项所采取的方法错误．</w:t>
            </w:r>
          </w:p>
          <w:p w:rsidR="00E5759B" w:rsidRPr="000E61EE" w:rsidRDefault="00E5759B" w:rsidP="00F84AE2">
            <w:pPr>
              <w:pStyle w:val="DefaultParagraph"/>
              <w:rPr>
                <w:color w:val="000000"/>
              </w:rPr>
            </w:pPr>
            <w:r w:rsidRPr="000E61EE">
              <w:rPr>
                <w:color w:val="000000"/>
              </w:rPr>
              <w:t>故选：</w:t>
            </w:r>
            <w:r w:rsidRPr="000E61EE">
              <w:rPr>
                <w:color w:val="000000"/>
              </w:rPr>
              <w:t>A</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物质的分离与除杂是中考的重点，也是难点，解决除杂问题时，抓住除杂质的必需条件（加入的试剂只与杂质反应，反应后不能引入新的杂质）是正确解题的关键．</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13</w:t>
      </w:r>
      <w:r w:rsidRPr="000E61EE">
        <w:rPr>
          <w:color w:val="000000"/>
        </w:rPr>
        <w:t>．（</w:t>
      </w:r>
      <w:r w:rsidRPr="000E61EE">
        <w:rPr>
          <w:color w:val="000000"/>
        </w:rPr>
        <w:t>2</w:t>
      </w:r>
      <w:r w:rsidRPr="000E61EE">
        <w:rPr>
          <w:color w:val="000000"/>
        </w:rPr>
        <w:t>分）（</w:t>
      </w:r>
      <w:r w:rsidRPr="000E61EE">
        <w:rPr>
          <w:color w:val="000000"/>
        </w:rPr>
        <w:t>2014</w:t>
      </w:r>
      <w:r w:rsidRPr="000E61EE">
        <w:rPr>
          <w:color w:val="000000"/>
        </w:rPr>
        <w:t>•</w:t>
      </w:r>
      <w:r w:rsidRPr="000E61EE">
        <w:rPr>
          <w:color w:val="000000"/>
        </w:rPr>
        <w:t>齐齐哈尔）如图四个图象中能正确反应其对应实验操作的是（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4900" w:type="pct"/>
          </w:tcPr>
          <w:p w:rsidR="00E5759B" w:rsidRPr="000E61EE" w:rsidRDefault="00E5759B" w:rsidP="00F84AE2">
            <w:pPr>
              <w:pStyle w:val="DefaultParagraph"/>
              <w:rPr>
                <w:color w:val="000000"/>
              </w:rPr>
            </w:pPr>
            <w:r>
              <w:rPr>
                <w:noProof/>
                <w:color w:val="000000"/>
              </w:rPr>
              <w:drawing>
                <wp:inline distT="0" distB="0" distL="0" distR="0">
                  <wp:extent cx="1362075" cy="1104900"/>
                  <wp:effectExtent l="19050" t="0" r="9525" b="0"/>
                  <wp:docPr id="6"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2"/>
                          <a:srcRect/>
                          <a:stretch>
                            <a:fillRect/>
                          </a:stretch>
                        </pic:blipFill>
                        <pic:spPr bwMode="auto">
                          <a:xfrm>
                            <a:off x="0" y="0"/>
                            <a:ext cx="1362075" cy="11049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向等质量的铝粉和镁粉中分别滴入质量分数相同的足量的稀盐酸</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4900" w:type="pct"/>
          </w:tcPr>
          <w:p w:rsidR="00E5759B" w:rsidRPr="000E61EE" w:rsidRDefault="00E5759B" w:rsidP="00F84AE2">
            <w:pPr>
              <w:pStyle w:val="DefaultParagraph"/>
              <w:rPr>
                <w:color w:val="000000"/>
              </w:rPr>
            </w:pPr>
            <w:r>
              <w:rPr>
                <w:noProof/>
                <w:color w:val="000000"/>
              </w:rPr>
              <w:drawing>
                <wp:inline distT="0" distB="0" distL="0" distR="0">
                  <wp:extent cx="1228725" cy="1104900"/>
                  <wp:effectExtent l="19050" t="0" r="9525" b="0"/>
                  <wp:docPr id="7"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3"/>
                          <a:srcRect/>
                          <a:stretch>
                            <a:fillRect/>
                          </a:stretch>
                        </pic:blipFill>
                        <pic:spPr bwMode="auto">
                          <a:xfrm>
                            <a:off x="0" y="0"/>
                            <a:ext cx="1228725" cy="11049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向一定量的氢氧化钡溶液中不断加入稀硫酸</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4900" w:type="pct"/>
          </w:tcPr>
          <w:p w:rsidR="00E5759B" w:rsidRPr="000E61EE" w:rsidRDefault="00E5759B" w:rsidP="00F84AE2">
            <w:pPr>
              <w:pStyle w:val="DefaultParagraph"/>
              <w:rPr>
                <w:color w:val="000000"/>
              </w:rPr>
            </w:pPr>
            <w:r>
              <w:rPr>
                <w:noProof/>
                <w:color w:val="000000"/>
              </w:rPr>
              <w:drawing>
                <wp:inline distT="0" distB="0" distL="0" distR="0">
                  <wp:extent cx="1219200" cy="1095375"/>
                  <wp:effectExtent l="19050" t="0" r="0" b="0"/>
                  <wp:docPr id="8"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4"/>
                          <a:srcRect/>
                          <a:stretch>
                            <a:fillRect/>
                          </a:stretch>
                        </pic:blipFill>
                        <pic:spPr bwMode="auto">
                          <a:xfrm>
                            <a:off x="0" y="0"/>
                            <a:ext cx="1219200" cy="1095375"/>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等质量的块状石灰石和粉末状石灰石分别与质量分数相同的足量的稀盐酸反应</w:t>
            </w:r>
          </w:p>
        </w:tc>
      </w:tr>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4900" w:type="pct"/>
          </w:tcPr>
          <w:p w:rsidR="00E5759B" w:rsidRPr="000E61EE" w:rsidRDefault="00E5759B" w:rsidP="00F84AE2">
            <w:pPr>
              <w:pStyle w:val="DefaultParagraph"/>
              <w:rPr>
                <w:color w:val="000000"/>
              </w:rPr>
            </w:pPr>
            <w:r>
              <w:rPr>
                <w:noProof/>
                <w:color w:val="000000"/>
              </w:rPr>
              <w:drawing>
                <wp:inline distT="0" distB="0" distL="0" distR="0">
                  <wp:extent cx="1047750" cy="1104900"/>
                  <wp:effectExtent l="19050" t="0" r="0" b="0"/>
                  <wp:docPr id="9"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5"/>
                          <a:srcRect/>
                          <a:stretch>
                            <a:fillRect/>
                          </a:stretch>
                        </pic:blipFill>
                        <pic:spPr bwMode="auto">
                          <a:xfrm>
                            <a:off x="0" y="0"/>
                            <a:ext cx="1047750" cy="11049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碳和氧化铜的固体混合物在高温条件下反应</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酸碱盐的应用；酸的化学性质；碳的化学性质．</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实验操作型；实验现象的观察和记录．</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A</w:t>
            </w:r>
            <w:r w:rsidRPr="000E61EE">
              <w:rPr>
                <w:color w:val="000000"/>
              </w:rPr>
              <w:t>、根据镁的活动性比铝强，镁与稀盐酸反应比铝剧烈，等质量两金属完全反应后，依据反应的化学方程式可知，铝产生氢气质量大于镁进行分析；</w:t>
            </w:r>
          </w:p>
          <w:p w:rsidR="00E5759B" w:rsidRPr="000E61EE" w:rsidRDefault="00E5759B" w:rsidP="00F84AE2">
            <w:pPr>
              <w:pStyle w:val="DefaultParagraph"/>
              <w:rPr>
                <w:color w:val="000000"/>
              </w:rPr>
            </w:pPr>
            <w:r w:rsidRPr="000E61EE">
              <w:rPr>
                <w:color w:val="000000"/>
              </w:rPr>
              <w:t>B</w:t>
            </w:r>
            <w:r w:rsidRPr="000E61EE">
              <w:rPr>
                <w:color w:val="000000"/>
              </w:rPr>
              <w:t>、根据硫酸和氢氧化钡会生成白色的硫酸钡沉淀进行分析；</w:t>
            </w:r>
          </w:p>
          <w:p w:rsidR="00E5759B" w:rsidRPr="000E61EE" w:rsidRDefault="00E5759B" w:rsidP="00F84AE2">
            <w:pPr>
              <w:pStyle w:val="DefaultParagraph"/>
              <w:rPr>
                <w:color w:val="000000"/>
              </w:rPr>
            </w:pPr>
            <w:r w:rsidRPr="000E61EE">
              <w:rPr>
                <w:color w:val="000000"/>
              </w:rPr>
              <w:lastRenderedPageBreak/>
              <w:t>C</w:t>
            </w:r>
            <w:r w:rsidRPr="000E61EE">
              <w:rPr>
                <w:color w:val="000000"/>
              </w:rPr>
              <w:t>、根据反应物的接触面积越大，反应速率越快进行分析；</w:t>
            </w:r>
          </w:p>
          <w:p w:rsidR="00E5759B" w:rsidRPr="000E61EE" w:rsidRDefault="00E5759B" w:rsidP="00F84AE2">
            <w:pPr>
              <w:pStyle w:val="DefaultParagraph"/>
              <w:rPr>
                <w:color w:val="000000"/>
              </w:rPr>
            </w:pPr>
            <w:r w:rsidRPr="000E61EE">
              <w:rPr>
                <w:color w:val="000000"/>
              </w:rPr>
              <w:t>D</w:t>
            </w:r>
            <w:r w:rsidRPr="000E61EE">
              <w:rPr>
                <w:color w:val="000000"/>
              </w:rPr>
              <w:t>、根据碳和氧化铜会生成铜和二氧化碳气体进行分析．</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A</w:t>
            </w:r>
            <w:r w:rsidRPr="000E61EE">
              <w:rPr>
                <w:color w:val="000000"/>
              </w:rPr>
              <w:t>、根据题中的叙述可知，横坐标代表的是稀盐酸的质量，而不是反应时间，向等质量的铝粉和镁粉中分别滴入质量分数相同的足量的稀盐酸，所以对于酸来说刚开始滴加金属是过量的，</w:t>
            </w:r>
            <w:r w:rsidRPr="000E61EE">
              <w:rPr>
                <w:color w:val="000000"/>
              </w:rPr>
              <w:t>Al</w:t>
            </w:r>
            <w:r w:rsidRPr="000E61EE">
              <w:rPr>
                <w:color w:val="000000"/>
              </w:rPr>
              <w:t>和</w:t>
            </w:r>
            <w:r w:rsidRPr="000E61EE">
              <w:rPr>
                <w:color w:val="000000"/>
              </w:rPr>
              <w:t>Mg</w:t>
            </w:r>
            <w:r w:rsidRPr="000E61EE">
              <w:rPr>
                <w:color w:val="000000"/>
              </w:rPr>
              <w:t>产生的氢气一样多，随着反应的进行，活动性强的金属会先消耗完，然后另一种金属会继续反应，等质量的金属铝生成的氢气比镁生成的多，图象能正确反映对应操作，故</w:t>
            </w:r>
            <w:r w:rsidRPr="000E61EE">
              <w:rPr>
                <w:color w:val="000000"/>
              </w:rPr>
              <w:t>A</w:t>
            </w:r>
            <w:r w:rsidRPr="000E61EE">
              <w:rPr>
                <w:color w:val="000000"/>
              </w:rPr>
              <w:t>正确；</w:t>
            </w:r>
          </w:p>
          <w:p w:rsidR="00E5759B" w:rsidRPr="000E61EE" w:rsidRDefault="00E5759B" w:rsidP="00F84AE2">
            <w:pPr>
              <w:pStyle w:val="DefaultParagraph"/>
              <w:rPr>
                <w:color w:val="000000"/>
              </w:rPr>
            </w:pPr>
            <w:r w:rsidRPr="000E61EE">
              <w:rPr>
                <w:color w:val="000000"/>
              </w:rPr>
              <w:t>B</w:t>
            </w:r>
            <w:r w:rsidRPr="000E61EE">
              <w:rPr>
                <w:color w:val="000000"/>
              </w:rPr>
              <w:t>、向氢氧化钡中逐渐的滴加硫酸，两者反应会生成硫酸钡沉淀和水，所以溶质的质量会逐渐的减少，恰好完全反应，溶质质量为零，再滴加硫酸，溶质质量是硫酸，会逐渐的增加，图象能正确反映对应操作，故</w:t>
            </w:r>
            <w:r w:rsidRPr="000E61EE">
              <w:rPr>
                <w:color w:val="000000"/>
              </w:rPr>
              <w:t>B</w:t>
            </w:r>
            <w:r w:rsidRPr="000E61EE">
              <w:rPr>
                <w:color w:val="000000"/>
              </w:rPr>
              <w:t>正确；</w:t>
            </w:r>
          </w:p>
          <w:p w:rsidR="00E5759B" w:rsidRPr="000E61EE" w:rsidRDefault="00E5759B" w:rsidP="00F84AE2">
            <w:pPr>
              <w:pStyle w:val="DefaultParagraph"/>
              <w:rPr>
                <w:color w:val="000000"/>
              </w:rPr>
            </w:pPr>
            <w:r w:rsidRPr="000E61EE">
              <w:rPr>
                <w:color w:val="000000"/>
              </w:rPr>
              <w:t>C</w:t>
            </w:r>
            <w:r w:rsidRPr="000E61EE">
              <w:rPr>
                <w:color w:val="000000"/>
              </w:rPr>
              <w:t>、反应物的接触面积越大，反应速率越快，粉末状的石灰石与盐酸接触面积大，反应快，用的时间少，斜率大，图象不能正确反映对应操作，故</w:t>
            </w:r>
            <w:r w:rsidRPr="000E61EE">
              <w:rPr>
                <w:color w:val="000000"/>
              </w:rPr>
              <w:t>C</w:t>
            </w:r>
            <w:r w:rsidRPr="000E61EE">
              <w:rPr>
                <w:color w:val="000000"/>
              </w:rPr>
              <w:t>错误；</w:t>
            </w:r>
          </w:p>
          <w:p w:rsidR="00E5759B" w:rsidRPr="000E61EE" w:rsidRDefault="00E5759B" w:rsidP="00F84AE2">
            <w:pPr>
              <w:pStyle w:val="DefaultParagraph"/>
              <w:rPr>
                <w:color w:val="000000"/>
              </w:rPr>
            </w:pPr>
            <w:r w:rsidRPr="000E61EE">
              <w:rPr>
                <w:color w:val="000000"/>
              </w:rPr>
              <w:t>D</w:t>
            </w:r>
            <w:r w:rsidRPr="000E61EE">
              <w:rPr>
                <w:color w:val="000000"/>
              </w:rPr>
              <w:t>、碳和氧化铜会生成铜和二氧化碳气体，固体质量会逐渐的减少，反应完全后，固体质量保持不变，图象不能正确反映对应操作，故</w:t>
            </w:r>
            <w:r w:rsidRPr="000E61EE">
              <w:rPr>
                <w:color w:val="000000"/>
              </w:rPr>
              <w:t>D</w:t>
            </w:r>
            <w:r w:rsidRPr="000E61EE">
              <w:rPr>
                <w:color w:val="000000"/>
              </w:rPr>
              <w:t>错误．</w:t>
            </w:r>
          </w:p>
          <w:p w:rsidR="00E5759B" w:rsidRPr="000E61EE" w:rsidRDefault="00E5759B" w:rsidP="00F84AE2">
            <w:pPr>
              <w:pStyle w:val="DefaultParagraph"/>
              <w:rPr>
                <w:color w:val="000000"/>
              </w:rPr>
            </w:pPr>
            <w:r w:rsidRPr="000E61EE">
              <w:rPr>
                <w:color w:val="000000"/>
              </w:rPr>
              <w:t>故选：</w:t>
            </w:r>
            <w:r w:rsidRPr="000E61EE">
              <w:rPr>
                <w:color w:val="000000"/>
              </w:rPr>
              <w:t>A</w:t>
            </w:r>
            <w:r w:rsidRPr="000E61EE">
              <w:rPr>
                <w:color w:val="000000"/>
              </w:rPr>
              <w:t>、</w:t>
            </w:r>
            <w:r w:rsidRPr="000E61EE">
              <w:rPr>
                <w:color w:val="000000"/>
              </w:rPr>
              <w:t>B</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在解此类题时，首先明确选项中叙述的反应原理，然后结合图象中的转折点进行分析解答．</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14</w:t>
      </w:r>
      <w:r w:rsidRPr="000E61EE">
        <w:rPr>
          <w:color w:val="000000"/>
        </w:rPr>
        <w:t>．（</w:t>
      </w:r>
      <w:r w:rsidRPr="000E61EE">
        <w:rPr>
          <w:color w:val="000000"/>
        </w:rPr>
        <w:t>2</w:t>
      </w:r>
      <w:r w:rsidRPr="000E61EE">
        <w:rPr>
          <w:color w:val="000000"/>
        </w:rPr>
        <w:t>分）（</w:t>
      </w:r>
      <w:r w:rsidRPr="000E61EE">
        <w:rPr>
          <w:color w:val="000000"/>
        </w:rPr>
        <w:t>2015</w:t>
      </w:r>
      <w:r w:rsidRPr="000E61EE">
        <w:rPr>
          <w:color w:val="000000"/>
        </w:rPr>
        <w:t>•</w:t>
      </w:r>
      <w:r w:rsidRPr="000E61EE">
        <w:rPr>
          <w:color w:val="000000"/>
        </w:rPr>
        <w:t>红桥区一模）托盘天平室利用杠杆原理制造的一种称量仪器．如果仅用一个</w:t>
      </w:r>
      <w:r w:rsidRPr="000E61EE">
        <w:rPr>
          <w:color w:val="000000"/>
        </w:rPr>
        <w:t>20g</w:t>
      </w:r>
      <w:r w:rsidRPr="000E61EE">
        <w:rPr>
          <w:color w:val="000000"/>
        </w:rPr>
        <w:t>的砝码取</w:t>
      </w:r>
      <w:r w:rsidRPr="000E61EE">
        <w:rPr>
          <w:color w:val="000000"/>
        </w:rPr>
        <w:t>19.5g</w:t>
      </w:r>
      <w:r w:rsidRPr="000E61EE">
        <w:rPr>
          <w:color w:val="000000"/>
        </w:rPr>
        <w:t>的食盐，现有如下操作步骤，正确的称量方法是（　　）</w:t>
      </w:r>
    </w:p>
    <w:p w:rsidR="00E5759B" w:rsidRPr="000E61EE" w:rsidRDefault="00E5759B" w:rsidP="00E5759B">
      <w:pPr>
        <w:pStyle w:val="DefaultParagraph"/>
        <w:rPr>
          <w:color w:val="000000"/>
        </w:rPr>
      </w:pPr>
      <w:r w:rsidRPr="000E61EE">
        <w:rPr>
          <w:color w:val="000000"/>
        </w:rPr>
        <w:t>①</w:t>
      </w:r>
      <w:r w:rsidRPr="000E61EE">
        <w:rPr>
          <w:color w:val="000000"/>
        </w:rPr>
        <w:t>在天平两边托盘上各放一张质量、大小相同的白纸</w:t>
      </w:r>
      <w:r w:rsidRPr="000E61EE">
        <w:rPr>
          <w:color w:val="000000"/>
        </w:rPr>
        <w:t xml:space="preserve"> </w:t>
      </w:r>
      <w:r w:rsidRPr="000E61EE">
        <w:rPr>
          <w:color w:val="000000"/>
        </w:rPr>
        <w:t>②</w:t>
      </w:r>
      <w:r w:rsidRPr="000E61EE">
        <w:rPr>
          <w:color w:val="000000"/>
        </w:rPr>
        <w:t>将</w:t>
      </w:r>
      <w:r w:rsidRPr="000E61EE">
        <w:rPr>
          <w:color w:val="000000"/>
        </w:rPr>
        <w:t>20g</w:t>
      </w:r>
      <w:r w:rsidRPr="000E61EE">
        <w:rPr>
          <w:color w:val="000000"/>
        </w:rPr>
        <w:t>砝码放在左盘</w:t>
      </w:r>
      <w:r w:rsidRPr="000E61EE">
        <w:rPr>
          <w:color w:val="000000"/>
        </w:rPr>
        <w:t xml:space="preserve"> </w:t>
      </w:r>
      <w:r w:rsidRPr="000E61EE">
        <w:rPr>
          <w:color w:val="000000"/>
        </w:rPr>
        <w:t>③</w:t>
      </w:r>
      <w:r w:rsidRPr="000E61EE">
        <w:rPr>
          <w:color w:val="000000"/>
        </w:rPr>
        <w:t>将</w:t>
      </w:r>
      <w:r w:rsidRPr="000E61EE">
        <w:rPr>
          <w:color w:val="000000"/>
        </w:rPr>
        <w:t>20g</w:t>
      </w:r>
      <w:r w:rsidRPr="000E61EE">
        <w:rPr>
          <w:color w:val="000000"/>
        </w:rPr>
        <w:t>砝码放在右盘</w:t>
      </w:r>
    </w:p>
    <w:p w:rsidR="00E5759B" w:rsidRPr="000E61EE" w:rsidRDefault="00E5759B" w:rsidP="00E5759B">
      <w:pPr>
        <w:pStyle w:val="DefaultParagraph"/>
        <w:rPr>
          <w:color w:val="000000"/>
        </w:rPr>
      </w:pPr>
      <w:r w:rsidRPr="000E61EE">
        <w:rPr>
          <w:color w:val="000000"/>
        </w:rPr>
        <w:t>④</w:t>
      </w:r>
      <w:r w:rsidRPr="000E61EE">
        <w:rPr>
          <w:color w:val="000000"/>
        </w:rPr>
        <w:t>将游码拨至</w:t>
      </w:r>
      <w:r w:rsidRPr="000E61EE">
        <w:rPr>
          <w:color w:val="000000"/>
        </w:rPr>
        <w:t>0.5g</w:t>
      </w:r>
      <w:r w:rsidRPr="000E61EE">
        <w:rPr>
          <w:color w:val="000000"/>
        </w:rPr>
        <w:t>处</w:t>
      </w:r>
      <w:r w:rsidRPr="000E61EE">
        <w:rPr>
          <w:color w:val="000000"/>
        </w:rPr>
        <w:t xml:space="preserve">  </w:t>
      </w:r>
      <w:r w:rsidRPr="000E61EE">
        <w:rPr>
          <w:color w:val="000000"/>
        </w:rPr>
        <w:t>⑤</w:t>
      </w:r>
      <w:r w:rsidRPr="000E61EE">
        <w:rPr>
          <w:color w:val="000000"/>
        </w:rPr>
        <w:t>在右盘添加食盐至天平平衡</w:t>
      </w:r>
      <w:r w:rsidRPr="000E61EE">
        <w:rPr>
          <w:color w:val="000000"/>
        </w:rPr>
        <w:t xml:space="preserve"> </w:t>
      </w:r>
      <w:r w:rsidRPr="000E61EE">
        <w:rPr>
          <w:color w:val="000000"/>
        </w:rPr>
        <w:t>⑥</w:t>
      </w:r>
      <w:r w:rsidRPr="000E61EE">
        <w:rPr>
          <w:color w:val="000000"/>
        </w:rPr>
        <w:t>在左盘添加食盐至天平平衡．</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②④⑤</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③④⑥</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①③④⑥</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①②④⑤</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称量器</w:t>
            </w:r>
            <w:r w:rsidRPr="000E61EE">
              <w:rPr>
                <w:color w:val="000000"/>
              </w:rPr>
              <w:t>-</w:t>
            </w:r>
            <w:r w:rsidRPr="000E61EE">
              <w:rPr>
                <w:color w:val="000000"/>
              </w:rPr>
              <w:t>托盘天平．</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常见仪器及化学实验基本操作．</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根据天平的使用方法是左物右码，可知左盘的质量等于右盘的质量加游码的质量，即物体质量</w:t>
            </w:r>
            <w:r w:rsidRPr="000E61EE">
              <w:rPr>
                <w:color w:val="000000"/>
              </w:rPr>
              <w:t>=</w:t>
            </w:r>
            <w:r w:rsidRPr="000E61EE">
              <w:rPr>
                <w:color w:val="000000"/>
              </w:rPr>
              <w:t>砝码质量</w:t>
            </w:r>
            <w:r w:rsidRPr="000E61EE">
              <w:rPr>
                <w:color w:val="000000"/>
              </w:rPr>
              <w:t>+</w:t>
            </w:r>
            <w:r w:rsidRPr="000E61EE">
              <w:rPr>
                <w:color w:val="000000"/>
              </w:rPr>
              <w:t>游码质量，如果放错了，还要根据左盘的质量</w:t>
            </w:r>
            <w:r w:rsidRPr="000E61EE">
              <w:rPr>
                <w:color w:val="000000"/>
              </w:rPr>
              <w:t>=</w:t>
            </w:r>
            <w:r w:rsidRPr="000E61EE">
              <w:rPr>
                <w:color w:val="000000"/>
              </w:rPr>
              <w:t>右盘的质量</w:t>
            </w:r>
            <w:r w:rsidRPr="000E61EE">
              <w:rPr>
                <w:color w:val="000000"/>
              </w:rPr>
              <w:t>+</w:t>
            </w:r>
            <w:r w:rsidRPr="000E61EE">
              <w:rPr>
                <w:color w:val="000000"/>
              </w:rPr>
              <w:t>游码的质量，只不过砝码与物体位置交换了，列等式进行计算．</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解：由左盘的质量</w:t>
            </w:r>
            <w:r w:rsidRPr="000E61EE">
              <w:rPr>
                <w:color w:val="000000"/>
              </w:rPr>
              <w:t>=</w:t>
            </w:r>
            <w:r w:rsidRPr="000E61EE">
              <w:rPr>
                <w:color w:val="000000"/>
              </w:rPr>
              <w:t>右盘的质量</w:t>
            </w:r>
            <w:r w:rsidRPr="000E61EE">
              <w:rPr>
                <w:color w:val="000000"/>
              </w:rPr>
              <w:t>+</w:t>
            </w:r>
            <w:r w:rsidRPr="000E61EE">
              <w:rPr>
                <w:color w:val="000000"/>
              </w:rPr>
              <w:t>游码的质量可知，当左盘放砝码，右盘放食盐时，砝码质量</w:t>
            </w:r>
            <w:r w:rsidRPr="000E61EE">
              <w:rPr>
                <w:color w:val="000000"/>
              </w:rPr>
              <w:t>=</w:t>
            </w:r>
            <w:r w:rsidRPr="000E61EE">
              <w:rPr>
                <w:color w:val="000000"/>
              </w:rPr>
              <w:t>物体质量</w:t>
            </w:r>
            <w:r w:rsidRPr="000E61EE">
              <w:rPr>
                <w:color w:val="000000"/>
              </w:rPr>
              <w:t>+</w:t>
            </w:r>
            <w:r w:rsidRPr="000E61EE">
              <w:rPr>
                <w:color w:val="000000"/>
              </w:rPr>
              <w:t>游码的质量，所以物体质量</w:t>
            </w:r>
            <w:r w:rsidRPr="000E61EE">
              <w:rPr>
                <w:color w:val="000000"/>
              </w:rPr>
              <w:t>=</w:t>
            </w:r>
            <w:r w:rsidRPr="000E61EE">
              <w:rPr>
                <w:color w:val="000000"/>
              </w:rPr>
              <w:t>砝码质量﹣游码质量，如果仅用</w:t>
            </w:r>
            <w:r w:rsidRPr="000E61EE">
              <w:rPr>
                <w:color w:val="000000"/>
              </w:rPr>
              <w:t>20g</w:t>
            </w:r>
            <w:r w:rsidRPr="000E61EE">
              <w:rPr>
                <w:color w:val="000000"/>
              </w:rPr>
              <w:t>的砝码称取</w:t>
            </w:r>
            <w:r w:rsidRPr="000E61EE">
              <w:rPr>
                <w:color w:val="000000"/>
              </w:rPr>
              <w:t>19.5g</w:t>
            </w:r>
            <w:r w:rsidRPr="000E61EE">
              <w:rPr>
                <w:color w:val="000000"/>
              </w:rPr>
              <w:t>的食盐，可以进行以下操作：在天平两边托盘上各放一张质量、大小相同的白纸；将</w:t>
            </w:r>
            <w:r w:rsidRPr="000E61EE">
              <w:rPr>
                <w:color w:val="000000"/>
              </w:rPr>
              <w:t>20g</w:t>
            </w:r>
            <w:r w:rsidRPr="000E61EE">
              <w:rPr>
                <w:color w:val="000000"/>
              </w:rPr>
              <w:t>砝码放在左盘；将游码拨至</w:t>
            </w:r>
            <w:r w:rsidRPr="000E61EE">
              <w:rPr>
                <w:color w:val="000000"/>
              </w:rPr>
              <w:t>0.5g</w:t>
            </w:r>
            <w:r w:rsidRPr="000E61EE">
              <w:rPr>
                <w:color w:val="000000"/>
              </w:rPr>
              <w:t>刻度处；在右盘添加食盐至天平平衡．</w:t>
            </w:r>
          </w:p>
          <w:p w:rsidR="00E5759B" w:rsidRPr="000E61EE" w:rsidRDefault="00E5759B" w:rsidP="00F84AE2">
            <w:pPr>
              <w:pStyle w:val="DefaultParagraph"/>
              <w:rPr>
                <w:color w:val="000000"/>
              </w:rPr>
            </w:pPr>
            <w:r w:rsidRPr="000E61EE">
              <w:rPr>
                <w:color w:val="000000"/>
              </w:rPr>
              <w:t>故选</w:t>
            </w:r>
            <w:r w:rsidRPr="000E61EE">
              <w:rPr>
                <w:color w:val="000000"/>
              </w:rPr>
              <w:t>D</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在计算有关天平的题目时，要谨记左盘的质量</w:t>
            </w:r>
            <w:r w:rsidRPr="000E61EE">
              <w:rPr>
                <w:color w:val="000000"/>
              </w:rPr>
              <w:t>=</w:t>
            </w:r>
            <w:r w:rsidRPr="000E61EE">
              <w:rPr>
                <w:color w:val="000000"/>
              </w:rPr>
              <w:t>右盘的质量</w:t>
            </w:r>
            <w:r w:rsidRPr="000E61EE">
              <w:rPr>
                <w:color w:val="000000"/>
              </w:rPr>
              <w:t>+</w:t>
            </w:r>
            <w:r w:rsidRPr="000E61EE">
              <w:rPr>
                <w:color w:val="000000"/>
              </w:rPr>
              <w:t>游码的质量，由此列等式计算，不管是左物右码还是左码右物，都可以算．</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15</w:t>
      </w:r>
      <w:r w:rsidRPr="000E61EE">
        <w:rPr>
          <w:color w:val="000000"/>
        </w:rPr>
        <w:t>．（</w:t>
      </w:r>
      <w:r w:rsidRPr="000E61EE">
        <w:rPr>
          <w:color w:val="000000"/>
        </w:rPr>
        <w:t>2</w:t>
      </w:r>
      <w:r w:rsidRPr="000E61EE">
        <w:rPr>
          <w:color w:val="000000"/>
        </w:rPr>
        <w:t>分）（</w:t>
      </w:r>
      <w:r w:rsidRPr="000E61EE">
        <w:rPr>
          <w:color w:val="000000"/>
        </w:rPr>
        <w:t>2014</w:t>
      </w:r>
      <w:r w:rsidRPr="000E61EE">
        <w:rPr>
          <w:color w:val="000000"/>
        </w:rPr>
        <w:t>•</w:t>
      </w:r>
      <w:r w:rsidRPr="000E61EE">
        <w:rPr>
          <w:color w:val="000000"/>
        </w:rPr>
        <w:t>扬州）向</w:t>
      </w:r>
      <w:r w:rsidRPr="000E61EE">
        <w:rPr>
          <w:color w:val="000000"/>
        </w:rPr>
        <w:t>MgO</w:t>
      </w:r>
      <w:r w:rsidRPr="000E61EE">
        <w:rPr>
          <w:color w:val="000000"/>
        </w:rPr>
        <w:t>和</w:t>
      </w:r>
      <w:r w:rsidRPr="000E61EE">
        <w:rPr>
          <w:color w:val="000000"/>
        </w:rPr>
        <w:t>CuO</w:t>
      </w:r>
      <w:r w:rsidRPr="000E61EE">
        <w:rPr>
          <w:color w:val="000000"/>
        </w:rPr>
        <w:t>的混合物</w:t>
      </w:r>
      <w:r w:rsidRPr="000E61EE">
        <w:rPr>
          <w:color w:val="000000"/>
        </w:rPr>
        <w:t>12g</w:t>
      </w:r>
      <w:r w:rsidRPr="000E61EE">
        <w:rPr>
          <w:color w:val="000000"/>
        </w:rPr>
        <w:t>中加入稀硫酸至恰好溶解，再向所得溶液中加入</w:t>
      </w:r>
      <w:r w:rsidRPr="000E61EE">
        <w:rPr>
          <w:color w:val="000000"/>
        </w:rPr>
        <w:t>NaOH</w:t>
      </w:r>
      <w:r w:rsidRPr="000E61EE">
        <w:rPr>
          <w:color w:val="000000"/>
        </w:rPr>
        <w:t>溶液至恰好沉淀完全，生成</w:t>
      </w:r>
      <w:r w:rsidRPr="000E61EE">
        <w:rPr>
          <w:color w:val="000000"/>
        </w:rPr>
        <w:t>Mg</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和</w:t>
      </w:r>
      <w:r w:rsidRPr="000E61EE">
        <w:rPr>
          <w:color w:val="000000"/>
        </w:rPr>
        <w:t>Cu</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沉淀的总质量为</w:t>
      </w:r>
      <w:r w:rsidRPr="000E61EE">
        <w:rPr>
          <w:color w:val="000000"/>
        </w:rPr>
        <w:t>15.6g</w:t>
      </w:r>
      <w:r w:rsidRPr="000E61EE">
        <w:rPr>
          <w:color w:val="000000"/>
        </w:rPr>
        <w:t>，则参加反应的</w:t>
      </w:r>
      <w:r w:rsidRPr="000E61EE">
        <w:rPr>
          <w:color w:val="000000"/>
        </w:rPr>
        <w:t>NaOH</w:t>
      </w:r>
      <w:r w:rsidRPr="000E61EE">
        <w:rPr>
          <w:color w:val="000000"/>
        </w:rPr>
        <w:t>的质量为（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E5759B" w:rsidRPr="000E61EE" w:rsidTr="00F84AE2">
        <w:tblPrEx>
          <w:tblCellMar>
            <w:top w:w="0" w:type="dxa"/>
            <w:left w:w="0" w:type="dxa"/>
            <w:bottom w:w="0" w:type="dxa"/>
            <w:right w:w="0" w:type="dxa"/>
          </w:tblCellMar>
        </w:tblPrEx>
        <w:tc>
          <w:tcPr>
            <w:tcW w:w="225" w:type="dxa"/>
          </w:tcPr>
          <w:p w:rsidR="00E5759B" w:rsidRPr="000E61EE" w:rsidRDefault="00E5759B" w:rsidP="00F84AE2">
            <w:pPr>
              <w:pStyle w:val="DefaultParagraph"/>
              <w:rPr>
                <w:color w:val="000000"/>
              </w:rPr>
            </w:pPr>
            <w:r w:rsidRPr="000E61EE">
              <w:rPr>
                <w:color w:val="000000"/>
              </w:rPr>
              <w:t xml:space="preserve">　</w:t>
            </w:r>
          </w:p>
        </w:tc>
        <w:tc>
          <w:tcPr>
            <w:tcW w:w="330" w:type="dxa"/>
          </w:tcPr>
          <w:p w:rsidR="00E5759B" w:rsidRPr="000E61EE" w:rsidRDefault="00E5759B" w:rsidP="00F84AE2">
            <w:pPr>
              <w:pStyle w:val="DefaultParagraph"/>
              <w:rPr>
                <w:color w:val="000000"/>
              </w:rPr>
            </w:pPr>
            <w:r w:rsidRPr="000E61EE">
              <w:rPr>
                <w:color w:val="000000"/>
              </w:rPr>
              <w:t>A</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3.6g</w:t>
            </w:r>
          </w:p>
        </w:tc>
        <w:tc>
          <w:tcPr>
            <w:tcW w:w="330" w:type="dxa"/>
          </w:tcPr>
          <w:p w:rsidR="00E5759B" w:rsidRPr="000E61EE" w:rsidRDefault="00E5759B" w:rsidP="00F84AE2">
            <w:pPr>
              <w:pStyle w:val="DefaultParagraph"/>
              <w:rPr>
                <w:color w:val="000000"/>
              </w:rPr>
            </w:pPr>
            <w:r w:rsidRPr="000E61EE">
              <w:rPr>
                <w:color w:val="000000"/>
              </w:rPr>
              <w:t>B</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8.0g</w:t>
            </w:r>
          </w:p>
        </w:tc>
        <w:tc>
          <w:tcPr>
            <w:tcW w:w="330" w:type="dxa"/>
          </w:tcPr>
          <w:p w:rsidR="00E5759B" w:rsidRPr="000E61EE" w:rsidRDefault="00E5759B" w:rsidP="00F84AE2">
            <w:pPr>
              <w:pStyle w:val="DefaultParagraph"/>
              <w:rPr>
                <w:color w:val="000000"/>
              </w:rPr>
            </w:pPr>
            <w:r w:rsidRPr="000E61EE">
              <w:rPr>
                <w:color w:val="000000"/>
              </w:rPr>
              <w:t>C</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16.0g</w:t>
            </w:r>
          </w:p>
        </w:tc>
        <w:tc>
          <w:tcPr>
            <w:tcW w:w="330" w:type="dxa"/>
          </w:tcPr>
          <w:p w:rsidR="00E5759B" w:rsidRPr="000E61EE" w:rsidRDefault="00E5759B" w:rsidP="00F84AE2">
            <w:pPr>
              <w:pStyle w:val="DefaultParagraph"/>
              <w:rPr>
                <w:color w:val="000000"/>
              </w:rPr>
            </w:pPr>
            <w:r w:rsidRPr="000E61EE">
              <w:rPr>
                <w:color w:val="000000"/>
              </w:rPr>
              <w:t>D</w:t>
            </w:r>
            <w:r w:rsidRPr="000E61EE">
              <w:rPr>
                <w:color w:val="000000"/>
              </w:rPr>
              <w:t>．</w:t>
            </w:r>
          </w:p>
        </w:tc>
        <w:tc>
          <w:tcPr>
            <w:tcW w:w="1150" w:type="pct"/>
          </w:tcPr>
          <w:p w:rsidR="00E5759B" w:rsidRPr="000E61EE" w:rsidRDefault="00E5759B" w:rsidP="00F84AE2">
            <w:pPr>
              <w:pStyle w:val="DefaultParagraph"/>
              <w:rPr>
                <w:color w:val="000000"/>
              </w:rPr>
            </w:pPr>
            <w:r w:rsidRPr="000E61EE">
              <w:rPr>
                <w:color w:val="000000"/>
              </w:rPr>
              <w:t>18.0g</w:t>
            </w:r>
          </w:p>
        </w:tc>
      </w:tr>
    </w:tbl>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根据化学反应方程式的计算．</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有关化学方程式的计算．</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根据氧化镁和稀硫酸反应、硫酸镁和氢氧化钠反应、氧化铜和稀硫酸反应、硫酸铜和氢氧化钠反应的质量关系，可以判断出参加反应的氢氧化钠和固体质量增加之间的关系，进一步可以计算氢氧化钠的质量．</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解：因为</w:t>
            </w:r>
            <w:r w:rsidRPr="000E61EE">
              <w:rPr>
                <w:color w:val="000000"/>
              </w:rPr>
              <w:t>MgO</w:t>
            </w:r>
            <w:r w:rsidRPr="000E61EE">
              <w:rPr>
                <w:color w:val="000000"/>
              </w:rPr>
              <w:t>～</w:t>
            </w:r>
            <w:r w:rsidRPr="000E61EE">
              <w:rPr>
                <w:color w:val="000000"/>
              </w:rPr>
              <w:t>2NaOH</w:t>
            </w:r>
            <w:r w:rsidRPr="000E61EE">
              <w:rPr>
                <w:color w:val="000000"/>
              </w:rPr>
              <w:t>～</w:t>
            </w:r>
            <w:r w:rsidRPr="000E61EE">
              <w:rPr>
                <w:color w:val="000000"/>
              </w:rPr>
              <w:t>Mg</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，固体质量增加</w:t>
            </w:r>
          </w:p>
          <w:p w:rsidR="00E5759B" w:rsidRPr="000E61EE" w:rsidRDefault="00E5759B" w:rsidP="00F84AE2">
            <w:pPr>
              <w:pStyle w:val="DefaultParagraph"/>
              <w:rPr>
                <w:color w:val="000000"/>
              </w:rPr>
            </w:pPr>
            <w:r w:rsidRPr="000E61EE">
              <w:rPr>
                <w:color w:val="000000"/>
              </w:rPr>
              <w:lastRenderedPageBreak/>
              <w:t xml:space="preserve">       40     80     58          58</w:t>
            </w:r>
            <w:r w:rsidRPr="000E61EE">
              <w:rPr>
                <w:color w:val="000000"/>
              </w:rPr>
              <w:t>﹣</w:t>
            </w:r>
            <w:r w:rsidRPr="000E61EE">
              <w:rPr>
                <w:color w:val="000000"/>
              </w:rPr>
              <w:t>40=18</w:t>
            </w:r>
          </w:p>
          <w:p w:rsidR="00E5759B" w:rsidRPr="000E61EE" w:rsidRDefault="00E5759B" w:rsidP="00F84AE2">
            <w:pPr>
              <w:pStyle w:val="DefaultParagraph"/>
              <w:rPr>
                <w:color w:val="000000"/>
              </w:rPr>
            </w:pPr>
            <w:r w:rsidRPr="000E61EE">
              <w:rPr>
                <w:color w:val="000000"/>
              </w:rPr>
              <w:t>CuO</w:t>
            </w:r>
            <w:r w:rsidRPr="000E61EE">
              <w:rPr>
                <w:color w:val="000000"/>
              </w:rPr>
              <w:t>～</w:t>
            </w:r>
            <w:r w:rsidRPr="000E61EE">
              <w:rPr>
                <w:color w:val="000000"/>
              </w:rPr>
              <w:t>2NaOH</w:t>
            </w:r>
            <w:r w:rsidRPr="000E61EE">
              <w:rPr>
                <w:color w:val="000000"/>
              </w:rPr>
              <w:t>～</w:t>
            </w:r>
            <w:r w:rsidRPr="000E61EE">
              <w:rPr>
                <w:color w:val="000000"/>
              </w:rPr>
              <w:t>Cu</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，固体质量增加</w:t>
            </w:r>
          </w:p>
          <w:p w:rsidR="00E5759B" w:rsidRPr="000E61EE" w:rsidRDefault="00E5759B" w:rsidP="00F84AE2">
            <w:pPr>
              <w:pStyle w:val="DefaultParagraph"/>
              <w:rPr>
                <w:color w:val="000000"/>
              </w:rPr>
            </w:pPr>
            <w:r w:rsidRPr="000E61EE">
              <w:rPr>
                <w:color w:val="000000"/>
              </w:rPr>
              <w:t>80    80      98         98</w:t>
            </w:r>
            <w:r w:rsidRPr="000E61EE">
              <w:rPr>
                <w:color w:val="000000"/>
              </w:rPr>
              <w:t>﹣</w:t>
            </w:r>
            <w:r w:rsidRPr="000E61EE">
              <w:rPr>
                <w:color w:val="000000"/>
              </w:rPr>
              <w:t>80=18</w:t>
            </w:r>
          </w:p>
          <w:p w:rsidR="00E5759B" w:rsidRPr="000E61EE" w:rsidRDefault="00E5759B" w:rsidP="00F84AE2">
            <w:pPr>
              <w:pStyle w:val="DefaultParagraph"/>
              <w:rPr>
                <w:color w:val="000000"/>
              </w:rPr>
            </w:pPr>
            <w:r w:rsidRPr="000E61EE">
              <w:rPr>
                <w:color w:val="000000"/>
              </w:rPr>
              <w:t>即</w:t>
            </w:r>
            <w:r w:rsidRPr="000E61EE">
              <w:rPr>
                <w:color w:val="000000"/>
              </w:rPr>
              <w:t>80</w:t>
            </w:r>
            <w:r w:rsidRPr="000E61EE">
              <w:rPr>
                <w:color w:val="000000"/>
              </w:rPr>
              <w:t>份质量的</w:t>
            </w:r>
            <w:r w:rsidRPr="000E61EE">
              <w:rPr>
                <w:color w:val="000000"/>
              </w:rPr>
              <w:t>NaOH</w:t>
            </w:r>
            <w:r w:rsidRPr="000E61EE">
              <w:rPr>
                <w:color w:val="000000"/>
              </w:rPr>
              <w:t>参加反应时，固体质量增加</w:t>
            </w:r>
            <w:r w:rsidRPr="000E61EE">
              <w:rPr>
                <w:color w:val="000000"/>
              </w:rPr>
              <w:t>18</w:t>
            </w:r>
            <w:r w:rsidRPr="000E61EE">
              <w:rPr>
                <w:color w:val="000000"/>
              </w:rPr>
              <w:t>份，</w:t>
            </w:r>
          </w:p>
          <w:p w:rsidR="00E5759B" w:rsidRPr="000E61EE" w:rsidRDefault="00E5759B" w:rsidP="00F84AE2">
            <w:pPr>
              <w:pStyle w:val="DefaultParagraph"/>
              <w:rPr>
                <w:color w:val="000000"/>
              </w:rPr>
            </w:pPr>
            <w:r w:rsidRPr="000E61EE">
              <w:rPr>
                <w:color w:val="000000"/>
              </w:rPr>
              <w:t>设氢氧化钠的质量为</w:t>
            </w:r>
            <w:r w:rsidRPr="000E61EE">
              <w:rPr>
                <w:color w:val="000000"/>
              </w:rPr>
              <w:t>x</w:t>
            </w:r>
            <w:r w:rsidRPr="000E61EE">
              <w:rPr>
                <w:color w:val="000000"/>
              </w:rPr>
              <w:t>，</w:t>
            </w:r>
          </w:p>
          <w:p w:rsidR="00E5759B" w:rsidRPr="000E61EE" w:rsidRDefault="00E5759B" w:rsidP="00F84AE2">
            <w:pPr>
              <w:pStyle w:val="DefaultParagraph"/>
              <w:rPr>
                <w:color w:val="000000"/>
              </w:rPr>
            </w:pPr>
            <w:r w:rsidRPr="000E61EE">
              <w:rPr>
                <w:color w:val="000000"/>
              </w:rPr>
              <w:t>则有</w:t>
            </w:r>
            <w:r>
              <w:rPr>
                <w:noProof/>
                <w:color w:val="000000"/>
                <w:position w:val="-22"/>
              </w:rPr>
              <w:drawing>
                <wp:inline distT="0" distB="0" distL="0" distR="0">
                  <wp:extent cx="171450" cy="333375"/>
                  <wp:effectExtent l="19050" t="0" r="0" b="0"/>
                  <wp:docPr id="10" name="图片 1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pic:cNvPicPr>
                            <a:picLocks noChangeAspect="1" noChangeArrowheads="1"/>
                          </pic:cNvPicPr>
                        </pic:nvPicPr>
                        <pic:blipFill>
                          <a:blip r:embed="rId16"/>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0E61EE">
              <w:rPr>
                <w:color w:val="000000"/>
              </w:rPr>
              <w:t>=</w:t>
            </w:r>
            <w:r>
              <w:rPr>
                <w:noProof/>
                <w:color w:val="000000"/>
                <w:position w:val="-27"/>
              </w:rPr>
              <w:drawing>
                <wp:inline distT="0" distB="0" distL="0" distR="0">
                  <wp:extent cx="781050" cy="371475"/>
                  <wp:effectExtent l="19050" t="0" r="0" b="0"/>
                  <wp:docPr id="11" name="图片 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
                          <pic:cNvPicPr>
                            <a:picLocks noChangeAspect="1" noChangeArrowheads="1"/>
                          </pic:cNvPicPr>
                        </pic:nvPicPr>
                        <pic:blipFill>
                          <a:blip r:embed="rId17"/>
                          <a:srcRect/>
                          <a:stretch>
                            <a:fillRect/>
                          </a:stretch>
                        </pic:blipFill>
                        <pic:spPr bwMode="auto">
                          <a:xfrm>
                            <a:off x="0" y="0"/>
                            <a:ext cx="781050" cy="371475"/>
                          </a:xfrm>
                          <a:prstGeom prst="rect">
                            <a:avLst/>
                          </a:prstGeom>
                          <a:noFill/>
                          <a:ln w="9525">
                            <a:noFill/>
                            <a:miter lim="800000"/>
                            <a:headEnd/>
                            <a:tailEnd/>
                          </a:ln>
                        </pic:spPr>
                      </pic:pic>
                    </a:graphicData>
                  </a:graphic>
                </wp:inline>
              </w:drawing>
            </w:r>
            <w:r w:rsidRPr="000E61EE">
              <w:rPr>
                <w:color w:val="000000"/>
              </w:rPr>
              <w:t>，</w:t>
            </w:r>
          </w:p>
          <w:p w:rsidR="00E5759B" w:rsidRPr="000E61EE" w:rsidRDefault="00E5759B" w:rsidP="00F84AE2">
            <w:pPr>
              <w:pStyle w:val="DefaultParagraph"/>
              <w:rPr>
                <w:color w:val="000000"/>
              </w:rPr>
            </w:pPr>
            <w:r w:rsidRPr="000E61EE">
              <w:rPr>
                <w:color w:val="000000"/>
              </w:rPr>
              <w:t>x=16.0g</w:t>
            </w:r>
            <w:r w:rsidRPr="000E61EE">
              <w:rPr>
                <w:color w:val="000000"/>
              </w:rPr>
              <w:t>，</w:t>
            </w:r>
          </w:p>
          <w:p w:rsidR="00E5759B" w:rsidRPr="000E61EE" w:rsidRDefault="00E5759B" w:rsidP="00F84AE2">
            <w:pPr>
              <w:pStyle w:val="DefaultParagraph"/>
              <w:rPr>
                <w:color w:val="000000"/>
              </w:rPr>
            </w:pPr>
            <w:r w:rsidRPr="000E61EE">
              <w:rPr>
                <w:color w:val="000000"/>
              </w:rPr>
              <w:t>故选：</w:t>
            </w:r>
            <w:r w:rsidRPr="000E61EE">
              <w:rPr>
                <w:color w:val="000000"/>
              </w:rPr>
              <w:t>C</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本题主要考查学生运用假设法和化学方程式进行计算和推断的能力，计算时要注意规范性和准确性．</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b/>
          <w:color w:val="000000"/>
        </w:rPr>
        <w:t>三、填空题（本大题包括</w:t>
      </w:r>
      <w:r w:rsidRPr="000E61EE">
        <w:rPr>
          <w:b/>
          <w:color w:val="000000"/>
        </w:rPr>
        <w:t>4</w:t>
      </w:r>
      <w:r w:rsidRPr="000E61EE">
        <w:rPr>
          <w:b/>
          <w:color w:val="000000"/>
        </w:rPr>
        <w:t>小题，共</w:t>
      </w:r>
      <w:r w:rsidRPr="000E61EE">
        <w:rPr>
          <w:b/>
          <w:color w:val="000000"/>
        </w:rPr>
        <w:t>20</w:t>
      </w:r>
      <w:r w:rsidRPr="000E61EE">
        <w:rPr>
          <w:b/>
          <w:color w:val="000000"/>
        </w:rPr>
        <w:t>分）</w:t>
      </w:r>
    </w:p>
    <w:p w:rsidR="00E5759B" w:rsidRPr="000E61EE" w:rsidRDefault="00E5759B" w:rsidP="00E5759B">
      <w:pPr>
        <w:pStyle w:val="DefaultParagraph"/>
        <w:rPr>
          <w:color w:val="000000"/>
        </w:rPr>
      </w:pPr>
      <w:r w:rsidRPr="000E61EE">
        <w:rPr>
          <w:color w:val="000000"/>
        </w:rPr>
        <w:t>16</w:t>
      </w:r>
      <w:r w:rsidRPr="000E61EE">
        <w:rPr>
          <w:color w:val="000000"/>
        </w:rPr>
        <w:t>．（</w:t>
      </w:r>
      <w:r w:rsidRPr="000E61EE">
        <w:rPr>
          <w:color w:val="000000"/>
        </w:rPr>
        <w:t>5</w:t>
      </w:r>
      <w:r w:rsidRPr="000E61EE">
        <w:rPr>
          <w:color w:val="000000"/>
        </w:rPr>
        <w:t>分）（</w:t>
      </w:r>
      <w:r w:rsidRPr="000E61EE">
        <w:rPr>
          <w:color w:val="000000"/>
        </w:rPr>
        <w:t>2015</w:t>
      </w:r>
      <w:r w:rsidRPr="000E61EE">
        <w:rPr>
          <w:color w:val="000000"/>
        </w:rPr>
        <w:t>•</w:t>
      </w:r>
      <w:r w:rsidRPr="000E61EE">
        <w:rPr>
          <w:color w:val="000000"/>
        </w:rPr>
        <w:t>红桥区一模）写出下列化学用语</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）俗称干冰，通常用作致冷剂和人工降雨剂的是</w:t>
      </w:r>
      <w:r w:rsidRPr="000E61EE">
        <w:rPr>
          <w:color w:val="000000"/>
          <w:u w:val="single"/>
        </w:rPr>
        <w:t xml:space="preserve">　</w:t>
      </w:r>
      <w:r w:rsidRPr="000E61EE">
        <w:rPr>
          <w:color w:val="000000"/>
          <w:u w:val="single"/>
        </w:rPr>
        <w:t>CO</w:t>
      </w:r>
      <w:r w:rsidRPr="000E61EE">
        <w:rPr>
          <w:color w:val="000000"/>
          <w:sz w:val="24"/>
          <w:szCs w:val="24"/>
          <w:u w:val="single"/>
          <w:vertAlign w:val="subscript"/>
        </w:rPr>
        <w:t>2</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w:t>
      </w:r>
      <w:r w:rsidRPr="000E61EE">
        <w:rPr>
          <w:color w:val="000000"/>
        </w:rPr>
        <w:t>2</w:t>
      </w:r>
      <w:r w:rsidRPr="000E61EE">
        <w:rPr>
          <w:color w:val="000000"/>
        </w:rPr>
        <w:t>个铵根离子</w:t>
      </w:r>
      <w:r w:rsidRPr="000E61EE">
        <w:rPr>
          <w:color w:val="000000"/>
          <w:u w:val="single"/>
        </w:rPr>
        <w:t xml:space="preserve">　</w:t>
      </w:r>
      <w:r w:rsidRPr="000E61EE">
        <w:rPr>
          <w:color w:val="000000"/>
          <w:u w:val="single"/>
        </w:rPr>
        <w:t>2NH</w:t>
      </w:r>
      <w:r w:rsidRPr="000E61EE">
        <w:rPr>
          <w:color w:val="000000"/>
          <w:sz w:val="24"/>
          <w:szCs w:val="24"/>
          <w:u w:val="single"/>
          <w:vertAlign w:val="subscript"/>
        </w:rPr>
        <w:t>4</w:t>
      </w:r>
      <w:r w:rsidRPr="000E61EE">
        <w:rPr>
          <w:color w:val="000000"/>
          <w:sz w:val="24"/>
          <w:szCs w:val="24"/>
          <w:u w:val="single"/>
          <w:vertAlign w:val="superscript"/>
        </w:rPr>
        <w:t>+</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3</w:t>
      </w:r>
      <w:r w:rsidRPr="000E61EE">
        <w:rPr>
          <w:color w:val="000000"/>
        </w:rPr>
        <w:t>）人体中含量最多的物质</w:t>
      </w:r>
      <w:r w:rsidRPr="000E61EE">
        <w:rPr>
          <w:color w:val="000000"/>
          <w:u w:val="single"/>
        </w:rPr>
        <w:t xml:space="preserve">　</w:t>
      </w:r>
      <w:r w:rsidRPr="000E61EE">
        <w:rPr>
          <w:color w:val="000000"/>
          <w:u w:val="single"/>
        </w:rPr>
        <w:t>H</w:t>
      </w:r>
      <w:r w:rsidRPr="000E61EE">
        <w:rPr>
          <w:color w:val="000000"/>
          <w:sz w:val="24"/>
          <w:szCs w:val="24"/>
          <w:u w:val="single"/>
          <w:vertAlign w:val="subscript"/>
        </w:rPr>
        <w:t>2</w:t>
      </w:r>
      <w:r w:rsidRPr="000E61EE">
        <w:rPr>
          <w:color w:val="000000"/>
          <w:u w:val="single"/>
        </w:rPr>
        <w:t>O</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4</w:t>
      </w:r>
      <w:r w:rsidRPr="000E61EE">
        <w:rPr>
          <w:color w:val="000000"/>
        </w:rPr>
        <w:t>）不含金属元素的硫酸盐</w:t>
      </w:r>
      <w:r w:rsidRPr="000E61EE">
        <w:rPr>
          <w:color w:val="000000"/>
          <w:u w:val="single"/>
        </w:rPr>
        <w:t xml:space="preserve">　（</w:t>
      </w:r>
      <w:r w:rsidRPr="000E61EE">
        <w:rPr>
          <w:color w:val="000000"/>
          <w:u w:val="single"/>
        </w:rPr>
        <w:t>NH</w:t>
      </w:r>
      <w:r w:rsidRPr="000E61EE">
        <w:rPr>
          <w:color w:val="000000"/>
          <w:sz w:val="24"/>
          <w:szCs w:val="24"/>
          <w:u w:val="single"/>
          <w:vertAlign w:val="subscript"/>
        </w:rPr>
        <w:t>4</w:t>
      </w:r>
      <w:r w:rsidRPr="000E61EE">
        <w:rPr>
          <w:color w:val="000000"/>
          <w:u w:val="single"/>
        </w:rPr>
        <w:t>）</w:t>
      </w:r>
      <w:r w:rsidRPr="000E61EE">
        <w:rPr>
          <w:color w:val="000000"/>
          <w:sz w:val="24"/>
          <w:szCs w:val="24"/>
          <w:u w:val="single"/>
          <w:vertAlign w:val="subscript"/>
        </w:rPr>
        <w:t>2</w:t>
      </w:r>
      <w:r w:rsidRPr="000E61EE">
        <w:rPr>
          <w:color w:val="000000"/>
          <w:u w:val="single"/>
        </w:rPr>
        <w:t>SO</w:t>
      </w:r>
      <w:r w:rsidRPr="000E61EE">
        <w:rPr>
          <w:color w:val="000000"/>
          <w:sz w:val="24"/>
          <w:szCs w:val="24"/>
          <w:u w:val="single"/>
          <w:vertAlign w:val="subscript"/>
        </w:rPr>
        <w:t>4</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5</w:t>
      </w:r>
      <w:r w:rsidRPr="000E61EE">
        <w:rPr>
          <w:color w:val="000000"/>
        </w:rPr>
        <w:t>）由</w:t>
      </w:r>
      <w:r w:rsidRPr="000E61EE">
        <w:rPr>
          <w:color w:val="000000"/>
        </w:rPr>
        <w:t>Fe</w:t>
      </w:r>
      <w:r w:rsidRPr="000E61EE">
        <w:rPr>
          <w:color w:val="000000"/>
          <w:sz w:val="24"/>
          <w:szCs w:val="24"/>
          <w:vertAlign w:val="superscript"/>
        </w:rPr>
        <w:t>3+</w:t>
      </w:r>
      <w:r w:rsidRPr="000E61EE">
        <w:rPr>
          <w:color w:val="000000"/>
        </w:rPr>
        <w:t>和</w:t>
      </w:r>
      <w:r w:rsidRPr="000E61EE">
        <w:rPr>
          <w:color w:val="000000"/>
        </w:rPr>
        <w:t>OH</w:t>
      </w:r>
      <w:r w:rsidRPr="000E61EE">
        <w:rPr>
          <w:color w:val="000000"/>
          <w:sz w:val="24"/>
          <w:szCs w:val="24"/>
          <w:vertAlign w:val="superscript"/>
        </w:rPr>
        <w:t>﹣</w:t>
      </w:r>
      <w:r w:rsidRPr="000E61EE">
        <w:rPr>
          <w:color w:val="000000"/>
        </w:rPr>
        <w:t xml:space="preserve"> </w:t>
      </w:r>
      <w:r w:rsidRPr="000E61EE">
        <w:rPr>
          <w:color w:val="000000"/>
        </w:rPr>
        <w:t>构成氢氧化铁</w:t>
      </w:r>
      <w:r w:rsidRPr="000E61EE">
        <w:rPr>
          <w:color w:val="000000"/>
          <w:u w:val="single"/>
        </w:rPr>
        <w:t xml:space="preserve">　</w:t>
      </w:r>
      <w:r w:rsidRPr="000E61EE">
        <w:rPr>
          <w:color w:val="000000"/>
          <w:u w:val="single"/>
        </w:rPr>
        <w:t>Fe</w:t>
      </w:r>
      <w:r w:rsidRPr="000E61EE">
        <w:rPr>
          <w:color w:val="000000"/>
          <w:u w:val="single"/>
        </w:rPr>
        <w:t>（</w:t>
      </w:r>
      <w:r w:rsidRPr="000E61EE">
        <w:rPr>
          <w:color w:val="000000"/>
          <w:u w:val="single"/>
        </w:rPr>
        <w:t>OH</w:t>
      </w:r>
      <w:r w:rsidRPr="000E61EE">
        <w:rPr>
          <w:color w:val="000000"/>
          <w:u w:val="single"/>
        </w:rPr>
        <w:t>）</w:t>
      </w:r>
      <w:r w:rsidRPr="000E61EE">
        <w:rPr>
          <w:color w:val="000000"/>
          <w:sz w:val="24"/>
          <w:szCs w:val="24"/>
          <w:u w:val="single"/>
          <w:vertAlign w:val="subscript"/>
        </w:rPr>
        <w:t>3</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化学式的书写及意义；化学符号及其周围数字的意义．</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化学用语和质量守恒定律．</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本题考查化学用语的意义及书写，解题关键是分清化学用语所表达的对象是分子、原子、离子还是化合价，才能在化学符号前或其它位置加上适当的计量数来完整地表达其意义，并能根据物质化学式的书写规则正确书写物质的化学式，才能熟练准确的解答此类题目．</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）干冰是固态二氧化碳的俗称，故填：</w:t>
            </w:r>
            <w:r w:rsidRPr="000E61EE">
              <w:rPr>
                <w:color w:val="000000"/>
              </w:rPr>
              <w:t>CO</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）由离子的表示方法，在表示该离子的元素符号右上角，标出该离子所带的正负电荷数，数字在前，正负符号在后，带</w:t>
            </w:r>
            <w:r w:rsidRPr="000E61EE">
              <w:rPr>
                <w:color w:val="000000"/>
              </w:rPr>
              <w:t>1</w:t>
            </w:r>
            <w:r w:rsidRPr="000E61EE">
              <w:rPr>
                <w:color w:val="000000"/>
              </w:rPr>
              <w:t>个电荷时，</w:t>
            </w:r>
            <w:r w:rsidRPr="000E61EE">
              <w:rPr>
                <w:color w:val="000000"/>
              </w:rPr>
              <w:t>1</w:t>
            </w:r>
            <w:r w:rsidRPr="000E61EE">
              <w:rPr>
                <w:color w:val="000000"/>
              </w:rPr>
              <w:t>要省略．若表示多个该离子，就在其离子符号前加上相应的数字，故</w:t>
            </w:r>
            <w:r w:rsidRPr="000E61EE">
              <w:rPr>
                <w:color w:val="000000"/>
              </w:rPr>
              <w:t>2</w:t>
            </w:r>
            <w:r w:rsidRPr="000E61EE">
              <w:rPr>
                <w:color w:val="000000"/>
              </w:rPr>
              <w:t>个铵根离子可表示为：</w:t>
            </w:r>
            <w:r w:rsidRPr="000E61EE">
              <w:rPr>
                <w:color w:val="000000"/>
              </w:rPr>
              <w:t>2NH</w:t>
            </w:r>
            <w:r w:rsidRPr="000E61EE">
              <w:rPr>
                <w:color w:val="000000"/>
                <w:sz w:val="24"/>
                <w:szCs w:val="24"/>
                <w:vertAlign w:val="subscript"/>
              </w:rPr>
              <w:t>4</w:t>
            </w:r>
            <w:r w:rsidRPr="000E61EE">
              <w:rPr>
                <w:color w:val="000000"/>
                <w:sz w:val="24"/>
                <w:szCs w:val="24"/>
                <w:vertAlign w:val="superscript"/>
              </w:rPr>
              <w:t>+</w:t>
            </w:r>
            <w:r w:rsidRPr="000E61EE">
              <w:rPr>
                <w:color w:val="000000"/>
              </w:rPr>
              <w:t>；故填：</w:t>
            </w:r>
            <w:r w:rsidRPr="000E61EE">
              <w:rPr>
                <w:color w:val="000000"/>
              </w:rPr>
              <w:t>2NH</w:t>
            </w:r>
            <w:r w:rsidRPr="000E61EE">
              <w:rPr>
                <w:color w:val="000000"/>
                <w:sz w:val="24"/>
                <w:szCs w:val="24"/>
                <w:vertAlign w:val="subscript"/>
              </w:rPr>
              <w:t>4</w:t>
            </w:r>
            <w:r w:rsidRPr="000E61EE">
              <w:rPr>
                <w:color w:val="000000"/>
                <w:sz w:val="24"/>
                <w:szCs w:val="24"/>
                <w:vertAlign w:val="superscript"/>
              </w:rPr>
              <w:t>+</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）水是人体中含量最多的物质，故填：</w:t>
            </w:r>
            <w:r w:rsidRPr="000E61EE">
              <w:rPr>
                <w:color w:val="000000"/>
              </w:rPr>
              <w:t>H</w:t>
            </w:r>
            <w:r w:rsidRPr="000E61EE">
              <w:rPr>
                <w:color w:val="000000"/>
                <w:sz w:val="24"/>
                <w:szCs w:val="24"/>
                <w:vertAlign w:val="subscript"/>
              </w:rPr>
              <w:t>2</w:t>
            </w:r>
            <w:r w:rsidRPr="000E61EE">
              <w:rPr>
                <w:color w:val="000000"/>
              </w:rPr>
              <w:t>O</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）盐是金属离子或铵根离子与酸根离子构成的化合物，不含金属离子的盐是硫酸铵，故填：（</w:t>
            </w:r>
            <w:r w:rsidRPr="000E61EE">
              <w:rPr>
                <w:color w:val="000000"/>
              </w:rPr>
              <w:t>NH</w:t>
            </w:r>
            <w:r w:rsidRPr="000E61EE">
              <w:rPr>
                <w:color w:val="000000"/>
                <w:sz w:val="24"/>
                <w:szCs w:val="24"/>
                <w:vertAlign w:val="subscript"/>
              </w:rPr>
              <w:t>4</w:t>
            </w:r>
            <w:r w:rsidRPr="000E61EE">
              <w:rPr>
                <w:color w:val="000000"/>
              </w:rPr>
              <w:t>）</w:t>
            </w:r>
            <w:r w:rsidRPr="000E61EE">
              <w:rPr>
                <w:color w:val="000000"/>
                <w:sz w:val="24"/>
                <w:szCs w:val="24"/>
                <w:vertAlign w:val="subscript"/>
              </w:rPr>
              <w:t>2</w:t>
            </w:r>
            <w:r w:rsidRPr="000E61EE">
              <w:rPr>
                <w:color w:val="000000"/>
              </w:rPr>
              <w:t>SO</w:t>
            </w:r>
            <w:r w:rsidRPr="000E61EE">
              <w:rPr>
                <w:color w:val="000000"/>
                <w:sz w:val="24"/>
                <w:szCs w:val="24"/>
                <w:vertAlign w:val="subscript"/>
              </w:rPr>
              <w:t>4</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5</w:t>
            </w:r>
            <w:r w:rsidRPr="000E61EE">
              <w:rPr>
                <w:color w:val="000000"/>
              </w:rPr>
              <w:t>）铁离子和氢氧根离子构成的化合物是氢氧化铁，故填：</w:t>
            </w:r>
            <w:r w:rsidRPr="000E61EE">
              <w:rPr>
                <w:color w:val="000000"/>
              </w:rPr>
              <w:t>Fe</w:t>
            </w:r>
            <w:r w:rsidRPr="000E61EE">
              <w:rPr>
                <w:color w:val="000000"/>
              </w:rPr>
              <w:t>（</w:t>
            </w:r>
            <w:r w:rsidRPr="000E61EE">
              <w:rPr>
                <w:color w:val="000000"/>
              </w:rPr>
              <w:t>OH</w:t>
            </w:r>
            <w:r w:rsidRPr="000E61EE">
              <w:rPr>
                <w:color w:val="000000"/>
              </w:rPr>
              <w:t>）</w:t>
            </w:r>
            <w:r w:rsidRPr="000E61EE">
              <w:rPr>
                <w:color w:val="000000"/>
                <w:sz w:val="24"/>
                <w:szCs w:val="24"/>
                <w:vertAlign w:val="subscript"/>
              </w:rPr>
              <w:t>3</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本题主要考查学生对化学用语的书写和理解能力，题目设计既包含对化学符号意义的了解，又考查了学生对化学符号的书写，考查全面，注重基础，题目难度较易．</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17</w:t>
      </w:r>
      <w:r w:rsidRPr="000E61EE">
        <w:rPr>
          <w:color w:val="000000"/>
        </w:rPr>
        <w:t>．（</w:t>
      </w:r>
      <w:r w:rsidRPr="000E61EE">
        <w:rPr>
          <w:color w:val="000000"/>
        </w:rPr>
        <w:t>4</w:t>
      </w:r>
      <w:r w:rsidRPr="000E61EE">
        <w:rPr>
          <w:color w:val="000000"/>
        </w:rPr>
        <w:t>分）（</w:t>
      </w:r>
      <w:r w:rsidRPr="000E61EE">
        <w:rPr>
          <w:color w:val="000000"/>
        </w:rPr>
        <w:t>2015</w:t>
      </w:r>
      <w:r w:rsidRPr="000E61EE">
        <w:rPr>
          <w:color w:val="000000"/>
        </w:rPr>
        <w:t>•</w:t>
      </w:r>
      <w:r w:rsidRPr="000E61EE">
        <w:rPr>
          <w:color w:val="000000"/>
        </w:rPr>
        <w:t>红桥区一模）化学与生产和生活密切相关，请结合实际填空．</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）炒菜用的铁锅的手柄是用</w:t>
      </w:r>
      <w:r w:rsidRPr="000E61EE">
        <w:rPr>
          <w:color w:val="000000"/>
          <w:u w:val="single"/>
        </w:rPr>
        <w:t xml:space="preserve">　热固性　</w:t>
      </w:r>
      <w:r w:rsidRPr="000E61EE">
        <w:rPr>
          <w:color w:val="000000"/>
        </w:rPr>
        <w:t>（填</w:t>
      </w:r>
      <w:r w:rsidRPr="000E61EE">
        <w:rPr>
          <w:color w:val="000000"/>
        </w:rPr>
        <w:t>”</w:t>
      </w:r>
      <w:r w:rsidRPr="000E61EE">
        <w:rPr>
          <w:color w:val="000000"/>
        </w:rPr>
        <w:t>热塑性</w:t>
      </w:r>
      <w:r w:rsidRPr="000E61EE">
        <w:rPr>
          <w:color w:val="000000"/>
        </w:rPr>
        <w:t>”</w:t>
      </w:r>
      <w:r w:rsidRPr="000E61EE">
        <w:rPr>
          <w:color w:val="000000"/>
        </w:rPr>
        <w:t>或</w:t>
      </w:r>
      <w:r w:rsidRPr="000E61EE">
        <w:rPr>
          <w:color w:val="000000"/>
        </w:rPr>
        <w:t>”</w:t>
      </w:r>
      <w:r w:rsidRPr="000E61EE">
        <w:rPr>
          <w:color w:val="000000"/>
        </w:rPr>
        <w:t>热固性</w:t>
      </w:r>
      <w:r w:rsidRPr="000E61EE">
        <w:rPr>
          <w:color w:val="000000"/>
        </w:rPr>
        <w:t>”</w:t>
      </w:r>
      <w:r w:rsidRPr="000E61EE">
        <w:rPr>
          <w:color w:val="000000"/>
        </w:rPr>
        <w:t>）塑料做成的．</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）做饭时，有时燃气灶或煤炉的火焰呈现黄色或橙色，锅底出现黑色，此时应将灶具或炉具的进风口</w:t>
      </w:r>
      <w:r w:rsidRPr="000E61EE">
        <w:rPr>
          <w:color w:val="000000"/>
          <w:u w:val="single"/>
        </w:rPr>
        <w:t xml:space="preserve">　调大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3</w:t>
      </w:r>
      <w:r w:rsidRPr="000E61EE">
        <w:rPr>
          <w:color w:val="000000"/>
        </w:rPr>
        <w:t>）医生给进食困难的患者注射葡萄糖溶液．在人体组织里，葡萄糖在酶的催化作用下经缓慢氧化转变成二氧化碳和水，同时放出能量，供机体活动和维持恒定体温的需要．写出该反应的化学方程</w:t>
      </w:r>
      <w:r w:rsidRPr="000E61EE">
        <w:rPr>
          <w:color w:val="000000"/>
          <w:u w:val="single"/>
        </w:rPr>
        <w:t xml:space="preserve">　</w:t>
      </w:r>
      <w:r w:rsidRPr="000E61EE">
        <w:rPr>
          <w:color w:val="000000"/>
          <w:u w:val="single"/>
        </w:rPr>
        <w:t>C</w:t>
      </w:r>
      <w:r w:rsidRPr="000E61EE">
        <w:rPr>
          <w:color w:val="000000"/>
          <w:sz w:val="24"/>
          <w:szCs w:val="24"/>
          <w:u w:val="single"/>
          <w:vertAlign w:val="subscript"/>
        </w:rPr>
        <w:t>6</w:t>
      </w:r>
      <w:r w:rsidRPr="000E61EE">
        <w:rPr>
          <w:color w:val="000000"/>
          <w:u w:val="single"/>
        </w:rPr>
        <w:t>H</w:t>
      </w:r>
      <w:r w:rsidRPr="000E61EE">
        <w:rPr>
          <w:color w:val="000000"/>
          <w:sz w:val="24"/>
          <w:szCs w:val="24"/>
          <w:u w:val="single"/>
          <w:vertAlign w:val="subscript"/>
        </w:rPr>
        <w:t>12</w:t>
      </w:r>
      <w:r w:rsidRPr="000E61EE">
        <w:rPr>
          <w:color w:val="000000"/>
          <w:u w:val="single"/>
        </w:rPr>
        <w:t>O</w:t>
      </w:r>
      <w:r w:rsidRPr="000E61EE">
        <w:rPr>
          <w:color w:val="000000"/>
          <w:sz w:val="24"/>
          <w:szCs w:val="24"/>
          <w:u w:val="single"/>
          <w:vertAlign w:val="subscript"/>
        </w:rPr>
        <w:t>6</w:t>
      </w:r>
      <w:r w:rsidRPr="000E61EE">
        <w:rPr>
          <w:color w:val="000000"/>
          <w:u w:val="single"/>
        </w:rPr>
        <w:t>+6O</w:t>
      </w:r>
      <w:r w:rsidRPr="000E61EE">
        <w:rPr>
          <w:color w:val="000000"/>
          <w:sz w:val="24"/>
          <w:szCs w:val="24"/>
          <w:u w:val="single"/>
          <w:vertAlign w:val="subscript"/>
        </w:rPr>
        <w:t>2</w:t>
      </w:r>
      <w:r>
        <w:rPr>
          <w:noProof/>
          <w:color w:val="000000"/>
          <w:position w:val="-23"/>
        </w:rPr>
        <w:drawing>
          <wp:inline distT="0" distB="0" distL="0" distR="0">
            <wp:extent cx="323850" cy="381000"/>
            <wp:effectExtent l="19050" t="0" r="0" b="0"/>
            <wp:docPr id="12" name="图片 1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pic:cNvPicPr>
                      <a:picLocks noChangeAspect="1" noChangeArrowheads="1"/>
                    </pic:cNvPicPr>
                  </pic:nvPicPr>
                  <pic:blipFill>
                    <a:blip r:embed="rId18"/>
                    <a:srcRect/>
                    <a:stretch>
                      <a:fillRect/>
                    </a:stretch>
                  </pic:blipFill>
                  <pic:spPr bwMode="auto">
                    <a:xfrm>
                      <a:off x="0" y="0"/>
                      <a:ext cx="323850" cy="381000"/>
                    </a:xfrm>
                    <a:prstGeom prst="rect">
                      <a:avLst/>
                    </a:prstGeom>
                    <a:noFill/>
                    <a:ln w="9525">
                      <a:noFill/>
                      <a:miter lim="800000"/>
                      <a:headEnd/>
                      <a:tailEnd/>
                    </a:ln>
                  </pic:spPr>
                </pic:pic>
              </a:graphicData>
            </a:graphic>
          </wp:inline>
        </w:drawing>
      </w:r>
      <w:r w:rsidRPr="000E61EE">
        <w:rPr>
          <w:color w:val="000000"/>
          <w:u w:val="single"/>
        </w:rPr>
        <w:t>6H</w:t>
      </w:r>
      <w:r w:rsidRPr="000E61EE">
        <w:rPr>
          <w:color w:val="000000"/>
          <w:sz w:val="24"/>
          <w:szCs w:val="24"/>
          <w:u w:val="single"/>
          <w:vertAlign w:val="subscript"/>
        </w:rPr>
        <w:t>2</w:t>
      </w:r>
      <w:r w:rsidRPr="000E61EE">
        <w:rPr>
          <w:color w:val="000000"/>
          <w:u w:val="single"/>
        </w:rPr>
        <w:t>O+6CO</w:t>
      </w:r>
      <w:r w:rsidRPr="000E61EE">
        <w:rPr>
          <w:color w:val="000000"/>
          <w:sz w:val="24"/>
          <w:szCs w:val="24"/>
          <w:u w:val="single"/>
          <w:vertAlign w:val="subscript"/>
        </w:rPr>
        <w:t>2</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有机物的特征、分类及聚合物的特性；书写化学方程式、文字表达式、电离方程式；完全燃烧与不</w:t>
            </w:r>
            <w:r w:rsidRPr="000E61EE">
              <w:rPr>
                <w:color w:val="000000"/>
              </w:rPr>
              <w:lastRenderedPageBreak/>
              <w:t>完全燃烧．</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专题：</w:t>
            </w:r>
          </w:p>
        </w:tc>
        <w:tc>
          <w:tcPr>
            <w:tcW w:w="4650" w:type="pct"/>
          </w:tcPr>
          <w:p w:rsidR="00E5759B" w:rsidRPr="000E61EE" w:rsidRDefault="00E5759B" w:rsidP="00F84AE2">
            <w:pPr>
              <w:pStyle w:val="DefaultParagraph"/>
              <w:rPr>
                <w:color w:val="000000"/>
              </w:rPr>
            </w:pPr>
            <w:r w:rsidRPr="000E61EE">
              <w:rPr>
                <w:color w:val="000000"/>
              </w:rPr>
              <w:t>化学与生活．</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）根据炒菜用的铁锅的手柄是用热固性塑料制成的进行解答；</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）根据氧气不充足时，燃气灶或煤炉的火焰呈现黄色或橙色，锅底出现黑色进行解答；</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）根据葡萄糖在酶的催化作用和氧气反应二氧化碳和水进行解答．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）炒菜用的铁锅的手柄是用热固性塑料制成的；</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）氧气不充足时，燃气灶或煤炉的火焰呈现黄色或橙色，锅底出现黑色，所以此时应将灶具或炉具的进风口调大；</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）葡萄糖在酶的催化作用和氧气反应二氧化碳和水，该反应的化学方程式</w:t>
            </w:r>
            <w:r w:rsidRPr="000E61EE">
              <w:rPr>
                <w:color w:val="000000"/>
              </w:rPr>
              <w:t>C</w:t>
            </w:r>
            <w:r w:rsidRPr="000E61EE">
              <w:rPr>
                <w:color w:val="000000"/>
                <w:sz w:val="24"/>
                <w:szCs w:val="24"/>
                <w:vertAlign w:val="subscript"/>
              </w:rPr>
              <w:t>6</w:t>
            </w:r>
            <w:r w:rsidRPr="000E61EE">
              <w:rPr>
                <w:color w:val="000000"/>
              </w:rPr>
              <w:t>H</w:t>
            </w:r>
            <w:r w:rsidRPr="000E61EE">
              <w:rPr>
                <w:color w:val="000000"/>
                <w:sz w:val="24"/>
                <w:szCs w:val="24"/>
                <w:vertAlign w:val="subscript"/>
              </w:rPr>
              <w:t>12</w:t>
            </w:r>
            <w:r w:rsidRPr="000E61EE">
              <w:rPr>
                <w:color w:val="000000"/>
              </w:rPr>
              <w:t>O</w:t>
            </w:r>
            <w:r w:rsidRPr="000E61EE">
              <w:rPr>
                <w:color w:val="000000"/>
                <w:sz w:val="24"/>
                <w:szCs w:val="24"/>
                <w:vertAlign w:val="subscript"/>
              </w:rPr>
              <w:t>6</w:t>
            </w:r>
            <w:r w:rsidRPr="000E61EE">
              <w:rPr>
                <w:color w:val="000000"/>
              </w:rPr>
              <w:t>+6O</w:t>
            </w:r>
            <w:r w:rsidRPr="000E61EE">
              <w:rPr>
                <w:color w:val="000000"/>
                <w:sz w:val="24"/>
                <w:szCs w:val="24"/>
                <w:vertAlign w:val="subscript"/>
              </w:rPr>
              <w:t>2</w:t>
            </w:r>
            <w:r>
              <w:rPr>
                <w:noProof/>
                <w:color w:val="000000"/>
                <w:position w:val="-23"/>
              </w:rPr>
              <w:drawing>
                <wp:inline distT="0" distB="0" distL="0" distR="0">
                  <wp:extent cx="323850" cy="381000"/>
                  <wp:effectExtent l="19050" t="0" r="0" b="0"/>
                  <wp:docPr id="13" name="图片 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
                          <pic:cNvPicPr>
                            <a:picLocks noChangeAspect="1" noChangeArrowheads="1"/>
                          </pic:cNvPicPr>
                        </pic:nvPicPr>
                        <pic:blipFill>
                          <a:blip r:embed="rId18"/>
                          <a:srcRect/>
                          <a:stretch>
                            <a:fillRect/>
                          </a:stretch>
                        </pic:blipFill>
                        <pic:spPr bwMode="auto">
                          <a:xfrm>
                            <a:off x="0" y="0"/>
                            <a:ext cx="323850" cy="381000"/>
                          </a:xfrm>
                          <a:prstGeom prst="rect">
                            <a:avLst/>
                          </a:prstGeom>
                          <a:noFill/>
                          <a:ln w="9525">
                            <a:noFill/>
                            <a:miter lim="800000"/>
                            <a:headEnd/>
                            <a:tailEnd/>
                          </a:ln>
                        </pic:spPr>
                      </pic:pic>
                    </a:graphicData>
                  </a:graphic>
                </wp:inline>
              </w:drawing>
            </w:r>
            <w:r w:rsidRPr="000E61EE">
              <w:rPr>
                <w:color w:val="000000"/>
              </w:rPr>
              <w:t>6H</w:t>
            </w:r>
            <w:r w:rsidRPr="000E61EE">
              <w:rPr>
                <w:color w:val="000000"/>
                <w:sz w:val="24"/>
                <w:szCs w:val="24"/>
                <w:vertAlign w:val="subscript"/>
              </w:rPr>
              <w:t>2</w:t>
            </w:r>
            <w:r w:rsidRPr="000E61EE">
              <w:rPr>
                <w:color w:val="000000"/>
              </w:rPr>
              <w:t>O+6CO</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故答案为：（</w:t>
            </w:r>
            <w:r w:rsidRPr="000E61EE">
              <w:rPr>
                <w:color w:val="000000"/>
              </w:rPr>
              <w:t>1</w:t>
            </w:r>
            <w:r w:rsidRPr="000E61EE">
              <w:rPr>
                <w:color w:val="000000"/>
              </w:rPr>
              <w:t>）热固性（</w:t>
            </w:r>
            <w:r w:rsidRPr="000E61EE">
              <w:rPr>
                <w:color w:val="000000"/>
              </w:rPr>
              <w:t>2</w:t>
            </w:r>
            <w:r w:rsidRPr="000E61EE">
              <w:rPr>
                <w:color w:val="000000"/>
              </w:rPr>
              <w:t>）调大（</w:t>
            </w:r>
            <w:r w:rsidRPr="000E61EE">
              <w:rPr>
                <w:color w:val="000000"/>
              </w:rPr>
              <w:t>3</w:t>
            </w:r>
            <w:r w:rsidRPr="000E61EE">
              <w:rPr>
                <w:color w:val="000000"/>
              </w:rPr>
              <w:t>）</w:t>
            </w:r>
            <w:r w:rsidRPr="000E61EE">
              <w:rPr>
                <w:color w:val="000000"/>
              </w:rPr>
              <w:t>C</w:t>
            </w:r>
            <w:r w:rsidRPr="000E61EE">
              <w:rPr>
                <w:color w:val="000000"/>
                <w:sz w:val="24"/>
                <w:szCs w:val="24"/>
                <w:vertAlign w:val="subscript"/>
              </w:rPr>
              <w:t>6</w:t>
            </w:r>
            <w:r w:rsidRPr="000E61EE">
              <w:rPr>
                <w:color w:val="000000"/>
              </w:rPr>
              <w:t>H</w:t>
            </w:r>
            <w:r w:rsidRPr="000E61EE">
              <w:rPr>
                <w:color w:val="000000"/>
                <w:sz w:val="24"/>
                <w:szCs w:val="24"/>
                <w:vertAlign w:val="subscript"/>
              </w:rPr>
              <w:t>12</w:t>
            </w:r>
            <w:r w:rsidRPr="000E61EE">
              <w:rPr>
                <w:color w:val="000000"/>
              </w:rPr>
              <w:t>O</w:t>
            </w:r>
            <w:r w:rsidRPr="000E61EE">
              <w:rPr>
                <w:color w:val="000000"/>
                <w:sz w:val="24"/>
                <w:szCs w:val="24"/>
                <w:vertAlign w:val="subscript"/>
              </w:rPr>
              <w:t>6</w:t>
            </w:r>
            <w:r w:rsidRPr="000E61EE">
              <w:rPr>
                <w:color w:val="000000"/>
              </w:rPr>
              <w:t>+6O</w:t>
            </w:r>
            <w:r w:rsidRPr="000E61EE">
              <w:rPr>
                <w:color w:val="000000"/>
                <w:sz w:val="24"/>
                <w:szCs w:val="24"/>
                <w:vertAlign w:val="subscript"/>
              </w:rPr>
              <w:t>2</w:t>
            </w:r>
            <w:r>
              <w:rPr>
                <w:noProof/>
                <w:color w:val="000000"/>
                <w:position w:val="-23"/>
              </w:rPr>
              <w:drawing>
                <wp:inline distT="0" distB="0" distL="0" distR="0">
                  <wp:extent cx="323850" cy="381000"/>
                  <wp:effectExtent l="19050" t="0" r="0" b="0"/>
                  <wp:docPr id="14" name="图片 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
                          <pic:cNvPicPr>
                            <a:picLocks noChangeAspect="1" noChangeArrowheads="1"/>
                          </pic:cNvPicPr>
                        </pic:nvPicPr>
                        <pic:blipFill>
                          <a:blip r:embed="rId18"/>
                          <a:srcRect/>
                          <a:stretch>
                            <a:fillRect/>
                          </a:stretch>
                        </pic:blipFill>
                        <pic:spPr bwMode="auto">
                          <a:xfrm>
                            <a:off x="0" y="0"/>
                            <a:ext cx="323850" cy="381000"/>
                          </a:xfrm>
                          <a:prstGeom prst="rect">
                            <a:avLst/>
                          </a:prstGeom>
                          <a:noFill/>
                          <a:ln w="9525">
                            <a:noFill/>
                            <a:miter lim="800000"/>
                            <a:headEnd/>
                            <a:tailEnd/>
                          </a:ln>
                        </pic:spPr>
                      </pic:pic>
                    </a:graphicData>
                  </a:graphic>
                </wp:inline>
              </w:drawing>
            </w:r>
            <w:r w:rsidRPr="000E61EE">
              <w:rPr>
                <w:color w:val="000000"/>
              </w:rPr>
              <w:t>6H</w:t>
            </w:r>
            <w:r w:rsidRPr="000E61EE">
              <w:rPr>
                <w:color w:val="000000"/>
                <w:sz w:val="24"/>
                <w:szCs w:val="24"/>
                <w:vertAlign w:val="subscript"/>
              </w:rPr>
              <w:t>2</w:t>
            </w:r>
            <w:r w:rsidRPr="000E61EE">
              <w:rPr>
                <w:color w:val="000000"/>
              </w:rPr>
              <w:t>O+6CO</w:t>
            </w:r>
            <w:r w:rsidRPr="000E61EE">
              <w:rPr>
                <w:color w:val="000000"/>
                <w:sz w:val="24"/>
                <w:szCs w:val="24"/>
                <w:vertAlign w:val="subscript"/>
              </w:rPr>
              <w:t>2</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本题考查了常见物质的用途，完成此题，可以依据物质的性质进行．</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18</w:t>
      </w:r>
      <w:r w:rsidRPr="000E61EE">
        <w:rPr>
          <w:color w:val="000000"/>
        </w:rPr>
        <w:t>．（</w:t>
      </w:r>
      <w:r w:rsidRPr="000E61EE">
        <w:rPr>
          <w:color w:val="000000"/>
        </w:rPr>
        <w:t>7</w:t>
      </w:r>
      <w:r w:rsidRPr="000E61EE">
        <w:rPr>
          <w:color w:val="000000"/>
        </w:rPr>
        <w:t>分）（</w:t>
      </w:r>
      <w:r w:rsidRPr="000E61EE">
        <w:rPr>
          <w:color w:val="000000"/>
        </w:rPr>
        <w:t>2015</w:t>
      </w:r>
      <w:r w:rsidRPr="000E61EE">
        <w:rPr>
          <w:color w:val="000000"/>
        </w:rPr>
        <w:t>•</w:t>
      </w:r>
      <w:r w:rsidRPr="000E61EE">
        <w:rPr>
          <w:color w:val="000000"/>
        </w:rPr>
        <w:t>红桥区一模）实验是学习化学的重要途径，也是培养同学们兴趣的重要手段，结合如图实验，回答问题．</w:t>
      </w:r>
    </w:p>
    <w:p w:rsidR="00E5759B" w:rsidRPr="000E61EE" w:rsidRDefault="00E5759B" w:rsidP="00E5759B">
      <w:pPr>
        <w:pStyle w:val="DefaultParagraph"/>
        <w:rPr>
          <w:color w:val="000000"/>
        </w:rPr>
      </w:pPr>
      <w:r>
        <w:rPr>
          <w:noProof/>
          <w:color w:val="000000"/>
        </w:rPr>
        <w:drawing>
          <wp:inline distT="0" distB="0" distL="0" distR="0">
            <wp:extent cx="4286250" cy="1447800"/>
            <wp:effectExtent l="19050" t="0" r="0" b="0"/>
            <wp:docPr id="15"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9"/>
                    <a:srcRect/>
                    <a:stretch>
                      <a:fillRect/>
                    </a:stretch>
                  </pic:blipFill>
                  <pic:spPr bwMode="auto">
                    <a:xfrm>
                      <a:off x="0" y="0"/>
                      <a:ext cx="4286250" cy="1447800"/>
                    </a:xfrm>
                    <a:prstGeom prst="rect">
                      <a:avLst/>
                    </a:prstGeom>
                    <a:noFill/>
                    <a:ln w="9525">
                      <a:noFill/>
                      <a:miter lim="800000"/>
                      <a:headEnd/>
                      <a:tailEnd/>
                    </a:ln>
                  </pic:spPr>
                </pic:pic>
              </a:graphicData>
            </a:graphic>
          </wp:inline>
        </w:drawing>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）为加深对燃烧条件的认识，进一步了解灭火的原理．某同学进行了探究实验：如图</w:t>
      </w:r>
      <w:r w:rsidRPr="000E61EE">
        <w:rPr>
          <w:color w:val="000000"/>
        </w:rPr>
        <w:t>1</w:t>
      </w:r>
      <w:r w:rsidRPr="000E61EE">
        <w:rPr>
          <w:color w:val="000000"/>
        </w:rPr>
        <w:t>所示：将同样大小的乒乓球碎片和滤纸碎片放在薄铜片的两侧，加热铜片的中部，可以观察到</w:t>
      </w:r>
      <w:r w:rsidRPr="000E61EE">
        <w:rPr>
          <w:color w:val="000000"/>
          <w:u w:val="single"/>
        </w:rPr>
        <w:t xml:space="preserve">　乒乓球碎片　</w:t>
      </w:r>
      <w:r w:rsidRPr="000E61EE">
        <w:rPr>
          <w:color w:val="000000"/>
        </w:rPr>
        <w:t>先燃烧，可以得出燃烧的条件之一是</w:t>
      </w:r>
      <w:r w:rsidRPr="000E61EE">
        <w:rPr>
          <w:color w:val="000000"/>
          <w:u w:val="single"/>
        </w:rPr>
        <w:t xml:space="preserve">　温度需要达到可燃物的着火点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）化学兴趣小组的同学进行金属活动性的实验，如图</w:t>
      </w:r>
      <w:r w:rsidRPr="000E61EE">
        <w:rPr>
          <w:color w:val="000000"/>
        </w:rPr>
        <w:t>2</w:t>
      </w:r>
      <w:r w:rsidRPr="000E61EE">
        <w:rPr>
          <w:color w:val="000000"/>
        </w:rPr>
        <w:t>所示：</w:t>
      </w:r>
    </w:p>
    <w:p w:rsidR="00E5759B" w:rsidRPr="000E61EE" w:rsidRDefault="00E5759B" w:rsidP="00E5759B">
      <w:pPr>
        <w:pStyle w:val="DefaultParagraph"/>
        <w:rPr>
          <w:color w:val="000000"/>
        </w:rPr>
      </w:pPr>
      <w:r w:rsidRPr="000E61EE">
        <w:rPr>
          <w:color w:val="000000"/>
        </w:rPr>
        <w:t>a</w:t>
      </w:r>
      <w:r w:rsidRPr="000E61EE">
        <w:rPr>
          <w:color w:val="000000"/>
        </w:rPr>
        <w:t>．试管丙中反应的化学方程式为</w:t>
      </w:r>
      <w:r w:rsidRPr="000E61EE">
        <w:rPr>
          <w:color w:val="000000"/>
          <w:u w:val="single"/>
        </w:rPr>
        <w:t xml:space="preserve">　</w:t>
      </w:r>
      <w:r w:rsidRPr="000E61EE">
        <w:rPr>
          <w:color w:val="000000"/>
          <w:u w:val="single"/>
        </w:rPr>
        <w:t>Mg+CuSO</w:t>
      </w:r>
      <w:r w:rsidRPr="000E61EE">
        <w:rPr>
          <w:color w:val="000000"/>
          <w:sz w:val="24"/>
          <w:szCs w:val="24"/>
          <w:u w:val="single"/>
          <w:vertAlign w:val="subscript"/>
        </w:rPr>
        <w:t>4</w:t>
      </w:r>
      <w:r w:rsidRPr="000E61EE">
        <w:rPr>
          <w:color w:val="000000"/>
          <w:u w:val="single"/>
        </w:rPr>
        <w:t>═</w:t>
      </w:r>
      <w:r w:rsidRPr="000E61EE">
        <w:rPr>
          <w:color w:val="000000"/>
          <w:u w:val="single"/>
        </w:rPr>
        <w:t>MgSO</w:t>
      </w:r>
      <w:r w:rsidRPr="000E61EE">
        <w:rPr>
          <w:color w:val="000000"/>
          <w:sz w:val="24"/>
          <w:szCs w:val="24"/>
          <w:u w:val="single"/>
          <w:vertAlign w:val="subscript"/>
        </w:rPr>
        <w:t>4</w:t>
      </w:r>
      <w:r w:rsidRPr="000E61EE">
        <w:rPr>
          <w:color w:val="000000"/>
          <w:u w:val="single"/>
        </w:rPr>
        <w:t>+Cu</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b</w:t>
      </w:r>
      <w:r w:rsidRPr="000E61EE">
        <w:rPr>
          <w:color w:val="000000"/>
        </w:rPr>
        <w:t>．同学们经讨论后认为该方案可以优化，</w:t>
      </w:r>
      <w:r w:rsidRPr="000E61EE">
        <w:rPr>
          <w:color w:val="000000"/>
          <w:u w:val="single"/>
        </w:rPr>
        <w:t xml:space="preserve">　丙　</w:t>
      </w:r>
      <w:r w:rsidRPr="000E61EE">
        <w:rPr>
          <w:color w:val="000000"/>
        </w:rPr>
        <w:t>试管的实验是多余的．同学经讨论得出三种</w:t>
      </w:r>
      <w:r w:rsidRPr="000E61EE">
        <w:rPr>
          <w:color w:val="000000"/>
        </w:rPr>
        <w:t xml:space="preserve"> </w:t>
      </w:r>
      <w:r w:rsidRPr="000E61EE">
        <w:rPr>
          <w:color w:val="000000"/>
        </w:rPr>
        <w:t>金属的活动性由强到弱的顺序为</w:t>
      </w:r>
      <w:r w:rsidRPr="000E61EE">
        <w:rPr>
          <w:color w:val="000000"/>
          <w:u w:val="single"/>
        </w:rPr>
        <w:t xml:space="preserve">　</w:t>
      </w:r>
      <w:r w:rsidRPr="000E61EE">
        <w:rPr>
          <w:color w:val="000000"/>
          <w:u w:val="single"/>
        </w:rPr>
        <w:t>Mg</w:t>
      </w:r>
      <w:r w:rsidRPr="000E61EE">
        <w:rPr>
          <w:color w:val="000000"/>
          <w:u w:val="single"/>
        </w:rPr>
        <w:t>＞</w:t>
      </w:r>
      <w:r w:rsidRPr="000E61EE">
        <w:rPr>
          <w:color w:val="000000"/>
          <w:u w:val="single"/>
        </w:rPr>
        <w:t>Fe</w:t>
      </w:r>
      <w:r w:rsidRPr="000E61EE">
        <w:rPr>
          <w:color w:val="000000"/>
          <w:u w:val="single"/>
        </w:rPr>
        <w:t>＞</w:t>
      </w:r>
      <w:r w:rsidRPr="000E61EE">
        <w:rPr>
          <w:color w:val="000000"/>
          <w:u w:val="single"/>
        </w:rPr>
        <w:t>Cu</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c</w:t>
      </w:r>
      <w:r w:rsidRPr="000E61EE">
        <w:rPr>
          <w:color w:val="000000"/>
        </w:rPr>
        <w:t>．去掉多余的实验，同学们将另两只试管中反应后的物质倒入同一大烧杯中，一段时间后过滤，得到不溶物和滤液，并对不溶物的成分进行如下探究：</w:t>
      </w:r>
    </w:p>
    <w:p w:rsidR="00E5759B" w:rsidRPr="000E61EE" w:rsidRDefault="00E5759B" w:rsidP="00E5759B">
      <w:pPr>
        <w:pStyle w:val="DefaultParagraph"/>
        <w:rPr>
          <w:color w:val="000000"/>
        </w:rPr>
      </w:pPr>
      <w:r w:rsidRPr="000E61EE">
        <w:rPr>
          <w:color w:val="000000"/>
        </w:rPr>
        <w:t>【提出问题】烧杯中不溶物的成分是什么？</w:t>
      </w:r>
    </w:p>
    <w:p w:rsidR="00E5759B" w:rsidRPr="000E61EE" w:rsidRDefault="00E5759B" w:rsidP="00E5759B">
      <w:pPr>
        <w:pStyle w:val="DefaultParagraph"/>
        <w:rPr>
          <w:color w:val="000000"/>
        </w:rPr>
      </w:pPr>
      <w:r w:rsidRPr="000E61EE">
        <w:rPr>
          <w:color w:val="000000"/>
        </w:rPr>
        <w:t>【实验探究】向过滤得到的不溶物中加稀硫酸，若有气泡产生，则不溶物中一定含有</w:t>
      </w:r>
      <w:r w:rsidRPr="000E61EE">
        <w:rPr>
          <w:color w:val="000000"/>
          <w:u w:val="single"/>
        </w:rPr>
        <w:t xml:space="preserve">　铜、铁　</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燃烧与燃烧的条件；金属活动性的探究．</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科学探究．</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）根据燃烧的条件分析，</w:t>
            </w:r>
            <w:r w:rsidRPr="000E61EE">
              <w:rPr>
                <w:color w:val="000000"/>
              </w:rPr>
              <w:t>①</w:t>
            </w:r>
            <w:r w:rsidRPr="000E61EE">
              <w:rPr>
                <w:color w:val="000000"/>
              </w:rPr>
              <w:t>可燃物</w:t>
            </w:r>
            <w:r w:rsidRPr="000E61EE">
              <w:rPr>
                <w:color w:val="000000"/>
              </w:rPr>
              <w:t xml:space="preserve">  </w:t>
            </w:r>
            <w:r w:rsidRPr="000E61EE">
              <w:rPr>
                <w:color w:val="000000"/>
              </w:rPr>
              <w:t>②</w:t>
            </w:r>
            <w:r w:rsidRPr="000E61EE">
              <w:rPr>
                <w:color w:val="000000"/>
              </w:rPr>
              <w:t>氧气或空气</w:t>
            </w:r>
            <w:r w:rsidRPr="000E61EE">
              <w:rPr>
                <w:color w:val="000000"/>
              </w:rPr>
              <w:t xml:space="preserve">  </w:t>
            </w:r>
            <w:r w:rsidRPr="000E61EE">
              <w:rPr>
                <w:color w:val="000000"/>
              </w:rPr>
              <w:t>③</w:t>
            </w:r>
            <w:r w:rsidRPr="000E61EE">
              <w:rPr>
                <w:color w:val="000000"/>
              </w:rPr>
              <w:t>达到燃烧所需的最低温度即着火点．</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w:t>
            </w:r>
            <w:r w:rsidRPr="000E61EE">
              <w:rPr>
                <w:color w:val="000000"/>
              </w:rPr>
              <w:t>a</w:t>
            </w:r>
            <w:r w:rsidRPr="000E61EE">
              <w:rPr>
                <w:color w:val="000000"/>
              </w:rPr>
              <w:t>、试管乙中铁与硫酸铜溶液反应生成铜和硫酸盐铁溶液，现象是溶液有蓝色变为浅绿色，生成红色固体；</w:t>
            </w:r>
          </w:p>
          <w:p w:rsidR="00E5759B" w:rsidRPr="000E61EE" w:rsidRDefault="00E5759B" w:rsidP="00F84AE2">
            <w:pPr>
              <w:pStyle w:val="DefaultParagraph"/>
              <w:rPr>
                <w:color w:val="000000"/>
              </w:rPr>
            </w:pPr>
            <w:r w:rsidRPr="000E61EE">
              <w:rPr>
                <w:color w:val="000000"/>
              </w:rPr>
              <w:t>b</w:t>
            </w:r>
            <w:r w:rsidRPr="000E61EE">
              <w:rPr>
                <w:color w:val="000000"/>
              </w:rPr>
              <w:t>、甲、乙就可以证明三种金属的活动性强弱，故丙是多余的；</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）向过滤得到的不溶物中加稀硫酸，有气泡产生，根据金属能否与酸反应解答．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）滤纸碎片和乒乓球碎片都与氧气接触，在加热过程中，由于乒乓球碎片的着火点较低，首先燃烧起来，说明燃烧需要温度达到可燃物的着火点；</w:t>
            </w:r>
          </w:p>
          <w:p w:rsidR="00E5759B" w:rsidRPr="000E61EE" w:rsidRDefault="00E5759B" w:rsidP="00F84AE2">
            <w:pPr>
              <w:pStyle w:val="DefaultParagraph"/>
              <w:rPr>
                <w:color w:val="000000"/>
              </w:rPr>
            </w:pPr>
            <w:r w:rsidRPr="000E61EE">
              <w:rPr>
                <w:color w:val="000000"/>
              </w:rPr>
              <w:lastRenderedPageBreak/>
              <w:t>（</w:t>
            </w:r>
            <w:r w:rsidRPr="000E61EE">
              <w:rPr>
                <w:color w:val="000000"/>
              </w:rPr>
              <w:t>2</w:t>
            </w:r>
            <w:r w:rsidRPr="000E61EE">
              <w:rPr>
                <w:color w:val="000000"/>
              </w:rPr>
              <w:t>）</w:t>
            </w:r>
            <w:r w:rsidRPr="000E61EE">
              <w:rPr>
                <w:color w:val="000000"/>
              </w:rPr>
              <w:t>a</w:t>
            </w:r>
            <w:r w:rsidRPr="000E61EE">
              <w:rPr>
                <w:color w:val="000000"/>
              </w:rPr>
              <w:t>、试管乙中铁与硫酸铜溶液反应生成铜和硫酸盐铁溶液，现象是铁表面有红色物质析出，溶液有蓝色变为浅绿色；反应的化学方程式为</w:t>
            </w:r>
            <w:r w:rsidRPr="000E61EE">
              <w:rPr>
                <w:color w:val="000000"/>
              </w:rPr>
              <w:t>Fe+CuSO</w:t>
            </w:r>
            <w:r w:rsidRPr="000E61EE">
              <w:rPr>
                <w:color w:val="000000"/>
                <w:sz w:val="24"/>
                <w:szCs w:val="24"/>
                <w:vertAlign w:val="subscript"/>
              </w:rPr>
              <w:t>4</w:t>
            </w:r>
            <w:r w:rsidRPr="000E61EE">
              <w:rPr>
                <w:color w:val="000000"/>
              </w:rPr>
              <w:t>═</w:t>
            </w:r>
            <w:r w:rsidRPr="000E61EE">
              <w:rPr>
                <w:color w:val="000000"/>
              </w:rPr>
              <w:t>FeSO</w:t>
            </w:r>
            <w:r w:rsidRPr="000E61EE">
              <w:rPr>
                <w:color w:val="000000"/>
                <w:sz w:val="24"/>
                <w:szCs w:val="24"/>
                <w:vertAlign w:val="subscript"/>
              </w:rPr>
              <w:t>4</w:t>
            </w:r>
            <w:r w:rsidRPr="000E61EE">
              <w:rPr>
                <w:color w:val="000000"/>
              </w:rPr>
              <w:t>+Cu</w:t>
            </w:r>
            <w:r w:rsidRPr="000E61EE">
              <w:rPr>
                <w:color w:val="000000"/>
              </w:rPr>
              <w:t>；</w:t>
            </w:r>
          </w:p>
          <w:p w:rsidR="00E5759B" w:rsidRPr="000E61EE" w:rsidRDefault="00E5759B" w:rsidP="00F84AE2">
            <w:pPr>
              <w:pStyle w:val="DefaultParagraph"/>
              <w:rPr>
                <w:color w:val="000000"/>
              </w:rPr>
            </w:pPr>
            <w:r w:rsidRPr="000E61EE">
              <w:rPr>
                <w:color w:val="000000"/>
              </w:rPr>
              <w:t>b</w:t>
            </w:r>
            <w:r w:rsidRPr="000E61EE">
              <w:rPr>
                <w:color w:val="000000"/>
              </w:rPr>
              <w:t>、甲、乙就可以证明三种金属的活动性强弱</w:t>
            </w:r>
            <w:r w:rsidRPr="000E61EE">
              <w:rPr>
                <w:color w:val="000000"/>
              </w:rPr>
              <w:t>Mg</w:t>
            </w:r>
            <w:r w:rsidRPr="000E61EE">
              <w:rPr>
                <w:color w:val="000000"/>
              </w:rPr>
              <w:t>＞</w:t>
            </w:r>
            <w:r w:rsidRPr="000E61EE">
              <w:rPr>
                <w:color w:val="000000"/>
              </w:rPr>
              <w:t>Fe</w:t>
            </w:r>
            <w:r w:rsidRPr="000E61EE">
              <w:rPr>
                <w:color w:val="000000"/>
              </w:rPr>
              <w:t>＞</w:t>
            </w:r>
            <w:r w:rsidRPr="000E61EE">
              <w:rPr>
                <w:color w:val="000000"/>
              </w:rPr>
              <w:t>Cu</w:t>
            </w:r>
            <w:r w:rsidRPr="000E61EE">
              <w:rPr>
                <w:color w:val="000000"/>
              </w:rPr>
              <w:t>，故丙是多余的；</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）有气泡产生，若镁过量，则铜盐和铁盐均被置换出来，不溶物中含有镁、铁、铜，若镁少量，则不溶物中一定含有铁和铜，因此不溶物中一定含有铁和铜，可能含有镁；</w:t>
            </w:r>
          </w:p>
          <w:p w:rsidR="00E5759B" w:rsidRPr="000E61EE" w:rsidRDefault="00E5759B" w:rsidP="00F84AE2">
            <w:pPr>
              <w:pStyle w:val="DefaultParagraph"/>
              <w:rPr>
                <w:color w:val="000000"/>
              </w:rPr>
            </w:pPr>
            <w:r w:rsidRPr="000E61EE">
              <w:rPr>
                <w:color w:val="000000"/>
              </w:rPr>
              <w:t>故答案为：（</w:t>
            </w:r>
            <w:r w:rsidRPr="000E61EE">
              <w:rPr>
                <w:color w:val="000000"/>
              </w:rPr>
              <w:t>1</w:t>
            </w:r>
            <w:r w:rsidRPr="000E61EE">
              <w:rPr>
                <w:color w:val="000000"/>
              </w:rPr>
              <w:t>）乒乓球碎片先燃烧，温度需要达到可燃物的着火点</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w:t>
            </w:r>
            <w:r w:rsidRPr="000E61EE">
              <w:rPr>
                <w:color w:val="000000"/>
              </w:rPr>
              <w:t>a</w:t>
            </w:r>
            <w:r w:rsidRPr="000E61EE">
              <w:rPr>
                <w:color w:val="000000"/>
              </w:rPr>
              <w:t>．</w:t>
            </w:r>
            <w:r w:rsidRPr="000E61EE">
              <w:rPr>
                <w:color w:val="000000"/>
              </w:rPr>
              <w:t>Mg+CuSO</w:t>
            </w:r>
            <w:r w:rsidRPr="000E61EE">
              <w:rPr>
                <w:color w:val="000000"/>
                <w:sz w:val="24"/>
                <w:szCs w:val="24"/>
                <w:vertAlign w:val="subscript"/>
              </w:rPr>
              <w:t>4</w:t>
            </w:r>
            <w:r w:rsidRPr="000E61EE">
              <w:rPr>
                <w:color w:val="000000"/>
              </w:rPr>
              <w:t>═</w:t>
            </w:r>
            <w:r w:rsidRPr="000E61EE">
              <w:rPr>
                <w:color w:val="000000"/>
              </w:rPr>
              <w:t>MgSO</w:t>
            </w:r>
            <w:r w:rsidRPr="000E61EE">
              <w:rPr>
                <w:color w:val="000000"/>
                <w:sz w:val="24"/>
                <w:szCs w:val="24"/>
                <w:vertAlign w:val="subscript"/>
              </w:rPr>
              <w:t>4</w:t>
            </w:r>
            <w:r w:rsidRPr="000E61EE">
              <w:rPr>
                <w:color w:val="000000"/>
              </w:rPr>
              <w:t>+Cu</w:t>
            </w:r>
          </w:p>
          <w:p w:rsidR="00E5759B" w:rsidRPr="000E61EE" w:rsidRDefault="00E5759B" w:rsidP="00F84AE2">
            <w:pPr>
              <w:pStyle w:val="DefaultParagraph"/>
              <w:rPr>
                <w:color w:val="000000"/>
              </w:rPr>
            </w:pPr>
            <w:r w:rsidRPr="000E61EE">
              <w:rPr>
                <w:color w:val="000000"/>
              </w:rPr>
              <w:t>b</w:t>
            </w:r>
            <w:r w:rsidRPr="000E61EE">
              <w:rPr>
                <w:color w:val="000000"/>
              </w:rPr>
              <w:t>．丙</w:t>
            </w:r>
            <w:r w:rsidRPr="000E61EE">
              <w:rPr>
                <w:color w:val="000000"/>
              </w:rPr>
              <w:t xml:space="preserve">          Mg</w:t>
            </w:r>
            <w:r w:rsidRPr="000E61EE">
              <w:rPr>
                <w:color w:val="000000"/>
              </w:rPr>
              <w:t>＞</w:t>
            </w:r>
            <w:r w:rsidRPr="000E61EE">
              <w:rPr>
                <w:color w:val="000000"/>
              </w:rPr>
              <w:t>Fe</w:t>
            </w:r>
            <w:r w:rsidRPr="000E61EE">
              <w:rPr>
                <w:color w:val="000000"/>
              </w:rPr>
              <w:t>＞</w:t>
            </w:r>
            <w:r w:rsidRPr="000E61EE">
              <w:rPr>
                <w:color w:val="000000"/>
              </w:rPr>
              <w:t>Cu</w:t>
            </w:r>
          </w:p>
          <w:p w:rsidR="00E5759B" w:rsidRPr="000E61EE" w:rsidRDefault="00E5759B" w:rsidP="00F84AE2">
            <w:pPr>
              <w:pStyle w:val="DefaultParagraph"/>
              <w:rPr>
                <w:color w:val="000000"/>
              </w:rPr>
            </w:pPr>
            <w:r w:rsidRPr="000E61EE">
              <w:rPr>
                <w:color w:val="000000"/>
              </w:rPr>
              <w:t>C</w:t>
            </w:r>
            <w:r w:rsidRPr="000E61EE">
              <w:rPr>
                <w:color w:val="000000"/>
              </w:rPr>
              <w:t>．铜</w:t>
            </w:r>
            <w:r w:rsidRPr="000E61EE">
              <w:rPr>
                <w:color w:val="000000"/>
              </w:rPr>
              <w:t xml:space="preserve"> </w:t>
            </w:r>
            <w:r w:rsidRPr="000E61EE">
              <w:rPr>
                <w:color w:val="000000"/>
              </w:rPr>
              <w:t>铁（或</w:t>
            </w:r>
            <w:r w:rsidRPr="000E61EE">
              <w:rPr>
                <w:color w:val="000000"/>
              </w:rPr>
              <w:t>Cu  Fe</w:t>
            </w:r>
            <w:r w:rsidRPr="000E61EE">
              <w:rPr>
                <w:color w:val="000000"/>
              </w:rPr>
              <w:t>）（漏选不得分）</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本题考查了学生的实验设计能力，属于能力提高型习题，且本题具有开放性，学生的思维空间较大．能培养学生创新设计的能力．开放型习题有助于学生对知识的综合应用．</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19</w:t>
      </w:r>
      <w:r w:rsidRPr="000E61EE">
        <w:rPr>
          <w:color w:val="000000"/>
        </w:rPr>
        <w:t>．（</w:t>
      </w:r>
      <w:r w:rsidRPr="000E61EE">
        <w:rPr>
          <w:color w:val="000000"/>
        </w:rPr>
        <w:t>4</w:t>
      </w:r>
      <w:r w:rsidRPr="000E61EE">
        <w:rPr>
          <w:color w:val="000000"/>
        </w:rPr>
        <w:t>分）（</w:t>
      </w:r>
      <w:r w:rsidRPr="000E61EE">
        <w:rPr>
          <w:color w:val="000000"/>
        </w:rPr>
        <w:t>2015</w:t>
      </w:r>
      <w:r w:rsidRPr="000E61EE">
        <w:rPr>
          <w:color w:val="000000"/>
        </w:rPr>
        <w:t>•</w:t>
      </w:r>
      <w:r w:rsidRPr="000E61EE">
        <w:rPr>
          <w:color w:val="000000"/>
        </w:rPr>
        <w:t>红桥区一模）对铁</w:t>
      </w:r>
      <w:r w:rsidRPr="000E61EE">
        <w:rPr>
          <w:color w:val="000000"/>
        </w:rPr>
        <w:t>“</w:t>
      </w:r>
      <w:r w:rsidRPr="000E61EE">
        <w:rPr>
          <w:color w:val="000000"/>
        </w:rPr>
        <w:t>发蓝</w:t>
      </w:r>
      <w:r w:rsidRPr="000E61EE">
        <w:rPr>
          <w:color w:val="000000"/>
        </w:rPr>
        <w:t>”</w:t>
      </w:r>
      <w:r w:rsidRPr="000E61EE">
        <w:rPr>
          <w:color w:val="000000"/>
        </w:rPr>
        <w:t>处理，其表面将形成致密氧化膜而有效避免腐蚀．</w:t>
      </w:r>
    </w:p>
    <w:p w:rsidR="00E5759B" w:rsidRPr="000E61EE" w:rsidRDefault="00E5759B" w:rsidP="00E5759B">
      <w:pPr>
        <w:pStyle w:val="DefaultParagraph"/>
        <w:rPr>
          <w:color w:val="000000"/>
        </w:rPr>
      </w:pPr>
      <w:r w:rsidRPr="000E61EE">
        <w:rPr>
          <w:color w:val="000000"/>
        </w:rPr>
        <w:t>①</w:t>
      </w:r>
      <w:r w:rsidRPr="000E61EE">
        <w:rPr>
          <w:color w:val="000000"/>
        </w:rPr>
        <w:t>致密氧化膜能有效阻止铁锈蚀的原因是</w:t>
      </w:r>
      <w:r w:rsidRPr="000E61EE">
        <w:rPr>
          <w:color w:val="000000"/>
          <w:u w:val="single"/>
        </w:rPr>
        <w:t xml:space="preserve">　致密的氧化膜使铁与氧气（或空气）和水隔绝　</w:t>
      </w:r>
      <w:r w:rsidRPr="000E61EE">
        <w:rPr>
          <w:color w:val="000000"/>
        </w:rPr>
        <w:t>．</w:t>
      </w:r>
    </w:p>
    <w:p w:rsidR="00E5759B" w:rsidRPr="000E61EE" w:rsidRDefault="00E5759B" w:rsidP="00E5759B">
      <w:pPr>
        <w:pStyle w:val="DefaultParagraph"/>
        <w:rPr>
          <w:color w:val="000000"/>
        </w:rPr>
      </w:pPr>
      <w:r w:rsidRPr="000E61EE">
        <w:rPr>
          <w:color w:val="000000"/>
        </w:rPr>
        <w:t>②“</w:t>
      </w:r>
      <w:r w:rsidRPr="000E61EE">
        <w:rPr>
          <w:color w:val="000000"/>
        </w:rPr>
        <w:t>发蓝</w:t>
      </w:r>
      <w:r w:rsidRPr="000E61EE">
        <w:rPr>
          <w:color w:val="000000"/>
        </w:rPr>
        <w:t>”</w:t>
      </w:r>
      <w:r w:rsidRPr="000E61EE">
        <w:rPr>
          <w:color w:val="000000"/>
        </w:rPr>
        <w:t>过程的化学方程式如下，式中</w:t>
      </w:r>
      <w:r w:rsidRPr="000E61EE">
        <w:rPr>
          <w:color w:val="000000"/>
        </w:rPr>
        <w:t>X</w:t>
      </w:r>
      <w:r w:rsidRPr="000E61EE">
        <w:rPr>
          <w:color w:val="000000"/>
        </w:rPr>
        <w:t>的化学式为</w:t>
      </w:r>
      <w:r w:rsidRPr="000E61EE">
        <w:rPr>
          <w:color w:val="000000"/>
          <w:u w:val="single"/>
        </w:rPr>
        <w:t xml:space="preserve">　</w:t>
      </w:r>
      <w:r w:rsidRPr="000E61EE">
        <w:rPr>
          <w:color w:val="000000"/>
          <w:u w:val="single"/>
        </w:rPr>
        <w:t>Fe</w:t>
      </w:r>
      <w:r w:rsidRPr="000E61EE">
        <w:rPr>
          <w:color w:val="000000"/>
          <w:sz w:val="24"/>
          <w:szCs w:val="24"/>
          <w:u w:val="single"/>
          <w:vertAlign w:val="subscript"/>
        </w:rPr>
        <w:t>3</w:t>
      </w:r>
      <w:r w:rsidRPr="000E61EE">
        <w:rPr>
          <w:color w:val="000000"/>
          <w:u w:val="single"/>
        </w:rPr>
        <w:t>O</w:t>
      </w:r>
      <w:r w:rsidRPr="000E61EE">
        <w:rPr>
          <w:color w:val="000000"/>
          <w:sz w:val="24"/>
          <w:szCs w:val="24"/>
          <w:u w:val="single"/>
          <w:vertAlign w:val="subscript"/>
        </w:rPr>
        <w:t>4</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36Fe+4NaNO</w:t>
      </w:r>
      <w:r w:rsidRPr="000E61EE">
        <w:rPr>
          <w:color w:val="000000"/>
          <w:sz w:val="24"/>
          <w:szCs w:val="24"/>
          <w:vertAlign w:val="subscript"/>
        </w:rPr>
        <w:t>2</w:t>
      </w:r>
      <w:r w:rsidRPr="000E61EE">
        <w:rPr>
          <w:color w:val="000000"/>
        </w:rPr>
        <w:t>+9NaNO</w:t>
      </w:r>
      <w:r w:rsidRPr="000E61EE">
        <w:rPr>
          <w:color w:val="000000"/>
          <w:sz w:val="24"/>
          <w:szCs w:val="24"/>
          <w:vertAlign w:val="subscript"/>
        </w:rPr>
        <w:t>3</w:t>
      </w:r>
      <w:r w:rsidRPr="000E61EE">
        <w:rPr>
          <w:color w:val="000000"/>
        </w:rPr>
        <w:t>+26H</w:t>
      </w:r>
      <w:r w:rsidRPr="000E61EE">
        <w:rPr>
          <w:color w:val="000000"/>
          <w:sz w:val="24"/>
          <w:szCs w:val="24"/>
          <w:vertAlign w:val="subscript"/>
        </w:rPr>
        <w:t>2</w:t>
      </w:r>
      <w:r w:rsidRPr="000E61EE">
        <w:rPr>
          <w:color w:val="000000"/>
        </w:rPr>
        <w:t>O</w:t>
      </w:r>
      <w:r w:rsidRPr="000E61EE">
        <w:rPr>
          <w:color w:val="000000"/>
        </w:rPr>
        <w:t>═</w:t>
      </w:r>
      <w:r w:rsidRPr="000E61EE">
        <w:rPr>
          <w:color w:val="000000"/>
        </w:rPr>
        <w:t>12X+13NaOH+13NH</w:t>
      </w:r>
      <w:r w:rsidRPr="000E61EE">
        <w:rPr>
          <w:color w:val="000000"/>
          <w:sz w:val="24"/>
          <w:szCs w:val="24"/>
          <w:vertAlign w:val="subscript"/>
        </w:rPr>
        <w:t>3</w:t>
      </w:r>
      <w:r w:rsidRPr="000E61EE">
        <w:rPr>
          <w:color w:val="000000"/>
        </w:rPr>
        <w:t>↑</w:t>
      </w:r>
    </w:p>
    <w:p w:rsidR="00E5759B" w:rsidRPr="000E61EE" w:rsidRDefault="00E5759B" w:rsidP="00E5759B">
      <w:pPr>
        <w:pStyle w:val="DefaultParagraph"/>
        <w:rPr>
          <w:color w:val="000000"/>
        </w:rPr>
      </w:pPr>
      <w:r w:rsidRPr="000E61EE">
        <w:rPr>
          <w:color w:val="000000"/>
        </w:rPr>
        <w:t>③</w:t>
      </w:r>
      <w:r w:rsidRPr="000E61EE">
        <w:rPr>
          <w:color w:val="000000"/>
        </w:rPr>
        <w:t>为检验</w:t>
      </w:r>
      <w:r w:rsidRPr="000E61EE">
        <w:rPr>
          <w:color w:val="000000"/>
        </w:rPr>
        <w:t>“</w:t>
      </w:r>
      <w:r w:rsidRPr="000E61EE">
        <w:rPr>
          <w:color w:val="000000"/>
        </w:rPr>
        <w:t>发蓝</w:t>
      </w:r>
      <w:r w:rsidRPr="000E61EE">
        <w:rPr>
          <w:color w:val="000000"/>
        </w:rPr>
        <w:t>”</w:t>
      </w:r>
      <w:r w:rsidRPr="000E61EE">
        <w:rPr>
          <w:color w:val="000000"/>
        </w:rPr>
        <w:t>处理的铁质零件表面是否形成致密氧化膜，将该零件浸泡于硫酸铜溶液中，发现零件表面出现红色物质．由此可知该零件</w:t>
      </w:r>
      <w:r w:rsidRPr="000E61EE">
        <w:rPr>
          <w:color w:val="000000"/>
        </w:rPr>
        <w:t>“</w:t>
      </w:r>
      <w:r w:rsidRPr="000E61EE">
        <w:rPr>
          <w:color w:val="000000"/>
        </w:rPr>
        <w:t>发蓝</w:t>
      </w:r>
      <w:r w:rsidRPr="000E61EE">
        <w:rPr>
          <w:color w:val="000000"/>
        </w:rPr>
        <w:t>”</w:t>
      </w:r>
      <w:r w:rsidRPr="000E61EE">
        <w:rPr>
          <w:color w:val="000000"/>
        </w:rPr>
        <w:t>处理效果不好，因为</w:t>
      </w:r>
      <w:r w:rsidRPr="000E61EE">
        <w:rPr>
          <w:color w:val="000000"/>
          <w:u w:val="single"/>
        </w:rPr>
        <w:t xml:space="preserve">　</w:t>
      </w:r>
      <w:r w:rsidRPr="000E61EE">
        <w:rPr>
          <w:color w:val="000000"/>
          <w:u w:val="single"/>
        </w:rPr>
        <w:t>Fe+CuSO</w:t>
      </w:r>
      <w:r w:rsidRPr="000E61EE">
        <w:rPr>
          <w:color w:val="000000"/>
          <w:sz w:val="24"/>
          <w:szCs w:val="24"/>
          <w:u w:val="single"/>
          <w:vertAlign w:val="subscript"/>
        </w:rPr>
        <w:t>4</w:t>
      </w:r>
      <w:r w:rsidRPr="000E61EE">
        <w:rPr>
          <w:color w:val="000000"/>
          <w:u w:val="single"/>
        </w:rPr>
        <w:t>=Cu+FeSO</w:t>
      </w:r>
      <w:r w:rsidRPr="000E61EE">
        <w:rPr>
          <w:color w:val="000000"/>
          <w:sz w:val="24"/>
          <w:szCs w:val="24"/>
          <w:u w:val="single"/>
          <w:vertAlign w:val="subscript"/>
        </w:rPr>
        <w:t>4</w:t>
      </w:r>
      <w:r w:rsidRPr="000E61EE">
        <w:rPr>
          <w:color w:val="000000"/>
          <w:u w:val="single"/>
        </w:rPr>
        <w:t xml:space="preserve">　</w:t>
      </w:r>
      <w:r w:rsidRPr="000E61EE">
        <w:rPr>
          <w:color w:val="000000"/>
        </w:rPr>
        <w:t>（用化学方程式示）．</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金属锈蚀的条件及其防护；金属的化学性质；质量守恒定律及其应用；书写化学方程式、文字表达式、电离方程式．</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金属与金属材料．</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①</w:t>
            </w:r>
            <w:r w:rsidRPr="000E61EE">
              <w:rPr>
                <w:color w:val="000000"/>
              </w:rPr>
              <w:t>防锈就是使铁与水或氧气隔绝；</w:t>
            </w:r>
          </w:p>
          <w:p w:rsidR="00E5759B" w:rsidRPr="000E61EE" w:rsidRDefault="00E5759B" w:rsidP="00F84AE2">
            <w:pPr>
              <w:pStyle w:val="DefaultParagraph"/>
              <w:rPr>
                <w:color w:val="000000"/>
              </w:rPr>
            </w:pPr>
            <w:r w:rsidRPr="000E61EE">
              <w:rPr>
                <w:color w:val="000000"/>
              </w:rPr>
              <w:t>②</w:t>
            </w:r>
            <w:r w:rsidRPr="000E61EE">
              <w:rPr>
                <w:color w:val="000000"/>
              </w:rPr>
              <w:t>根据质量守恒定律分析；</w:t>
            </w:r>
          </w:p>
          <w:p w:rsidR="00E5759B" w:rsidRPr="000E61EE" w:rsidRDefault="00E5759B" w:rsidP="00F84AE2">
            <w:pPr>
              <w:pStyle w:val="DefaultParagraph"/>
              <w:rPr>
                <w:color w:val="000000"/>
              </w:rPr>
            </w:pPr>
            <w:r w:rsidRPr="000E61EE">
              <w:rPr>
                <w:color w:val="000000"/>
              </w:rPr>
              <w:t>③</w:t>
            </w:r>
            <w:r w:rsidRPr="000E61EE">
              <w:rPr>
                <w:color w:val="000000"/>
              </w:rPr>
              <w:t>铁能与硫酸铜反应生成硫酸亚铁和铜，可观察到铁丝表面出现红色固体，溶液由蓝色逐渐变为无色．</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①</w:t>
            </w:r>
            <w:r w:rsidRPr="000E61EE">
              <w:rPr>
                <w:color w:val="000000"/>
              </w:rPr>
              <w:t>经</w:t>
            </w:r>
            <w:r w:rsidRPr="000E61EE">
              <w:rPr>
                <w:color w:val="000000"/>
              </w:rPr>
              <w:t>“</w:t>
            </w:r>
            <w:r w:rsidRPr="000E61EE">
              <w:rPr>
                <w:color w:val="000000"/>
              </w:rPr>
              <w:t>发蓝</w:t>
            </w:r>
            <w:r w:rsidRPr="000E61EE">
              <w:rPr>
                <w:color w:val="000000"/>
              </w:rPr>
              <w:t>”</w:t>
            </w:r>
            <w:r w:rsidRPr="000E61EE">
              <w:rPr>
                <w:color w:val="000000"/>
              </w:rPr>
              <w:t>处理后的钢铁零件表面上的蓝黑色氧化膜能够使铁与水或氧气隔绝，从而避免（减缓）钢铁腐蚀．</w:t>
            </w:r>
          </w:p>
          <w:p w:rsidR="00E5759B" w:rsidRPr="000E61EE" w:rsidRDefault="00E5759B" w:rsidP="00F84AE2">
            <w:pPr>
              <w:pStyle w:val="DefaultParagraph"/>
              <w:rPr>
                <w:color w:val="000000"/>
              </w:rPr>
            </w:pPr>
            <w:r w:rsidRPr="000E61EE">
              <w:rPr>
                <w:color w:val="000000"/>
              </w:rPr>
              <w:t>②</w:t>
            </w:r>
            <w:r w:rsidRPr="000E61EE">
              <w:rPr>
                <w:color w:val="000000"/>
              </w:rPr>
              <w:t>根据质量守恒定律，反应前后原子的种类和数目不变，反应前：</w:t>
            </w:r>
            <w:r w:rsidRPr="000E61EE">
              <w:rPr>
                <w:color w:val="000000"/>
              </w:rPr>
              <w:t>Fe</w:t>
            </w:r>
            <w:r w:rsidRPr="000E61EE">
              <w:rPr>
                <w:color w:val="000000"/>
              </w:rPr>
              <w:t>原子数目为</w:t>
            </w:r>
            <w:r w:rsidRPr="000E61EE">
              <w:rPr>
                <w:color w:val="000000"/>
              </w:rPr>
              <w:t>36</w:t>
            </w:r>
            <w:r w:rsidRPr="000E61EE">
              <w:rPr>
                <w:color w:val="000000"/>
              </w:rPr>
              <w:t>，</w:t>
            </w:r>
            <w:r w:rsidRPr="000E61EE">
              <w:rPr>
                <w:color w:val="000000"/>
              </w:rPr>
              <w:t>Na</w:t>
            </w:r>
            <w:r w:rsidRPr="000E61EE">
              <w:rPr>
                <w:color w:val="000000"/>
              </w:rPr>
              <w:t>原子的数目为</w:t>
            </w:r>
            <w:r w:rsidRPr="000E61EE">
              <w:rPr>
                <w:color w:val="000000"/>
              </w:rPr>
              <w:t>13</w:t>
            </w:r>
            <w:r w:rsidRPr="000E61EE">
              <w:rPr>
                <w:color w:val="000000"/>
              </w:rPr>
              <w:t>，</w:t>
            </w:r>
            <w:r w:rsidRPr="000E61EE">
              <w:rPr>
                <w:color w:val="000000"/>
              </w:rPr>
              <w:t>N</w:t>
            </w:r>
            <w:r w:rsidRPr="000E61EE">
              <w:rPr>
                <w:color w:val="000000"/>
              </w:rPr>
              <w:t>原子的数目为</w:t>
            </w:r>
            <w:r w:rsidRPr="000E61EE">
              <w:rPr>
                <w:color w:val="000000"/>
              </w:rPr>
              <w:t>13</w:t>
            </w:r>
            <w:r w:rsidRPr="000E61EE">
              <w:rPr>
                <w:color w:val="000000"/>
              </w:rPr>
              <w:t>，</w:t>
            </w:r>
            <w:r w:rsidRPr="000E61EE">
              <w:rPr>
                <w:color w:val="000000"/>
              </w:rPr>
              <w:t>O</w:t>
            </w:r>
            <w:r w:rsidRPr="000E61EE">
              <w:rPr>
                <w:color w:val="000000"/>
              </w:rPr>
              <w:t>原子的数目为</w:t>
            </w:r>
            <w:r w:rsidRPr="000E61EE">
              <w:rPr>
                <w:color w:val="000000"/>
              </w:rPr>
              <w:t>57</w:t>
            </w:r>
            <w:r w:rsidRPr="000E61EE">
              <w:rPr>
                <w:color w:val="000000"/>
              </w:rPr>
              <w:t>，</w:t>
            </w:r>
            <w:r w:rsidRPr="000E61EE">
              <w:rPr>
                <w:color w:val="000000"/>
              </w:rPr>
              <w:t>H</w:t>
            </w:r>
            <w:r w:rsidRPr="000E61EE">
              <w:rPr>
                <w:color w:val="000000"/>
              </w:rPr>
              <w:t>原子的数目为</w:t>
            </w:r>
            <w:r w:rsidRPr="000E61EE">
              <w:rPr>
                <w:color w:val="000000"/>
              </w:rPr>
              <w:t>52</w:t>
            </w:r>
            <w:r w:rsidRPr="000E61EE">
              <w:rPr>
                <w:color w:val="000000"/>
              </w:rPr>
              <w:t>；反应后：</w:t>
            </w:r>
            <w:r w:rsidRPr="000E61EE">
              <w:rPr>
                <w:color w:val="000000"/>
              </w:rPr>
              <w:t>Fe</w:t>
            </w:r>
            <w:r w:rsidRPr="000E61EE">
              <w:rPr>
                <w:color w:val="000000"/>
              </w:rPr>
              <w:t>原子数目为</w:t>
            </w:r>
            <w:r w:rsidRPr="000E61EE">
              <w:rPr>
                <w:color w:val="000000"/>
              </w:rPr>
              <w:t>0</w:t>
            </w:r>
            <w:r w:rsidRPr="000E61EE">
              <w:rPr>
                <w:color w:val="000000"/>
              </w:rPr>
              <w:t>，</w:t>
            </w:r>
            <w:r w:rsidRPr="000E61EE">
              <w:rPr>
                <w:color w:val="000000"/>
              </w:rPr>
              <w:t>Na</w:t>
            </w:r>
            <w:r w:rsidRPr="000E61EE">
              <w:rPr>
                <w:color w:val="000000"/>
              </w:rPr>
              <w:t>原子的数目为</w:t>
            </w:r>
            <w:r w:rsidRPr="000E61EE">
              <w:rPr>
                <w:color w:val="000000"/>
              </w:rPr>
              <w:t>13</w:t>
            </w:r>
            <w:r w:rsidRPr="000E61EE">
              <w:rPr>
                <w:color w:val="000000"/>
              </w:rPr>
              <w:t>，</w:t>
            </w:r>
            <w:r w:rsidRPr="000E61EE">
              <w:rPr>
                <w:color w:val="000000"/>
              </w:rPr>
              <w:t>N</w:t>
            </w:r>
            <w:r w:rsidRPr="000E61EE">
              <w:rPr>
                <w:color w:val="000000"/>
              </w:rPr>
              <w:t>原子的数目为</w:t>
            </w:r>
            <w:r w:rsidRPr="000E61EE">
              <w:rPr>
                <w:color w:val="000000"/>
              </w:rPr>
              <w:t>13</w:t>
            </w:r>
            <w:r w:rsidRPr="000E61EE">
              <w:rPr>
                <w:color w:val="000000"/>
              </w:rPr>
              <w:t>，</w:t>
            </w:r>
            <w:r w:rsidRPr="000E61EE">
              <w:rPr>
                <w:color w:val="000000"/>
              </w:rPr>
              <w:t>O</w:t>
            </w:r>
            <w:r w:rsidRPr="000E61EE">
              <w:rPr>
                <w:color w:val="000000"/>
              </w:rPr>
              <w:t>原子的数目为</w:t>
            </w:r>
            <w:r w:rsidRPr="000E61EE">
              <w:rPr>
                <w:color w:val="000000"/>
              </w:rPr>
              <w:t>13</w:t>
            </w:r>
            <w:r w:rsidRPr="000E61EE">
              <w:rPr>
                <w:color w:val="000000"/>
              </w:rPr>
              <w:t>，</w:t>
            </w:r>
            <w:r w:rsidRPr="000E61EE">
              <w:rPr>
                <w:color w:val="000000"/>
              </w:rPr>
              <w:t>H</w:t>
            </w:r>
            <w:r w:rsidRPr="000E61EE">
              <w:rPr>
                <w:color w:val="000000"/>
              </w:rPr>
              <w:t>原子的数目为</w:t>
            </w:r>
            <w:r w:rsidRPr="000E61EE">
              <w:rPr>
                <w:color w:val="000000"/>
              </w:rPr>
              <w:t>52</w:t>
            </w:r>
            <w:r w:rsidRPr="000E61EE">
              <w:rPr>
                <w:color w:val="000000"/>
              </w:rPr>
              <w:t>；所以，</w:t>
            </w:r>
            <w:r w:rsidRPr="000E61EE">
              <w:rPr>
                <w:color w:val="000000"/>
              </w:rPr>
              <w:t>X</w:t>
            </w:r>
            <w:r w:rsidRPr="000E61EE">
              <w:rPr>
                <w:color w:val="000000"/>
              </w:rPr>
              <w:t>的化学式为</w:t>
            </w:r>
            <w:r w:rsidRPr="000E61EE">
              <w:rPr>
                <w:color w:val="000000"/>
              </w:rPr>
              <w:t>Fe</w:t>
            </w:r>
            <w:r w:rsidRPr="000E61EE">
              <w:rPr>
                <w:color w:val="000000"/>
                <w:sz w:val="24"/>
                <w:szCs w:val="24"/>
                <w:vertAlign w:val="subscript"/>
              </w:rPr>
              <w:t>3</w:t>
            </w:r>
            <w:r w:rsidRPr="000E61EE">
              <w:rPr>
                <w:color w:val="000000"/>
              </w:rPr>
              <w:t>O</w:t>
            </w:r>
            <w:r w:rsidRPr="000E61EE">
              <w:rPr>
                <w:color w:val="000000"/>
                <w:sz w:val="24"/>
                <w:szCs w:val="24"/>
                <w:vertAlign w:val="subscript"/>
              </w:rPr>
              <w:t>4</w:t>
            </w:r>
          </w:p>
          <w:p w:rsidR="00E5759B" w:rsidRPr="000E61EE" w:rsidRDefault="00E5759B" w:rsidP="00F84AE2">
            <w:pPr>
              <w:pStyle w:val="DefaultParagraph"/>
              <w:rPr>
                <w:color w:val="000000"/>
              </w:rPr>
            </w:pPr>
            <w:r w:rsidRPr="000E61EE">
              <w:rPr>
                <w:color w:val="000000"/>
              </w:rPr>
              <w:t>③</w:t>
            </w:r>
            <w:r w:rsidRPr="000E61EE">
              <w:rPr>
                <w:color w:val="000000"/>
              </w:rPr>
              <w:t>如果氧化膜不致密，裸露出来的铁与硫酸铜的反应生成了铜和硫酸亚铁，反应的方程式为</w:t>
            </w:r>
            <w:r w:rsidRPr="000E61EE">
              <w:rPr>
                <w:color w:val="000000"/>
              </w:rPr>
              <w:t>Fe+CuSO</w:t>
            </w:r>
            <w:r w:rsidRPr="000E61EE">
              <w:rPr>
                <w:color w:val="000000"/>
                <w:sz w:val="24"/>
                <w:szCs w:val="24"/>
                <w:vertAlign w:val="subscript"/>
              </w:rPr>
              <w:t xml:space="preserve">4 </w:t>
            </w:r>
            <w:r w:rsidRPr="000E61EE">
              <w:rPr>
                <w:color w:val="000000"/>
              </w:rPr>
              <w:t>═</w:t>
            </w:r>
            <w:r w:rsidRPr="000E61EE">
              <w:rPr>
                <w:color w:val="000000"/>
              </w:rPr>
              <w:t>FeSO</w:t>
            </w:r>
            <w:r w:rsidRPr="000E61EE">
              <w:rPr>
                <w:color w:val="000000"/>
                <w:sz w:val="24"/>
                <w:szCs w:val="24"/>
                <w:vertAlign w:val="subscript"/>
              </w:rPr>
              <w:t xml:space="preserve">4 </w:t>
            </w:r>
            <w:r w:rsidRPr="000E61EE">
              <w:rPr>
                <w:color w:val="000000"/>
              </w:rPr>
              <w:t>+Cu</w:t>
            </w:r>
            <w:r w:rsidRPr="000E61EE">
              <w:rPr>
                <w:color w:val="000000"/>
              </w:rPr>
              <w:t>．</w:t>
            </w:r>
          </w:p>
          <w:p w:rsidR="00E5759B" w:rsidRPr="000E61EE" w:rsidRDefault="00E5759B" w:rsidP="00F84AE2">
            <w:pPr>
              <w:pStyle w:val="DefaultParagraph"/>
              <w:rPr>
                <w:color w:val="000000"/>
              </w:rPr>
            </w:pPr>
            <w:r w:rsidRPr="000E61EE">
              <w:rPr>
                <w:color w:val="000000"/>
              </w:rPr>
              <w:t>故答案为：</w:t>
            </w:r>
          </w:p>
          <w:p w:rsidR="00E5759B" w:rsidRPr="000E61EE" w:rsidRDefault="00E5759B" w:rsidP="00F84AE2">
            <w:pPr>
              <w:pStyle w:val="DefaultParagraph"/>
              <w:rPr>
                <w:color w:val="000000"/>
              </w:rPr>
            </w:pPr>
            <w:r w:rsidRPr="000E61EE">
              <w:rPr>
                <w:color w:val="000000"/>
              </w:rPr>
              <w:t>①</w:t>
            </w:r>
            <w:r w:rsidRPr="000E61EE">
              <w:rPr>
                <w:color w:val="000000"/>
              </w:rPr>
              <w:t>致密的氧化膜使铁与氧气（或空气）和水隔绝</w:t>
            </w:r>
            <w:r w:rsidRPr="000E61EE">
              <w:rPr>
                <w:color w:val="000000"/>
              </w:rPr>
              <w:t xml:space="preserve">  </w:t>
            </w:r>
            <w:r w:rsidRPr="000E61EE">
              <w:rPr>
                <w:color w:val="000000"/>
              </w:rPr>
              <w:t>（氧气和水都要写）</w:t>
            </w:r>
          </w:p>
          <w:p w:rsidR="00E5759B" w:rsidRPr="000E61EE" w:rsidRDefault="00E5759B" w:rsidP="00F84AE2">
            <w:pPr>
              <w:pStyle w:val="DefaultParagraph"/>
              <w:rPr>
                <w:color w:val="000000"/>
              </w:rPr>
            </w:pPr>
            <w:r w:rsidRPr="000E61EE">
              <w:rPr>
                <w:color w:val="000000"/>
              </w:rPr>
              <w:t>②</w:t>
            </w:r>
            <w:r w:rsidRPr="000E61EE">
              <w:rPr>
                <w:color w:val="000000"/>
              </w:rPr>
              <w:t>Fe</w:t>
            </w:r>
            <w:r w:rsidRPr="000E61EE">
              <w:rPr>
                <w:color w:val="000000"/>
                <w:sz w:val="24"/>
                <w:szCs w:val="24"/>
                <w:vertAlign w:val="subscript"/>
              </w:rPr>
              <w:t>3</w:t>
            </w:r>
            <w:r w:rsidRPr="000E61EE">
              <w:rPr>
                <w:color w:val="000000"/>
              </w:rPr>
              <w:t>O</w:t>
            </w:r>
            <w:r w:rsidRPr="000E61EE">
              <w:rPr>
                <w:color w:val="000000"/>
                <w:sz w:val="24"/>
                <w:szCs w:val="24"/>
                <w:vertAlign w:val="subscript"/>
              </w:rPr>
              <w:t>4</w:t>
            </w:r>
          </w:p>
          <w:p w:rsidR="00E5759B" w:rsidRPr="000E61EE" w:rsidRDefault="00E5759B" w:rsidP="00F84AE2">
            <w:pPr>
              <w:pStyle w:val="DefaultParagraph"/>
              <w:rPr>
                <w:color w:val="000000"/>
              </w:rPr>
            </w:pPr>
            <w:r w:rsidRPr="000E61EE">
              <w:rPr>
                <w:color w:val="000000"/>
              </w:rPr>
              <w:t>③</w:t>
            </w:r>
            <w:r w:rsidRPr="000E61EE">
              <w:rPr>
                <w:color w:val="000000"/>
              </w:rPr>
              <w:t>Fe+CuSO</w:t>
            </w:r>
            <w:r w:rsidRPr="000E61EE">
              <w:rPr>
                <w:color w:val="000000"/>
                <w:sz w:val="24"/>
                <w:szCs w:val="24"/>
                <w:vertAlign w:val="subscript"/>
              </w:rPr>
              <w:t>4</w:t>
            </w:r>
            <w:r w:rsidRPr="000E61EE">
              <w:rPr>
                <w:color w:val="000000"/>
              </w:rPr>
              <w:t>=Cu+FeSO</w:t>
            </w:r>
            <w:r w:rsidRPr="000E61EE">
              <w:rPr>
                <w:color w:val="000000"/>
                <w:sz w:val="24"/>
                <w:szCs w:val="24"/>
                <w:vertAlign w:val="subscript"/>
              </w:rPr>
              <w:t>4</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本题考查的是金属活动顺序表的应用及金属的锈蚀等，金属的知识是中考的重要内容，应加强学习．</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b/>
          <w:color w:val="000000"/>
        </w:rPr>
        <w:t>四、简答题（本大题包括</w:t>
      </w:r>
      <w:r w:rsidRPr="000E61EE">
        <w:rPr>
          <w:b/>
          <w:color w:val="000000"/>
        </w:rPr>
        <w:t>3</w:t>
      </w:r>
      <w:r w:rsidRPr="000E61EE">
        <w:rPr>
          <w:b/>
          <w:color w:val="000000"/>
        </w:rPr>
        <w:t>小题共</w:t>
      </w:r>
      <w:r w:rsidRPr="000E61EE">
        <w:rPr>
          <w:b/>
          <w:color w:val="000000"/>
        </w:rPr>
        <w:t>20</w:t>
      </w:r>
      <w:r w:rsidRPr="000E61EE">
        <w:rPr>
          <w:b/>
          <w:color w:val="000000"/>
        </w:rPr>
        <w:t>分）</w:t>
      </w:r>
    </w:p>
    <w:p w:rsidR="00E5759B" w:rsidRPr="000E61EE" w:rsidRDefault="00E5759B" w:rsidP="00E5759B">
      <w:pPr>
        <w:pStyle w:val="DefaultParagraph"/>
        <w:rPr>
          <w:color w:val="000000"/>
        </w:rPr>
      </w:pPr>
      <w:r w:rsidRPr="000E61EE">
        <w:rPr>
          <w:color w:val="000000"/>
        </w:rPr>
        <w:t>20</w:t>
      </w:r>
      <w:r w:rsidRPr="000E61EE">
        <w:rPr>
          <w:color w:val="000000"/>
        </w:rPr>
        <w:t>．（</w:t>
      </w:r>
      <w:r w:rsidRPr="000E61EE">
        <w:rPr>
          <w:color w:val="000000"/>
        </w:rPr>
        <w:t>6</w:t>
      </w:r>
      <w:r w:rsidRPr="000E61EE">
        <w:rPr>
          <w:color w:val="000000"/>
        </w:rPr>
        <w:t>分）（</w:t>
      </w:r>
      <w:r w:rsidRPr="000E61EE">
        <w:rPr>
          <w:color w:val="000000"/>
        </w:rPr>
        <w:t>2015</w:t>
      </w:r>
      <w:r w:rsidRPr="000E61EE">
        <w:rPr>
          <w:color w:val="000000"/>
        </w:rPr>
        <w:t>•</w:t>
      </w:r>
      <w:r w:rsidRPr="000E61EE">
        <w:rPr>
          <w:color w:val="000000"/>
        </w:rPr>
        <w:t>红桥区一模）写出下列化学反应方程式：</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）工业上用一氧化碳还原赤铁矿冶炼金属</w:t>
      </w:r>
      <w:r w:rsidRPr="000E61EE">
        <w:rPr>
          <w:color w:val="000000"/>
          <w:u w:val="single"/>
        </w:rPr>
        <w:t xml:space="preserve">　</w:t>
      </w:r>
      <w:r w:rsidRPr="000E61EE">
        <w:rPr>
          <w:color w:val="000000"/>
          <w:u w:val="single"/>
        </w:rPr>
        <w:t>Fe</w:t>
      </w:r>
      <w:r w:rsidRPr="000E61EE">
        <w:rPr>
          <w:color w:val="000000"/>
          <w:sz w:val="24"/>
          <w:szCs w:val="24"/>
          <w:u w:val="single"/>
          <w:vertAlign w:val="subscript"/>
        </w:rPr>
        <w:t>2</w:t>
      </w:r>
      <w:r w:rsidRPr="000E61EE">
        <w:rPr>
          <w:color w:val="000000"/>
          <w:u w:val="single"/>
        </w:rPr>
        <w:t>O</w:t>
      </w:r>
      <w:r w:rsidRPr="000E61EE">
        <w:rPr>
          <w:color w:val="000000"/>
          <w:sz w:val="24"/>
          <w:szCs w:val="24"/>
          <w:u w:val="single"/>
          <w:vertAlign w:val="subscript"/>
        </w:rPr>
        <w:t>3</w:t>
      </w:r>
      <w:r w:rsidRPr="000E61EE">
        <w:rPr>
          <w:color w:val="000000"/>
          <w:u w:val="single"/>
        </w:rPr>
        <w:t>+3CO</w:t>
      </w:r>
      <w:r>
        <w:rPr>
          <w:noProof/>
          <w:color w:val="000000"/>
          <w:position w:val="-23"/>
        </w:rPr>
        <w:drawing>
          <wp:inline distT="0" distB="0" distL="0" distR="0">
            <wp:extent cx="476250" cy="381000"/>
            <wp:effectExtent l="19050" t="0" r="0" b="0"/>
            <wp:docPr id="16" name="图片 1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
                    <pic:cNvPicPr>
                      <a:picLocks noChangeAspect="1" noChangeArrowheads="1"/>
                    </pic:cNvPicPr>
                  </pic:nvPicPr>
                  <pic:blipFill>
                    <a:blip r:embed="rId20"/>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u w:val="single"/>
        </w:rPr>
        <w:t>2Fe+3CO</w:t>
      </w:r>
      <w:r w:rsidRPr="000E61EE">
        <w:rPr>
          <w:color w:val="000000"/>
          <w:sz w:val="24"/>
          <w:szCs w:val="24"/>
          <w:u w:val="single"/>
          <w:vertAlign w:val="subscript"/>
        </w:rPr>
        <w:t>2</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）口服含有碳酸氢钠的药片治疗胃酸过多</w:t>
      </w:r>
      <w:r w:rsidRPr="000E61EE">
        <w:rPr>
          <w:color w:val="000000"/>
          <w:u w:val="single"/>
        </w:rPr>
        <w:t xml:space="preserve">　</w:t>
      </w:r>
      <w:r w:rsidRPr="000E61EE">
        <w:rPr>
          <w:color w:val="000000"/>
          <w:u w:val="single"/>
        </w:rPr>
        <w:t>NaHCO</w:t>
      </w:r>
      <w:r w:rsidRPr="000E61EE">
        <w:rPr>
          <w:color w:val="000000"/>
          <w:sz w:val="24"/>
          <w:szCs w:val="24"/>
          <w:u w:val="single"/>
          <w:vertAlign w:val="subscript"/>
        </w:rPr>
        <w:t>3</w:t>
      </w:r>
      <w:r w:rsidRPr="000E61EE">
        <w:rPr>
          <w:color w:val="000000"/>
          <w:u w:val="single"/>
        </w:rPr>
        <w:t>+HCl</w:t>
      </w:r>
      <w:r w:rsidRPr="000E61EE">
        <w:rPr>
          <w:color w:val="000000"/>
          <w:u w:val="single"/>
        </w:rPr>
        <w:t>═</w:t>
      </w:r>
      <w:r w:rsidRPr="000E61EE">
        <w:rPr>
          <w:color w:val="000000"/>
          <w:u w:val="single"/>
        </w:rPr>
        <w:t>NaCl+H</w:t>
      </w:r>
      <w:r w:rsidRPr="000E61EE">
        <w:rPr>
          <w:color w:val="000000"/>
          <w:sz w:val="24"/>
          <w:szCs w:val="24"/>
          <w:u w:val="single"/>
          <w:vertAlign w:val="subscript"/>
        </w:rPr>
        <w:t>2</w:t>
      </w:r>
      <w:r w:rsidRPr="000E61EE">
        <w:rPr>
          <w:color w:val="000000"/>
          <w:u w:val="single"/>
        </w:rPr>
        <w:t>O+CO</w:t>
      </w:r>
      <w:r w:rsidRPr="000E61EE">
        <w:rPr>
          <w:color w:val="000000"/>
          <w:sz w:val="24"/>
          <w:szCs w:val="24"/>
          <w:u w:val="single"/>
          <w:vertAlign w:val="subscript"/>
        </w:rPr>
        <w:t>2</w:t>
      </w:r>
      <w:r w:rsidRPr="000E61EE">
        <w:rPr>
          <w:color w:val="000000"/>
          <w:u w:val="single"/>
        </w:rPr>
        <w:t>↑</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lastRenderedPageBreak/>
        <w:t>（</w:t>
      </w:r>
      <w:r w:rsidRPr="000E61EE">
        <w:rPr>
          <w:color w:val="000000"/>
        </w:rPr>
        <w:t>3</w:t>
      </w:r>
      <w:r w:rsidRPr="000E61EE">
        <w:rPr>
          <w:color w:val="000000"/>
        </w:rPr>
        <w:t>）乙醇燃烧</w:t>
      </w:r>
      <w:r w:rsidRPr="000E61EE">
        <w:rPr>
          <w:color w:val="000000"/>
          <w:u w:val="single"/>
        </w:rPr>
        <w:t xml:space="preserve">　</w:t>
      </w:r>
      <w:r w:rsidRPr="000E61EE">
        <w:rPr>
          <w:color w:val="000000"/>
          <w:u w:val="single"/>
        </w:rPr>
        <w:t>C</w:t>
      </w:r>
      <w:r w:rsidRPr="000E61EE">
        <w:rPr>
          <w:color w:val="000000"/>
          <w:sz w:val="24"/>
          <w:szCs w:val="24"/>
          <w:u w:val="single"/>
          <w:vertAlign w:val="subscript"/>
        </w:rPr>
        <w:t>2</w:t>
      </w:r>
      <w:r w:rsidRPr="000E61EE">
        <w:rPr>
          <w:color w:val="000000"/>
          <w:u w:val="single"/>
        </w:rPr>
        <w:t>H</w:t>
      </w:r>
      <w:r w:rsidRPr="000E61EE">
        <w:rPr>
          <w:color w:val="000000"/>
          <w:sz w:val="24"/>
          <w:szCs w:val="24"/>
          <w:u w:val="single"/>
          <w:vertAlign w:val="subscript"/>
        </w:rPr>
        <w:t>5</w:t>
      </w:r>
      <w:r w:rsidRPr="000E61EE">
        <w:rPr>
          <w:color w:val="000000"/>
          <w:u w:val="single"/>
        </w:rPr>
        <w:t>OH+3O</w:t>
      </w:r>
      <w:r w:rsidRPr="000E61EE">
        <w:rPr>
          <w:color w:val="000000"/>
          <w:sz w:val="24"/>
          <w:szCs w:val="24"/>
          <w:u w:val="single"/>
          <w:vertAlign w:val="subscript"/>
        </w:rPr>
        <w:t>2</w:t>
      </w:r>
      <w:r>
        <w:rPr>
          <w:noProof/>
          <w:color w:val="000000"/>
          <w:position w:val="-23"/>
        </w:rPr>
        <w:drawing>
          <wp:inline distT="0" distB="0" distL="0" distR="0">
            <wp:extent cx="476250" cy="381000"/>
            <wp:effectExtent l="19050" t="0" r="0" b="0"/>
            <wp:docPr id="17" name="图片 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
                    <pic:cNvPicPr>
                      <a:picLocks noChangeAspect="1" noChangeArrowheads="1"/>
                    </pic:cNvPicPr>
                  </pic:nvPicPr>
                  <pic:blipFill>
                    <a:blip r:embed="rId21"/>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u w:val="single"/>
        </w:rPr>
        <w:t>2CO</w:t>
      </w:r>
      <w:r w:rsidRPr="000E61EE">
        <w:rPr>
          <w:color w:val="000000"/>
          <w:sz w:val="24"/>
          <w:szCs w:val="24"/>
          <w:u w:val="single"/>
          <w:vertAlign w:val="subscript"/>
        </w:rPr>
        <w:t>2</w:t>
      </w:r>
      <w:r w:rsidRPr="000E61EE">
        <w:rPr>
          <w:color w:val="000000"/>
          <w:u w:val="single"/>
        </w:rPr>
        <w:t>+3H</w:t>
      </w:r>
      <w:r w:rsidRPr="000E61EE">
        <w:rPr>
          <w:color w:val="000000"/>
          <w:sz w:val="24"/>
          <w:szCs w:val="24"/>
          <w:u w:val="single"/>
          <w:vertAlign w:val="subscript"/>
        </w:rPr>
        <w:t>2</w:t>
      </w:r>
      <w:r w:rsidRPr="000E61EE">
        <w:rPr>
          <w:color w:val="000000"/>
          <w:u w:val="single"/>
        </w:rPr>
        <w:t>O</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书写化学方程式、文字表达式、电离方程式．</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化学用语和质量守恒定律．</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首先根据反应原理找出反应物、生成物、反应条件，根据化学方程式的书写方法、步骤（写、配、注、等）进行书写即可．</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）工业上用一氧化碳还原赤铁矿（主要成分氧化铁）炼铁，主要是利用</w:t>
            </w:r>
            <w:r w:rsidRPr="000E61EE">
              <w:rPr>
                <w:color w:val="000000"/>
              </w:rPr>
              <w:t>CO</w:t>
            </w:r>
            <w:r w:rsidRPr="000E61EE">
              <w:rPr>
                <w:color w:val="000000"/>
              </w:rPr>
              <w:t>的还原性，在高温下和氧化铁反应生成铁和二氧化碳，反应的化学方程式为</w:t>
            </w:r>
            <w:r w:rsidRPr="000E61EE">
              <w:rPr>
                <w:color w:val="000000"/>
              </w:rPr>
              <w:t>Fe</w:t>
            </w:r>
            <w:r w:rsidRPr="000E61EE">
              <w:rPr>
                <w:color w:val="000000"/>
                <w:sz w:val="24"/>
                <w:szCs w:val="24"/>
                <w:vertAlign w:val="subscript"/>
              </w:rPr>
              <w:t>2</w:t>
            </w:r>
            <w:r w:rsidRPr="000E61EE">
              <w:rPr>
                <w:color w:val="000000"/>
              </w:rPr>
              <w:t>O</w:t>
            </w:r>
            <w:r w:rsidRPr="000E61EE">
              <w:rPr>
                <w:color w:val="000000"/>
                <w:sz w:val="24"/>
                <w:szCs w:val="24"/>
                <w:vertAlign w:val="subscript"/>
              </w:rPr>
              <w:t>3</w:t>
            </w:r>
            <w:r w:rsidRPr="000E61EE">
              <w:rPr>
                <w:color w:val="000000"/>
              </w:rPr>
              <w:t>+3CO</w:t>
            </w:r>
            <w:r>
              <w:rPr>
                <w:noProof/>
                <w:color w:val="000000"/>
                <w:position w:val="-23"/>
              </w:rPr>
              <w:drawing>
                <wp:inline distT="0" distB="0" distL="0" distR="0">
                  <wp:extent cx="476250" cy="381000"/>
                  <wp:effectExtent l="19050" t="0" r="0" b="0"/>
                  <wp:docPr id="18" name="图片 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
                          <pic:cNvPicPr>
                            <a:picLocks noChangeAspect="1" noChangeArrowheads="1"/>
                          </pic:cNvPicPr>
                        </pic:nvPicPr>
                        <pic:blipFill>
                          <a:blip r:embed="rId22"/>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rPr>
              <w:t>2Fe+3CO</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）碳酸氢钠与胃液中的盐酸反应生成氯化钠、水和二氧化碳，反应的化学方程式为</w:t>
            </w:r>
            <w:r w:rsidRPr="000E61EE">
              <w:rPr>
                <w:color w:val="000000"/>
              </w:rPr>
              <w:t>NaHCO</w:t>
            </w:r>
            <w:r w:rsidRPr="000E61EE">
              <w:rPr>
                <w:color w:val="000000"/>
                <w:sz w:val="24"/>
                <w:szCs w:val="24"/>
                <w:vertAlign w:val="subscript"/>
              </w:rPr>
              <w:t>3</w:t>
            </w:r>
            <w:r w:rsidRPr="000E61EE">
              <w:rPr>
                <w:color w:val="000000"/>
              </w:rPr>
              <w:t>+HCl</w:t>
            </w:r>
            <w:r w:rsidRPr="000E61EE">
              <w:rPr>
                <w:color w:val="000000"/>
              </w:rPr>
              <w:t>═</w:t>
            </w:r>
            <w:r w:rsidRPr="000E61EE">
              <w:rPr>
                <w:color w:val="000000"/>
              </w:rPr>
              <w:t>NaCl+H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）乙醇燃烧生成二氧化碳和水，反应的化学方程式为：</w:t>
            </w:r>
            <w:r w:rsidRPr="000E61EE">
              <w:rPr>
                <w:color w:val="000000"/>
              </w:rPr>
              <w:t>C</w:t>
            </w:r>
            <w:r w:rsidRPr="000E61EE">
              <w:rPr>
                <w:color w:val="000000"/>
                <w:sz w:val="24"/>
                <w:szCs w:val="24"/>
                <w:vertAlign w:val="subscript"/>
              </w:rPr>
              <w:t>2</w:t>
            </w:r>
            <w:r w:rsidRPr="000E61EE">
              <w:rPr>
                <w:color w:val="000000"/>
              </w:rPr>
              <w:t>H</w:t>
            </w:r>
            <w:r w:rsidRPr="000E61EE">
              <w:rPr>
                <w:color w:val="000000"/>
                <w:sz w:val="24"/>
                <w:szCs w:val="24"/>
                <w:vertAlign w:val="subscript"/>
              </w:rPr>
              <w:t>5</w:t>
            </w:r>
            <w:r w:rsidRPr="000E61EE">
              <w:rPr>
                <w:color w:val="000000"/>
              </w:rPr>
              <w:t>OH+3O</w:t>
            </w:r>
            <w:r w:rsidRPr="000E61EE">
              <w:rPr>
                <w:color w:val="000000"/>
                <w:sz w:val="24"/>
                <w:szCs w:val="24"/>
                <w:vertAlign w:val="subscript"/>
              </w:rPr>
              <w:t>2</w:t>
            </w:r>
            <w:r>
              <w:rPr>
                <w:noProof/>
                <w:color w:val="000000"/>
                <w:position w:val="-23"/>
              </w:rPr>
              <w:drawing>
                <wp:inline distT="0" distB="0" distL="0" distR="0">
                  <wp:extent cx="476250" cy="381000"/>
                  <wp:effectExtent l="19050" t="0" r="0" b="0"/>
                  <wp:docPr id="19" name="图片 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
                          <pic:cNvPicPr>
                            <a:picLocks noChangeAspect="1" noChangeArrowheads="1"/>
                          </pic:cNvPicPr>
                        </pic:nvPicPr>
                        <pic:blipFill>
                          <a:blip r:embed="rId21"/>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rPr>
              <w:t>2CO</w:t>
            </w:r>
            <w:r w:rsidRPr="000E61EE">
              <w:rPr>
                <w:color w:val="000000"/>
                <w:sz w:val="24"/>
                <w:szCs w:val="24"/>
                <w:vertAlign w:val="subscript"/>
              </w:rPr>
              <w:t>2</w:t>
            </w:r>
            <w:r w:rsidRPr="000E61EE">
              <w:rPr>
                <w:color w:val="000000"/>
              </w:rPr>
              <w:t>+3H</w:t>
            </w:r>
            <w:r w:rsidRPr="000E61EE">
              <w:rPr>
                <w:color w:val="000000"/>
                <w:sz w:val="24"/>
                <w:szCs w:val="24"/>
                <w:vertAlign w:val="subscript"/>
              </w:rPr>
              <w:t>2</w:t>
            </w:r>
            <w:r w:rsidRPr="000E61EE">
              <w:rPr>
                <w:color w:val="000000"/>
              </w:rPr>
              <w:t>O</w:t>
            </w:r>
            <w:r w:rsidRPr="000E61EE">
              <w:rPr>
                <w:color w:val="000000"/>
              </w:rPr>
              <w:t>．</w:t>
            </w:r>
          </w:p>
          <w:p w:rsidR="00E5759B" w:rsidRPr="000E61EE" w:rsidRDefault="00E5759B" w:rsidP="00F84AE2">
            <w:pPr>
              <w:pStyle w:val="DefaultParagraph"/>
              <w:rPr>
                <w:color w:val="000000"/>
              </w:rPr>
            </w:pPr>
            <w:r w:rsidRPr="000E61EE">
              <w:rPr>
                <w:color w:val="000000"/>
              </w:rPr>
              <w:t>故答案为：（</w:t>
            </w:r>
            <w:r w:rsidRPr="000E61EE">
              <w:rPr>
                <w:color w:val="000000"/>
              </w:rPr>
              <w:t>1</w:t>
            </w:r>
            <w:r w:rsidRPr="000E61EE">
              <w:rPr>
                <w:color w:val="000000"/>
              </w:rPr>
              <w:t>）</w:t>
            </w:r>
            <w:r w:rsidRPr="000E61EE">
              <w:rPr>
                <w:color w:val="000000"/>
              </w:rPr>
              <w:t>Fe</w:t>
            </w:r>
            <w:r w:rsidRPr="000E61EE">
              <w:rPr>
                <w:color w:val="000000"/>
                <w:sz w:val="24"/>
                <w:szCs w:val="24"/>
                <w:vertAlign w:val="subscript"/>
              </w:rPr>
              <w:t>2</w:t>
            </w:r>
            <w:r w:rsidRPr="000E61EE">
              <w:rPr>
                <w:color w:val="000000"/>
              </w:rPr>
              <w:t>O</w:t>
            </w:r>
            <w:r w:rsidRPr="000E61EE">
              <w:rPr>
                <w:color w:val="000000"/>
                <w:sz w:val="24"/>
                <w:szCs w:val="24"/>
                <w:vertAlign w:val="subscript"/>
              </w:rPr>
              <w:t>3</w:t>
            </w:r>
            <w:r w:rsidRPr="000E61EE">
              <w:rPr>
                <w:color w:val="000000"/>
              </w:rPr>
              <w:t>+3CO</w:t>
            </w:r>
            <w:r>
              <w:rPr>
                <w:noProof/>
                <w:color w:val="000000"/>
                <w:position w:val="-23"/>
              </w:rPr>
              <w:drawing>
                <wp:inline distT="0" distB="0" distL="0" distR="0">
                  <wp:extent cx="476250" cy="381000"/>
                  <wp:effectExtent l="19050" t="0" r="0" b="0"/>
                  <wp:docPr id="20" name="图片 2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
                          <pic:cNvPicPr>
                            <a:picLocks noChangeAspect="1" noChangeArrowheads="1"/>
                          </pic:cNvPicPr>
                        </pic:nvPicPr>
                        <pic:blipFill>
                          <a:blip r:embed="rId22"/>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rPr>
              <w:t>2Fe+3CO</w:t>
            </w:r>
            <w:r w:rsidRPr="000E61EE">
              <w:rPr>
                <w:color w:val="000000"/>
                <w:sz w:val="24"/>
                <w:szCs w:val="24"/>
                <w:vertAlign w:val="subscript"/>
              </w:rPr>
              <w:t>2</w:t>
            </w:r>
            <w:r w:rsidRPr="000E61EE">
              <w:rPr>
                <w:color w:val="000000"/>
              </w:rPr>
              <w:t>；（</w:t>
            </w:r>
            <w:r w:rsidRPr="000E61EE">
              <w:rPr>
                <w:color w:val="000000"/>
              </w:rPr>
              <w:t>2</w:t>
            </w:r>
            <w:r w:rsidRPr="000E61EE">
              <w:rPr>
                <w:color w:val="000000"/>
              </w:rPr>
              <w:t>）</w:t>
            </w:r>
            <w:r w:rsidRPr="000E61EE">
              <w:rPr>
                <w:color w:val="000000"/>
              </w:rPr>
              <w:t>NaHCO</w:t>
            </w:r>
            <w:r w:rsidRPr="000E61EE">
              <w:rPr>
                <w:color w:val="000000"/>
                <w:sz w:val="24"/>
                <w:szCs w:val="24"/>
                <w:vertAlign w:val="subscript"/>
              </w:rPr>
              <w:t>3</w:t>
            </w:r>
            <w:r w:rsidRPr="000E61EE">
              <w:rPr>
                <w:color w:val="000000"/>
              </w:rPr>
              <w:t>+HCl</w:t>
            </w:r>
            <w:r w:rsidRPr="000E61EE">
              <w:rPr>
                <w:color w:val="000000"/>
              </w:rPr>
              <w:t>═</w:t>
            </w:r>
            <w:r w:rsidRPr="000E61EE">
              <w:rPr>
                <w:color w:val="000000"/>
              </w:rPr>
              <w:t>NaCl+H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r w:rsidRPr="000E61EE">
              <w:rPr>
                <w:color w:val="000000"/>
              </w:rPr>
              <w:t>；（</w:t>
            </w:r>
            <w:r w:rsidRPr="000E61EE">
              <w:rPr>
                <w:color w:val="000000"/>
              </w:rPr>
              <w:t>3</w:t>
            </w:r>
            <w:r w:rsidRPr="000E61EE">
              <w:rPr>
                <w:color w:val="000000"/>
              </w:rPr>
              <w:t>）</w:t>
            </w:r>
            <w:r w:rsidRPr="000E61EE">
              <w:rPr>
                <w:color w:val="000000"/>
              </w:rPr>
              <w:t>C</w:t>
            </w:r>
            <w:r w:rsidRPr="000E61EE">
              <w:rPr>
                <w:color w:val="000000"/>
                <w:sz w:val="24"/>
                <w:szCs w:val="24"/>
                <w:vertAlign w:val="subscript"/>
              </w:rPr>
              <w:t>2</w:t>
            </w:r>
            <w:r w:rsidRPr="000E61EE">
              <w:rPr>
                <w:color w:val="000000"/>
              </w:rPr>
              <w:t>H</w:t>
            </w:r>
            <w:r w:rsidRPr="000E61EE">
              <w:rPr>
                <w:color w:val="000000"/>
                <w:sz w:val="24"/>
                <w:szCs w:val="24"/>
                <w:vertAlign w:val="subscript"/>
              </w:rPr>
              <w:t>5</w:t>
            </w:r>
            <w:r w:rsidRPr="000E61EE">
              <w:rPr>
                <w:color w:val="000000"/>
              </w:rPr>
              <w:t>OH+3O</w:t>
            </w:r>
            <w:r w:rsidRPr="000E61EE">
              <w:rPr>
                <w:color w:val="000000"/>
                <w:sz w:val="24"/>
                <w:szCs w:val="24"/>
                <w:vertAlign w:val="subscript"/>
              </w:rPr>
              <w:t>2</w:t>
            </w:r>
            <w:r>
              <w:rPr>
                <w:noProof/>
                <w:color w:val="000000"/>
                <w:position w:val="-23"/>
              </w:rPr>
              <w:drawing>
                <wp:inline distT="0" distB="0" distL="0" distR="0">
                  <wp:extent cx="476250" cy="381000"/>
                  <wp:effectExtent l="19050" t="0" r="0" b="0"/>
                  <wp:docPr id="21" name="图片 2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
                          <pic:cNvPicPr>
                            <a:picLocks noChangeAspect="1" noChangeArrowheads="1"/>
                          </pic:cNvPicPr>
                        </pic:nvPicPr>
                        <pic:blipFill>
                          <a:blip r:embed="rId21"/>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rPr>
              <w:t>2CO</w:t>
            </w:r>
            <w:r w:rsidRPr="000E61EE">
              <w:rPr>
                <w:color w:val="000000"/>
                <w:sz w:val="24"/>
                <w:szCs w:val="24"/>
                <w:vertAlign w:val="subscript"/>
              </w:rPr>
              <w:t>2</w:t>
            </w:r>
            <w:r w:rsidRPr="000E61EE">
              <w:rPr>
                <w:color w:val="000000"/>
              </w:rPr>
              <w:t>+3H</w:t>
            </w:r>
            <w:r w:rsidRPr="000E61EE">
              <w:rPr>
                <w:color w:val="000000"/>
                <w:sz w:val="24"/>
                <w:szCs w:val="24"/>
                <w:vertAlign w:val="subscript"/>
              </w:rPr>
              <w:t>2</w:t>
            </w:r>
            <w:r w:rsidRPr="000E61EE">
              <w:rPr>
                <w:color w:val="000000"/>
              </w:rPr>
              <w:t>O</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本题难度不大，考查学生根据反应原理书写化学方程式的能力，化学方程式书写经常出现的错误有不符合客观事实、不遵守质量守恒定律、不写条件、不标符号等．</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21</w:t>
      </w:r>
      <w:r w:rsidRPr="000E61EE">
        <w:rPr>
          <w:color w:val="000000"/>
        </w:rPr>
        <w:t>．（</w:t>
      </w:r>
      <w:r w:rsidRPr="000E61EE">
        <w:rPr>
          <w:color w:val="000000"/>
        </w:rPr>
        <w:t>4</w:t>
      </w:r>
      <w:r w:rsidRPr="000E61EE">
        <w:rPr>
          <w:color w:val="000000"/>
        </w:rPr>
        <w:t>分）（</w:t>
      </w:r>
      <w:r w:rsidRPr="000E61EE">
        <w:rPr>
          <w:color w:val="000000"/>
        </w:rPr>
        <w:t>2015</w:t>
      </w:r>
      <w:r w:rsidRPr="000E61EE">
        <w:rPr>
          <w:color w:val="000000"/>
        </w:rPr>
        <w:t>•</w:t>
      </w:r>
      <w:r w:rsidRPr="000E61EE">
        <w:rPr>
          <w:color w:val="000000"/>
        </w:rPr>
        <w:t>红桥区一模）甲、乙两种固体物质的溶解度曲线如图一所示．</w:t>
      </w:r>
    </w:p>
    <w:p w:rsidR="00E5759B" w:rsidRPr="000E61EE" w:rsidRDefault="00E5759B" w:rsidP="00E5759B">
      <w:pPr>
        <w:pStyle w:val="DefaultParagraph"/>
        <w:rPr>
          <w:color w:val="000000"/>
        </w:rPr>
      </w:pPr>
      <w:r>
        <w:rPr>
          <w:noProof/>
          <w:color w:val="000000"/>
        </w:rPr>
        <w:drawing>
          <wp:inline distT="0" distB="0" distL="0" distR="0">
            <wp:extent cx="3990975" cy="2228850"/>
            <wp:effectExtent l="19050" t="0" r="9525" b="0"/>
            <wp:docPr id="22"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3"/>
                    <a:srcRect/>
                    <a:stretch>
                      <a:fillRect/>
                    </a:stretch>
                  </pic:blipFill>
                  <pic:spPr bwMode="auto">
                    <a:xfrm>
                      <a:off x="0" y="0"/>
                      <a:ext cx="3990975" cy="2228850"/>
                    </a:xfrm>
                    <a:prstGeom prst="rect">
                      <a:avLst/>
                    </a:prstGeom>
                    <a:noFill/>
                    <a:ln w="9525">
                      <a:noFill/>
                      <a:miter lim="800000"/>
                      <a:headEnd/>
                      <a:tailEnd/>
                    </a:ln>
                  </pic:spPr>
                </pic:pic>
              </a:graphicData>
            </a:graphic>
          </wp:inline>
        </w:drawing>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w:t>
      </w:r>
      <w:r w:rsidRPr="000E61EE">
        <w:rPr>
          <w:color w:val="000000"/>
        </w:rPr>
        <w:t>t</w:t>
      </w:r>
      <w:r w:rsidRPr="000E61EE">
        <w:rPr>
          <w:color w:val="000000"/>
          <w:sz w:val="24"/>
          <w:szCs w:val="24"/>
          <w:vertAlign w:val="subscript"/>
        </w:rPr>
        <w:t>1</w:t>
      </w:r>
      <w:r w:rsidRPr="000E61EE">
        <w:rPr>
          <w:color w:val="000000"/>
        </w:rPr>
        <w:t>℃</w:t>
      </w:r>
      <w:r w:rsidRPr="000E61EE">
        <w:rPr>
          <w:color w:val="000000"/>
        </w:rPr>
        <w:t>时，甲物质的溶解度是</w:t>
      </w:r>
      <w:r w:rsidRPr="000E61EE">
        <w:rPr>
          <w:color w:val="000000"/>
          <w:u w:val="single"/>
        </w:rPr>
        <w:t xml:space="preserve">　</w:t>
      </w:r>
      <w:r w:rsidRPr="000E61EE">
        <w:rPr>
          <w:color w:val="000000"/>
          <w:u w:val="single"/>
        </w:rPr>
        <w:t>30g</w:t>
      </w:r>
      <w:r w:rsidRPr="000E61EE">
        <w:rPr>
          <w:color w:val="000000"/>
          <w:u w:val="single"/>
        </w:rPr>
        <w:t xml:space="preserve">　</w:t>
      </w:r>
      <w:r w:rsidRPr="000E61EE">
        <w:rPr>
          <w:color w:val="000000"/>
        </w:rPr>
        <w:t>；乙物质的溶解度随温度的升高而</w:t>
      </w:r>
      <w:r w:rsidRPr="000E61EE">
        <w:rPr>
          <w:color w:val="000000"/>
          <w:u w:val="single"/>
        </w:rPr>
        <w:t xml:space="preserve">　增大　</w:t>
      </w:r>
      <w:r w:rsidRPr="000E61EE">
        <w:rPr>
          <w:color w:val="000000"/>
        </w:rPr>
        <w:t>（</w:t>
      </w:r>
      <w:r w:rsidRPr="000E61EE">
        <w:rPr>
          <w:color w:val="000000"/>
        </w:rPr>
        <w:t>“</w:t>
      </w:r>
      <w:r w:rsidRPr="000E61EE">
        <w:rPr>
          <w:color w:val="000000"/>
        </w:rPr>
        <w:t>增大</w:t>
      </w:r>
      <w:r w:rsidRPr="000E61EE">
        <w:rPr>
          <w:color w:val="000000"/>
        </w:rPr>
        <w:t>”</w:t>
      </w:r>
      <w:r w:rsidRPr="000E61EE">
        <w:rPr>
          <w:color w:val="000000"/>
        </w:rPr>
        <w:t>或</w:t>
      </w:r>
      <w:r w:rsidRPr="000E61EE">
        <w:rPr>
          <w:color w:val="000000"/>
        </w:rPr>
        <w:t>“</w:t>
      </w:r>
      <w:r w:rsidRPr="000E61EE">
        <w:rPr>
          <w:color w:val="000000"/>
        </w:rPr>
        <w:t>减小</w:t>
      </w:r>
      <w:r w:rsidRPr="000E61EE">
        <w:rPr>
          <w:color w:val="000000"/>
        </w:rPr>
        <w:t>”</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）将</w:t>
      </w:r>
      <w:r w:rsidRPr="000E61EE">
        <w:rPr>
          <w:color w:val="000000"/>
        </w:rPr>
        <w:t>45g</w:t>
      </w:r>
      <w:r w:rsidRPr="000E61EE">
        <w:rPr>
          <w:color w:val="000000"/>
        </w:rPr>
        <w:t>甲物质分成三等分，分别加入到盛有</w:t>
      </w:r>
      <w:r w:rsidRPr="000E61EE">
        <w:rPr>
          <w:color w:val="000000"/>
        </w:rPr>
        <w:t>100mL</w:t>
      </w:r>
      <w:r w:rsidRPr="000E61EE">
        <w:rPr>
          <w:color w:val="000000"/>
        </w:rPr>
        <w:t>水的烧杯中，形成</w:t>
      </w:r>
      <w:r w:rsidRPr="000E61EE">
        <w:rPr>
          <w:color w:val="000000"/>
        </w:rPr>
        <w:t>t</w:t>
      </w:r>
      <w:r w:rsidRPr="000E61EE">
        <w:rPr>
          <w:color w:val="000000"/>
          <w:sz w:val="24"/>
          <w:szCs w:val="24"/>
          <w:vertAlign w:val="subscript"/>
        </w:rPr>
        <w:t>1</w:t>
      </w:r>
      <w:r w:rsidRPr="000E61EE">
        <w:rPr>
          <w:color w:val="000000"/>
        </w:rPr>
        <w:t>℃</w:t>
      </w:r>
      <w:r w:rsidRPr="000E61EE">
        <w:rPr>
          <w:color w:val="000000"/>
        </w:rPr>
        <w:t>时甲的不饱和溶液．如图二所示，再分别通过蒸发溶剂、增加溶质和降低温度三种方法中的一种，将它们都变成甲的饱和溶液．此时，烧杯</w:t>
      </w:r>
      <w:r w:rsidRPr="000E61EE">
        <w:rPr>
          <w:color w:val="000000"/>
        </w:rPr>
        <w:t>②</w:t>
      </w:r>
      <w:r w:rsidRPr="000E61EE">
        <w:rPr>
          <w:color w:val="000000"/>
        </w:rPr>
        <w:t>中溶质质量最大，烧杯</w:t>
      </w:r>
      <w:r w:rsidRPr="000E61EE">
        <w:rPr>
          <w:color w:val="000000"/>
        </w:rPr>
        <w:t>③</w:t>
      </w:r>
      <w:r w:rsidRPr="000E61EE">
        <w:rPr>
          <w:color w:val="000000"/>
        </w:rPr>
        <w:t>中的溶液质量最小．则方法一是</w:t>
      </w:r>
      <w:r w:rsidRPr="000E61EE">
        <w:rPr>
          <w:color w:val="000000"/>
          <w:u w:val="single"/>
        </w:rPr>
        <w:t xml:space="preserve">　降低温度　</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固体溶解度曲线及其作用；饱和溶液和不饱和溶液相互转变的方法．</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溶液、浊液与溶解度．</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根据题目信息和溶解度曲线可知：甲、乙两种固体物质的溶解度，都是随温度升高而增大，而甲的溶解度随温度的升高变化比乙大；</w:t>
            </w:r>
            <w:r w:rsidRPr="000E61EE">
              <w:rPr>
                <w:color w:val="000000"/>
              </w:rPr>
              <w:t>t</w:t>
            </w:r>
            <w:r w:rsidRPr="000E61EE">
              <w:rPr>
                <w:color w:val="000000"/>
                <w:sz w:val="24"/>
                <w:szCs w:val="24"/>
                <w:vertAlign w:val="subscript"/>
              </w:rPr>
              <w:t>1</w:t>
            </w:r>
            <w:r w:rsidRPr="000E61EE">
              <w:rPr>
                <w:color w:val="000000"/>
              </w:rPr>
              <w:t>℃</w:t>
            </w:r>
            <w:r w:rsidRPr="000E61EE">
              <w:rPr>
                <w:color w:val="000000"/>
              </w:rPr>
              <w:t>时，甲物质的溶解度是</w:t>
            </w:r>
            <w:r w:rsidRPr="000E61EE">
              <w:rPr>
                <w:color w:val="000000"/>
              </w:rPr>
              <w:t>30g</w:t>
            </w:r>
            <w:r w:rsidRPr="000E61EE">
              <w:rPr>
                <w:color w:val="000000"/>
              </w:rPr>
              <w:t>，乙物质的溶解度随温度的升高而增大，就是变化比甲小一些；将</w:t>
            </w:r>
            <w:r w:rsidRPr="000E61EE">
              <w:rPr>
                <w:color w:val="000000"/>
              </w:rPr>
              <w:t>45g</w:t>
            </w:r>
            <w:r w:rsidRPr="000E61EE">
              <w:rPr>
                <w:color w:val="000000"/>
              </w:rPr>
              <w:t>甲物质分成三等分，分别加入到盛有</w:t>
            </w:r>
            <w:r w:rsidRPr="000E61EE">
              <w:rPr>
                <w:color w:val="000000"/>
              </w:rPr>
              <w:t>100mL</w:t>
            </w:r>
            <w:r w:rsidRPr="000E61EE">
              <w:rPr>
                <w:color w:val="000000"/>
              </w:rPr>
              <w:t>水的烧杯中，形成</w:t>
            </w:r>
            <w:r w:rsidRPr="000E61EE">
              <w:rPr>
                <w:color w:val="000000"/>
              </w:rPr>
              <w:t>t</w:t>
            </w:r>
            <w:r w:rsidRPr="000E61EE">
              <w:rPr>
                <w:color w:val="000000"/>
                <w:sz w:val="24"/>
                <w:szCs w:val="24"/>
                <w:vertAlign w:val="subscript"/>
              </w:rPr>
              <w:t>1</w:t>
            </w:r>
            <w:r w:rsidRPr="000E61EE">
              <w:rPr>
                <w:color w:val="000000"/>
              </w:rPr>
              <w:t>℃</w:t>
            </w:r>
            <w:r w:rsidRPr="000E61EE">
              <w:rPr>
                <w:color w:val="000000"/>
              </w:rPr>
              <w:t>时甲的不饱和溶液．如图二所示，再分别通过蒸发溶剂、增加溶质和降低温度三种方法中的一种，将它们都变成甲的饱和溶液．此时，烧杯</w:t>
            </w:r>
            <w:r w:rsidRPr="000E61EE">
              <w:rPr>
                <w:color w:val="000000"/>
              </w:rPr>
              <w:t>②</w:t>
            </w:r>
            <w:r w:rsidRPr="000E61EE">
              <w:rPr>
                <w:color w:val="000000"/>
              </w:rPr>
              <w:t>中溶质质量最大，因为它加的是溶质；烧杯</w:t>
            </w:r>
            <w:r w:rsidRPr="000E61EE">
              <w:rPr>
                <w:color w:val="000000"/>
              </w:rPr>
              <w:lastRenderedPageBreak/>
              <w:t>③</w:t>
            </w:r>
            <w:r w:rsidRPr="000E61EE">
              <w:rPr>
                <w:color w:val="000000"/>
              </w:rPr>
              <w:t>中的溶液质量最小，因为它是蒸发了溶剂；则方法一是降低温度．</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w:t>
            </w:r>
            <w:r w:rsidRPr="000E61EE">
              <w:rPr>
                <w:color w:val="000000"/>
              </w:rPr>
              <w:t>t</w:t>
            </w:r>
            <w:r w:rsidRPr="000E61EE">
              <w:rPr>
                <w:color w:val="000000"/>
                <w:sz w:val="24"/>
                <w:szCs w:val="24"/>
                <w:vertAlign w:val="subscript"/>
              </w:rPr>
              <w:t>1</w:t>
            </w:r>
            <w:r w:rsidRPr="000E61EE">
              <w:rPr>
                <w:color w:val="000000"/>
              </w:rPr>
              <w:t>℃</w:t>
            </w:r>
            <w:r w:rsidRPr="000E61EE">
              <w:rPr>
                <w:color w:val="000000"/>
              </w:rPr>
              <w:t>时，甲物质的溶解度是</w:t>
            </w:r>
            <w:r w:rsidRPr="000E61EE">
              <w:rPr>
                <w:color w:val="000000"/>
              </w:rPr>
              <w:t>30g</w:t>
            </w:r>
            <w:r w:rsidRPr="000E61EE">
              <w:rPr>
                <w:color w:val="000000"/>
              </w:rPr>
              <w:t>，乙物质的溶解度随温度的升高而增大，就是变化比甲小一些；故答案为：</w:t>
            </w:r>
            <w:r w:rsidRPr="000E61EE">
              <w:rPr>
                <w:color w:val="000000"/>
              </w:rPr>
              <w:t>30g</w:t>
            </w:r>
            <w:r w:rsidRPr="000E61EE">
              <w:rPr>
                <w:color w:val="000000"/>
              </w:rPr>
              <w:t>；增大；</w:t>
            </w:r>
            <w:r w:rsidRPr="000E61EE">
              <w:rPr>
                <w:color w:val="000000"/>
              </w:rPr>
              <w:t xml:space="preserve">   </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）将</w:t>
            </w:r>
            <w:r w:rsidRPr="000E61EE">
              <w:rPr>
                <w:color w:val="000000"/>
              </w:rPr>
              <w:t>45g</w:t>
            </w:r>
            <w:r w:rsidRPr="000E61EE">
              <w:rPr>
                <w:color w:val="000000"/>
              </w:rPr>
              <w:t>甲物质分成三等分，分别加入到盛有</w:t>
            </w:r>
            <w:r w:rsidRPr="000E61EE">
              <w:rPr>
                <w:color w:val="000000"/>
              </w:rPr>
              <w:t>100mL</w:t>
            </w:r>
            <w:r w:rsidRPr="000E61EE">
              <w:rPr>
                <w:color w:val="000000"/>
              </w:rPr>
              <w:t>水的烧杯中，形成</w:t>
            </w:r>
            <w:r w:rsidRPr="000E61EE">
              <w:rPr>
                <w:color w:val="000000"/>
              </w:rPr>
              <w:t>t</w:t>
            </w:r>
            <w:r w:rsidRPr="000E61EE">
              <w:rPr>
                <w:color w:val="000000"/>
                <w:sz w:val="24"/>
                <w:szCs w:val="24"/>
                <w:vertAlign w:val="subscript"/>
              </w:rPr>
              <w:t>1</w:t>
            </w:r>
            <w:r w:rsidRPr="000E61EE">
              <w:rPr>
                <w:color w:val="000000"/>
              </w:rPr>
              <w:t>℃</w:t>
            </w:r>
            <w:r w:rsidRPr="000E61EE">
              <w:rPr>
                <w:color w:val="000000"/>
              </w:rPr>
              <w:t>时甲的不饱和溶液．如图二所示，再分别通过蒸发溶剂、增加溶质和降低温度三种方法中的一种，将它们都变成甲的饱和溶液．此时，烧杯</w:t>
            </w:r>
            <w:r w:rsidRPr="000E61EE">
              <w:rPr>
                <w:color w:val="000000"/>
              </w:rPr>
              <w:t>②</w:t>
            </w:r>
            <w:r w:rsidRPr="000E61EE">
              <w:rPr>
                <w:color w:val="000000"/>
              </w:rPr>
              <w:t>中溶质质量最大，因为它加的是溶质；烧杯</w:t>
            </w:r>
            <w:r w:rsidRPr="000E61EE">
              <w:rPr>
                <w:color w:val="000000"/>
              </w:rPr>
              <w:t>③</w:t>
            </w:r>
            <w:r w:rsidRPr="000E61EE">
              <w:rPr>
                <w:color w:val="000000"/>
              </w:rPr>
              <w:t>中的溶液质量最小，因为它是蒸发了溶剂；则方法一是降低温度；故答案为：降低温度</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考点考查了溶解度曲线及其应用、饱和溶液与不饱和溶液的转化等，通过溶解度曲线我们可以获得很多信息；还考查了有关溶液和溶质质量分数的计算，有关的计算要准确，本考点主要出现在选择题和填空题中．</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22</w:t>
      </w:r>
      <w:r w:rsidRPr="000E61EE">
        <w:rPr>
          <w:color w:val="000000"/>
        </w:rPr>
        <w:t>．（</w:t>
      </w:r>
      <w:r w:rsidRPr="000E61EE">
        <w:rPr>
          <w:color w:val="000000"/>
        </w:rPr>
        <w:t>10</w:t>
      </w:r>
      <w:r w:rsidRPr="000E61EE">
        <w:rPr>
          <w:color w:val="000000"/>
        </w:rPr>
        <w:t>分）（</w:t>
      </w:r>
      <w:r w:rsidRPr="000E61EE">
        <w:rPr>
          <w:color w:val="000000"/>
        </w:rPr>
        <w:t>2015</w:t>
      </w:r>
      <w:r w:rsidRPr="000E61EE">
        <w:rPr>
          <w:color w:val="000000"/>
        </w:rPr>
        <w:t>•</w:t>
      </w:r>
      <w:r w:rsidRPr="000E61EE">
        <w:rPr>
          <w:color w:val="000000"/>
        </w:rPr>
        <w:t>红桥区一模）</w:t>
      </w:r>
      <w:r w:rsidRPr="000E61EE">
        <w:rPr>
          <w:color w:val="000000"/>
        </w:rPr>
        <w:t>A</w:t>
      </w:r>
      <w:r w:rsidRPr="000E61EE">
        <w:rPr>
          <w:color w:val="000000"/>
        </w:rPr>
        <w:t>～</w:t>
      </w:r>
      <w:r w:rsidRPr="000E61EE">
        <w:rPr>
          <w:color w:val="000000"/>
        </w:rPr>
        <w:t>F</w:t>
      </w:r>
      <w:r w:rsidRPr="000E61EE">
        <w:rPr>
          <w:color w:val="000000"/>
        </w:rPr>
        <w:t>为初中化学常见的六种物质，且都含有一种相同元素，它们相互间的关系如图所示．己知</w:t>
      </w:r>
      <w:r w:rsidRPr="000E61EE">
        <w:rPr>
          <w:color w:val="000000"/>
        </w:rPr>
        <w:t>A</w:t>
      </w:r>
      <w:r w:rsidRPr="000E61EE">
        <w:rPr>
          <w:color w:val="000000"/>
        </w:rPr>
        <w:t>、</w:t>
      </w:r>
      <w:r w:rsidRPr="000E61EE">
        <w:rPr>
          <w:color w:val="000000"/>
        </w:rPr>
        <w:t>B</w:t>
      </w:r>
      <w:r w:rsidRPr="000E61EE">
        <w:rPr>
          <w:color w:val="000000"/>
        </w:rPr>
        <w:t>、</w:t>
      </w:r>
      <w:r w:rsidRPr="000E61EE">
        <w:rPr>
          <w:color w:val="000000"/>
        </w:rPr>
        <w:t>C</w:t>
      </w:r>
      <w:r w:rsidRPr="000E61EE">
        <w:rPr>
          <w:color w:val="000000"/>
        </w:rPr>
        <w:t>、</w:t>
      </w:r>
      <w:r w:rsidRPr="000E61EE">
        <w:rPr>
          <w:color w:val="000000"/>
        </w:rPr>
        <w:t>D</w:t>
      </w:r>
      <w:r w:rsidRPr="000E61EE">
        <w:rPr>
          <w:color w:val="000000"/>
        </w:rPr>
        <w:t>、</w:t>
      </w:r>
      <w:r w:rsidRPr="000E61EE">
        <w:rPr>
          <w:color w:val="000000"/>
        </w:rPr>
        <w:t>E</w:t>
      </w:r>
      <w:r w:rsidRPr="000E61EE">
        <w:rPr>
          <w:color w:val="000000"/>
        </w:rPr>
        <w:t>是不同类别的物质，</w:t>
      </w:r>
      <w:r w:rsidRPr="000E61EE">
        <w:rPr>
          <w:color w:val="000000"/>
        </w:rPr>
        <w:t>C</w:t>
      </w:r>
      <w:r w:rsidRPr="000E61EE">
        <w:rPr>
          <w:color w:val="000000"/>
        </w:rPr>
        <w:t>俗称纯碱，</w:t>
      </w:r>
      <w:r w:rsidRPr="000E61EE">
        <w:rPr>
          <w:color w:val="000000"/>
        </w:rPr>
        <w:t>F</w:t>
      </w:r>
      <w:r w:rsidRPr="000E61EE">
        <w:rPr>
          <w:color w:val="000000"/>
        </w:rPr>
        <w:t>是人体中含量最多的物质．（部分反应物、生成物及反应条件己略去）请回答：</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）写出</w:t>
      </w:r>
      <w:r w:rsidRPr="000E61EE">
        <w:rPr>
          <w:color w:val="000000"/>
        </w:rPr>
        <w:t>A</w:t>
      </w:r>
      <w:r w:rsidRPr="000E61EE">
        <w:rPr>
          <w:color w:val="000000"/>
        </w:rPr>
        <w:t>、</w:t>
      </w:r>
      <w:r w:rsidRPr="000E61EE">
        <w:rPr>
          <w:color w:val="000000"/>
        </w:rPr>
        <w:t>D</w:t>
      </w:r>
      <w:r w:rsidRPr="000E61EE">
        <w:rPr>
          <w:color w:val="000000"/>
        </w:rPr>
        <w:t>的化学式：</w:t>
      </w:r>
      <w:r w:rsidRPr="000E61EE">
        <w:rPr>
          <w:color w:val="000000"/>
        </w:rPr>
        <w:t>A</w:t>
      </w:r>
      <w:r w:rsidRPr="000E61EE">
        <w:rPr>
          <w:color w:val="000000"/>
          <w:u w:val="single"/>
        </w:rPr>
        <w:t xml:space="preserve">　</w:t>
      </w:r>
      <w:r w:rsidRPr="000E61EE">
        <w:rPr>
          <w:color w:val="000000"/>
          <w:u w:val="single"/>
        </w:rPr>
        <w:t>O</w:t>
      </w:r>
      <w:r w:rsidRPr="000E61EE">
        <w:rPr>
          <w:color w:val="000000"/>
          <w:sz w:val="24"/>
          <w:szCs w:val="24"/>
          <w:u w:val="single"/>
          <w:vertAlign w:val="subscript"/>
        </w:rPr>
        <w:t>2</w:t>
      </w:r>
      <w:r w:rsidRPr="000E61EE">
        <w:rPr>
          <w:color w:val="000000"/>
          <w:u w:val="single"/>
        </w:rPr>
        <w:t xml:space="preserve">　</w:t>
      </w:r>
      <w:r w:rsidRPr="000E61EE">
        <w:rPr>
          <w:color w:val="000000"/>
        </w:rPr>
        <w:t>；</w:t>
      </w:r>
      <w:r w:rsidRPr="000E61EE">
        <w:rPr>
          <w:color w:val="000000"/>
        </w:rPr>
        <w:t>D</w:t>
      </w:r>
      <w:r w:rsidRPr="000E61EE">
        <w:rPr>
          <w:color w:val="000000"/>
          <w:u w:val="single"/>
        </w:rPr>
        <w:t xml:space="preserve">　</w:t>
      </w:r>
      <w:r w:rsidRPr="000E61EE">
        <w:rPr>
          <w:color w:val="000000"/>
          <w:u w:val="single"/>
        </w:rPr>
        <w:t>H</w:t>
      </w:r>
      <w:r w:rsidRPr="000E61EE">
        <w:rPr>
          <w:color w:val="000000"/>
          <w:sz w:val="24"/>
          <w:szCs w:val="24"/>
          <w:u w:val="single"/>
          <w:vertAlign w:val="subscript"/>
        </w:rPr>
        <w:t>2</w:t>
      </w:r>
      <w:r w:rsidRPr="000E61EE">
        <w:rPr>
          <w:color w:val="000000"/>
          <w:u w:val="single"/>
        </w:rPr>
        <w:t>SO</w:t>
      </w:r>
      <w:r w:rsidRPr="000E61EE">
        <w:rPr>
          <w:color w:val="000000"/>
          <w:sz w:val="24"/>
          <w:szCs w:val="24"/>
          <w:u w:val="single"/>
          <w:vertAlign w:val="subscript"/>
        </w:rPr>
        <w:t>4</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）写出</w:t>
      </w:r>
      <w:r w:rsidRPr="000E61EE">
        <w:rPr>
          <w:color w:val="000000"/>
        </w:rPr>
        <w:t>B</w:t>
      </w:r>
      <w:r w:rsidRPr="000E61EE">
        <w:rPr>
          <w:color w:val="000000"/>
        </w:rPr>
        <w:t>物质的一种用途</w:t>
      </w:r>
      <w:r w:rsidRPr="000E61EE">
        <w:rPr>
          <w:color w:val="000000"/>
          <w:u w:val="single"/>
        </w:rPr>
        <w:t xml:space="preserve">　灭火　</w:t>
      </w:r>
      <w:r w:rsidRPr="000E61EE">
        <w:rPr>
          <w:color w:val="000000"/>
        </w:rPr>
        <w:t>，</w:t>
      </w:r>
      <w:r w:rsidRPr="000E61EE">
        <w:rPr>
          <w:color w:val="000000"/>
        </w:rPr>
        <w:t>C</w:t>
      </w:r>
      <w:r w:rsidRPr="000E61EE">
        <w:rPr>
          <w:color w:val="000000"/>
        </w:rPr>
        <w:t>与</w:t>
      </w:r>
      <w:r w:rsidRPr="000E61EE">
        <w:rPr>
          <w:color w:val="000000"/>
        </w:rPr>
        <w:t>E</w:t>
      </w:r>
      <w:r w:rsidRPr="000E61EE">
        <w:rPr>
          <w:color w:val="000000"/>
        </w:rPr>
        <w:t>反应的化学方程式</w:t>
      </w:r>
      <w:r w:rsidRPr="000E61EE">
        <w:rPr>
          <w:color w:val="000000"/>
          <w:u w:val="single"/>
        </w:rPr>
        <w:t xml:space="preserve">　</w:t>
      </w:r>
      <w:r w:rsidRPr="000E61EE">
        <w:rPr>
          <w:color w:val="000000"/>
          <w:u w:val="single"/>
        </w:rPr>
        <w:t>Ca</w:t>
      </w:r>
      <w:r w:rsidRPr="000E61EE">
        <w:rPr>
          <w:color w:val="000000"/>
          <w:u w:val="single"/>
        </w:rPr>
        <w:t>（</w:t>
      </w:r>
      <w:r w:rsidRPr="000E61EE">
        <w:rPr>
          <w:color w:val="000000"/>
          <w:u w:val="single"/>
        </w:rPr>
        <w:t>OH</w:t>
      </w:r>
      <w:r w:rsidRPr="000E61EE">
        <w:rPr>
          <w:color w:val="000000"/>
          <w:u w:val="single"/>
        </w:rPr>
        <w:t>）</w:t>
      </w:r>
      <w:r w:rsidRPr="000E61EE">
        <w:rPr>
          <w:color w:val="000000"/>
          <w:sz w:val="24"/>
          <w:szCs w:val="24"/>
          <w:u w:val="single"/>
          <w:vertAlign w:val="subscript"/>
        </w:rPr>
        <w:t>2</w:t>
      </w:r>
      <w:r w:rsidRPr="000E61EE">
        <w:rPr>
          <w:color w:val="000000"/>
          <w:u w:val="single"/>
        </w:rPr>
        <w:t>+Na</w:t>
      </w:r>
      <w:r w:rsidRPr="000E61EE">
        <w:rPr>
          <w:color w:val="000000"/>
          <w:sz w:val="24"/>
          <w:szCs w:val="24"/>
          <w:u w:val="single"/>
          <w:vertAlign w:val="subscript"/>
        </w:rPr>
        <w:t>2</w:t>
      </w:r>
      <w:r w:rsidRPr="000E61EE">
        <w:rPr>
          <w:color w:val="000000"/>
          <w:u w:val="single"/>
        </w:rPr>
        <w:t>CO</w:t>
      </w:r>
      <w:r w:rsidRPr="000E61EE">
        <w:rPr>
          <w:color w:val="000000"/>
          <w:sz w:val="24"/>
          <w:szCs w:val="24"/>
          <w:u w:val="single"/>
          <w:vertAlign w:val="subscript"/>
        </w:rPr>
        <w:t>3</w:t>
      </w:r>
      <w:r w:rsidRPr="000E61EE">
        <w:rPr>
          <w:color w:val="000000"/>
          <w:u w:val="single"/>
        </w:rPr>
        <w:t>=CaCO</w:t>
      </w:r>
      <w:r w:rsidRPr="000E61EE">
        <w:rPr>
          <w:color w:val="000000"/>
          <w:sz w:val="24"/>
          <w:szCs w:val="24"/>
          <w:u w:val="single"/>
          <w:vertAlign w:val="subscript"/>
        </w:rPr>
        <w:t>3</w:t>
      </w:r>
      <w:r w:rsidRPr="000E61EE">
        <w:rPr>
          <w:color w:val="000000"/>
          <w:u w:val="single"/>
        </w:rPr>
        <w:t>↓</w:t>
      </w:r>
      <w:r w:rsidRPr="000E61EE">
        <w:rPr>
          <w:color w:val="000000"/>
          <w:u w:val="single"/>
        </w:rPr>
        <w:t>+2NaOH</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3</w:t>
      </w:r>
      <w:r w:rsidRPr="000E61EE">
        <w:rPr>
          <w:color w:val="000000"/>
        </w:rPr>
        <w:t>）请写出</w:t>
      </w:r>
      <w:r w:rsidRPr="000E61EE">
        <w:rPr>
          <w:color w:val="000000"/>
        </w:rPr>
        <w:t>C</w:t>
      </w:r>
      <w:r w:rsidRPr="000E61EE">
        <w:rPr>
          <w:color w:val="000000"/>
        </w:rPr>
        <w:t>与</w:t>
      </w:r>
      <w:r w:rsidRPr="000E61EE">
        <w:rPr>
          <w:color w:val="000000"/>
        </w:rPr>
        <w:t>D</w:t>
      </w:r>
      <w:r w:rsidRPr="000E61EE">
        <w:rPr>
          <w:color w:val="000000"/>
        </w:rPr>
        <w:t>的化学反应方程式</w:t>
      </w:r>
      <w:r w:rsidRPr="000E61EE">
        <w:rPr>
          <w:color w:val="000000"/>
          <w:u w:val="single"/>
        </w:rPr>
        <w:t xml:space="preserve">　</w:t>
      </w:r>
      <w:r w:rsidRPr="000E61EE">
        <w:rPr>
          <w:color w:val="000000"/>
          <w:u w:val="single"/>
        </w:rPr>
        <w:t>Na</w:t>
      </w:r>
      <w:r w:rsidRPr="000E61EE">
        <w:rPr>
          <w:color w:val="000000"/>
          <w:sz w:val="24"/>
          <w:szCs w:val="24"/>
          <w:u w:val="single"/>
          <w:vertAlign w:val="subscript"/>
        </w:rPr>
        <w:t>2</w:t>
      </w:r>
      <w:r w:rsidRPr="000E61EE">
        <w:rPr>
          <w:color w:val="000000"/>
          <w:u w:val="single"/>
        </w:rPr>
        <w:t>CO</w:t>
      </w:r>
      <w:r w:rsidRPr="000E61EE">
        <w:rPr>
          <w:color w:val="000000"/>
          <w:sz w:val="24"/>
          <w:szCs w:val="24"/>
          <w:u w:val="single"/>
          <w:vertAlign w:val="subscript"/>
        </w:rPr>
        <w:t>3</w:t>
      </w:r>
      <w:r w:rsidRPr="000E61EE">
        <w:rPr>
          <w:color w:val="000000"/>
          <w:u w:val="single"/>
        </w:rPr>
        <w:t>+H</w:t>
      </w:r>
      <w:r w:rsidRPr="000E61EE">
        <w:rPr>
          <w:color w:val="000000"/>
          <w:sz w:val="24"/>
          <w:szCs w:val="24"/>
          <w:u w:val="single"/>
          <w:vertAlign w:val="subscript"/>
        </w:rPr>
        <w:t>2</w:t>
      </w:r>
      <w:r w:rsidRPr="000E61EE">
        <w:rPr>
          <w:color w:val="000000"/>
          <w:u w:val="single"/>
        </w:rPr>
        <w:t>SO</w:t>
      </w:r>
      <w:r w:rsidRPr="000E61EE">
        <w:rPr>
          <w:color w:val="000000"/>
          <w:sz w:val="24"/>
          <w:szCs w:val="24"/>
          <w:u w:val="single"/>
          <w:vertAlign w:val="subscript"/>
        </w:rPr>
        <w:t>4</w:t>
      </w:r>
      <w:r w:rsidRPr="000E61EE">
        <w:rPr>
          <w:color w:val="000000"/>
          <w:u w:val="single"/>
        </w:rPr>
        <w:t>═</w:t>
      </w:r>
      <w:r w:rsidRPr="000E61EE">
        <w:rPr>
          <w:color w:val="000000"/>
          <w:u w:val="single"/>
        </w:rPr>
        <w:t>Na</w:t>
      </w:r>
      <w:r w:rsidRPr="000E61EE">
        <w:rPr>
          <w:color w:val="000000"/>
          <w:sz w:val="24"/>
          <w:szCs w:val="24"/>
          <w:u w:val="single"/>
          <w:vertAlign w:val="subscript"/>
        </w:rPr>
        <w:t>2</w:t>
      </w:r>
      <w:r w:rsidRPr="000E61EE">
        <w:rPr>
          <w:color w:val="000000"/>
          <w:u w:val="single"/>
        </w:rPr>
        <w:t>SO</w:t>
      </w:r>
      <w:r w:rsidRPr="000E61EE">
        <w:rPr>
          <w:color w:val="000000"/>
          <w:sz w:val="24"/>
          <w:szCs w:val="24"/>
          <w:u w:val="single"/>
          <w:vertAlign w:val="subscript"/>
        </w:rPr>
        <w:t>4</w:t>
      </w:r>
      <w:r w:rsidRPr="000E61EE">
        <w:rPr>
          <w:color w:val="000000"/>
          <w:u w:val="single"/>
        </w:rPr>
        <w:t>+H</w:t>
      </w:r>
      <w:r w:rsidRPr="000E61EE">
        <w:rPr>
          <w:color w:val="000000"/>
          <w:sz w:val="24"/>
          <w:szCs w:val="24"/>
          <w:u w:val="single"/>
          <w:vertAlign w:val="subscript"/>
        </w:rPr>
        <w:t>2</w:t>
      </w:r>
      <w:r w:rsidRPr="000E61EE">
        <w:rPr>
          <w:color w:val="000000"/>
          <w:u w:val="single"/>
        </w:rPr>
        <w:t>O+CO</w:t>
      </w:r>
      <w:r w:rsidRPr="000E61EE">
        <w:rPr>
          <w:color w:val="000000"/>
          <w:sz w:val="24"/>
          <w:szCs w:val="24"/>
          <w:u w:val="single"/>
          <w:vertAlign w:val="subscript"/>
        </w:rPr>
        <w:t>2</w:t>
      </w:r>
      <w:r w:rsidRPr="000E61EE">
        <w:rPr>
          <w:color w:val="000000"/>
          <w:u w:val="single"/>
        </w:rPr>
        <w:t>↑</w:t>
      </w:r>
      <w:r w:rsidRPr="000E61EE">
        <w:rPr>
          <w:color w:val="000000"/>
          <w:u w:val="single"/>
        </w:rPr>
        <w:t xml:space="preserve">　</w:t>
      </w:r>
      <w:r w:rsidRPr="000E61EE">
        <w:rPr>
          <w:color w:val="000000"/>
        </w:rPr>
        <w:t>，由</w:t>
      </w:r>
      <w:r w:rsidRPr="000E61EE">
        <w:rPr>
          <w:color w:val="000000"/>
        </w:rPr>
        <w:t>A</w:t>
      </w:r>
      <w:r w:rsidRPr="000E61EE">
        <w:rPr>
          <w:color w:val="000000"/>
        </w:rPr>
        <w:t>生成</w:t>
      </w:r>
      <w:r w:rsidRPr="000E61EE">
        <w:rPr>
          <w:color w:val="000000"/>
        </w:rPr>
        <w:t>F</w:t>
      </w:r>
      <w:r w:rsidRPr="000E61EE">
        <w:rPr>
          <w:color w:val="000000"/>
        </w:rPr>
        <w:t>的化学方程式</w:t>
      </w:r>
      <w:r w:rsidRPr="000E61EE">
        <w:rPr>
          <w:color w:val="000000"/>
          <w:u w:val="single"/>
        </w:rPr>
        <w:t xml:space="preserve">　</w:t>
      </w:r>
      <w:r w:rsidRPr="000E61EE">
        <w:rPr>
          <w:color w:val="000000"/>
          <w:u w:val="single"/>
        </w:rPr>
        <w:t>2H</w:t>
      </w:r>
      <w:r w:rsidRPr="000E61EE">
        <w:rPr>
          <w:color w:val="000000"/>
          <w:sz w:val="24"/>
          <w:szCs w:val="24"/>
          <w:u w:val="single"/>
          <w:vertAlign w:val="subscript"/>
        </w:rPr>
        <w:t>2</w:t>
      </w:r>
      <w:r w:rsidRPr="000E61EE">
        <w:rPr>
          <w:color w:val="000000"/>
          <w:u w:val="single"/>
        </w:rPr>
        <w:t>+O</w:t>
      </w:r>
      <w:r w:rsidRPr="000E61EE">
        <w:rPr>
          <w:color w:val="000000"/>
          <w:sz w:val="24"/>
          <w:szCs w:val="24"/>
          <w:u w:val="single"/>
          <w:vertAlign w:val="subscript"/>
        </w:rPr>
        <w:t>2</w:t>
      </w:r>
      <w:r>
        <w:rPr>
          <w:noProof/>
          <w:color w:val="000000"/>
          <w:position w:val="-23"/>
        </w:rPr>
        <w:drawing>
          <wp:inline distT="0" distB="0" distL="0" distR="0">
            <wp:extent cx="476250" cy="381000"/>
            <wp:effectExtent l="19050" t="0" r="0" b="0"/>
            <wp:docPr id="23" name="图片 2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 "/>
                    <pic:cNvPicPr>
                      <a:picLocks noChangeAspect="1" noChangeArrowheads="1"/>
                    </pic:cNvPicPr>
                  </pic:nvPicPr>
                  <pic:blipFill>
                    <a:blip r:embed="rId24"/>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u w:val="single"/>
        </w:rPr>
        <w:t>2H</w:t>
      </w:r>
      <w:r w:rsidRPr="000E61EE">
        <w:rPr>
          <w:color w:val="000000"/>
          <w:sz w:val="24"/>
          <w:szCs w:val="24"/>
          <w:u w:val="single"/>
          <w:vertAlign w:val="subscript"/>
        </w:rPr>
        <w:t>2</w:t>
      </w:r>
      <w:r w:rsidRPr="000E61EE">
        <w:rPr>
          <w:color w:val="000000"/>
          <w:u w:val="single"/>
        </w:rPr>
        <w:t>O</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4</w:t>
      </w:r>
      <w:r w:rsidRPr="000E61EE">
        <w:rPr>
          <w:color w:val="000000"/>
        </w:rPr>
        <w:t>）图中物质相互间发生的反应．未涉及的基本反应类型是</w:t>
      </w:r>
      <w:r w:rsidRPr="000E61EE">
        <w:rPr>
          <w:color w:val="000000"/>
          <w:u w:val="single"/>
        </w:rPr>
        <w:t xml:space="preserve">　置换反应　</w:t>
      </w:r>
      <w:r w:rsidRPr="000E61EE">
        <w:rPr>
          <w:color w:val="000000"/>
        </w:rPr>
        <w:t>．</w:t>
      </w:r>
    </w:p>
    <w:p w:rsidR="00E5759B" w:rsidRPr="000E61EE" w:rsidRDefault="00E5759B" w:rsidP="00E5759B">
      <w:pPr>
        <w:pStyle w:val="DefaultParagraph"/>
        <w:rPr>
          <w:color w:val="000000"/>
        </w:rPr>
      </w:pPr>
      <w:r>
        <w:rPr>
          <w:noProof/>
          <w:color w:val="000000"/>
        </w:rPr>
        <w:drawing>
          <wp:inline distT="0" distB="0" distL="0" distR="0">
            <wp:extent cx="2162175" cy="1276350"/>
            <wp:effectExtent l="19050" t="0" r="9525" b="0"/>
            <wp:docPr id="24"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5"/>
                    <a:srcRect/>
                    <a:stretch>
                      <a:fillRect/>
                    </a:stretch>
                  </pic:blipFill>
                  <pic:spPr bwMode="auto">
                    <a:xfrm>
                      <a:off x="0" y="0"/>
                      <a:ext cx="2162175" cy="1276350"/>
                    </a:xfrm>
                    <a:prstGeom prst="rect">
                      <a:avLst/>
                    </a:prstGeom>
                    <a:noFill/>
                    <a:ln w="9525">
                      <a:noFill/>
                      <a:miter lim="800000"/>
                      <a:headEnd/>
                      <a:tailEnd/>
                    </a:ln>
                  </pic:spPr>
                </pic:pic>
              </a:graphicData>
            </a:graphic>
          </wp:inline>
        </w:drawing>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物质的鉴别、推断；反应类型的判定；书写化学方程式、文字表达式、电离方程式．</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框图型推断题．</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根据题干叙述，</w:t>
            </w:r>
            <w:r w:rsidRPr="000E61EE">
              <w:rPr>
                <w:color w:val="000000"/>
              </w:rPr>
              <w:t>C</w:t>
            </w:r>
            <w:r w:rsidRPr="000E61EE">
              <w:rPr>
                <w:color w:val="000000"/>
              </w:rPr>
              <w:t>俗称纯碱，故</w:t>
            </w:r>
            <w:r w:rsidRPr="000E61EE">
              <w:rPr>
                <w:color w:val="000000"/>
              </w:rPr>
              <w:t>C</w:t>
            </w:r>
            <w:r w:rsidRPr="000E61EE">
              <w:rPr>
                <w:color w:val="000000"/>
              </w:rPr>
              <w:t>是碳酸钠；</w:t>
            </w:r>
            <w:r w:rsidRPr="000E61EE">
              <w:rPr>
                <w:color w:val="000000"/>
              </w:rPr>
              <w:t>F</w:t>
            </w:r>
            <w:r w:rsidRPr="000E61EE">
              <w:rPr>
                <w:color w:val="000000"/>
              </w:rPr>
              <w:t>是人体中含量最多的物质，故</w:t>
            </w:r>
            <w:r w:rsidRPr="000E61EE">
              <w:rPr>
                <w:color w:val="000000"/>
              </w:rPr>
              <w:t>F</w:t>
            </w:r>
            <w:r w:rsidRPr="000E61EE">
              <w:rPr>
                <w:color w:val="000000"/>
              </w:rPr>
              <w:t>是水，水能与</w:t>
            </w:r>
            <w:r w:rsidRPr="000E61EE">
              <w:rPr>
                <w:color w:val="000000"/>
              </w:rPr>
              <w:t>A</w:t>
            </w:r>
            <w:r w:rsidRPr="000E61EE">
              <w:rPr>
                <w:color w:val="000000"/>
              </w:rPr>
              <w:t>相互转化，故</w:t>
            </w:r>
            <w:r w:rsidRPr="000E61EE">
              <w:rPr>
                <w:color w:val="000000"/>
              </w:rPr>
              <w:t>A</w:t>
            </w:r>
            <w:r w:rsidRPr="000E61EE">
              <w:rPr>
                <w:color w:val="000000"/>
              </w:rPr>
              <w:t>可能是氧气，</w:t>
            </w:r>
            <w:r w:rsidRPr="000E61EE">
              <w:rPr>
                <w:color w:val="000000"/>
              </w:rPr>
              <w:t>C</w:t>
            </w:r>
            <w:r w:rsidRPr="000E61EE">
              <w:rPr>
                <w:color w:val="000000"/>
              </w:rPr>
              <w:t>能与</w:t>
            </w:r>
            <w:r w:rsidRPr="000E61EE">
              <w:rPr>
                <w:color w:val="000000"/>
              </w:rPr>
              <w:t>B</w:t>
            </w:r>
            <w:r w:rsidRPr="000E61EE">
              <w:rPr>
                <w:color w:val="000000"/>
              </w:rPr>
              <w:t>相互转化，</w:t>
            </w:r>
            <w:r w:rsidRPr="000E61EE">
              <w:rPr>
                <w:color w:val="000000"/>
              </w:rPr>
              <w:t>B</w:t>
            </w:r>
            <w:r w:rsidRPr="000E61EE">
              <w:rPr>
                <w:color w:val="000000"/>
              </w:rPr>
              <w:t>能由</w:t>
            </w:r>
            <w:r w:rsidRPr="000E61EE">
              <w:rPr>
                <w:color w:val="000000"/>
              </w:rPr>
              <w:t>A</w:t>
            </w:r>
            <w:r w:rsidRPr="000E61EE">
              <w:rPr>
                <w:color w:val="000000"/>
              </w:rPr>
              <w:t>生成，故</w:t>
            </w:r>
            <w:r w:rsidRPr="000E61EE">
              <w:rPr>
                <w:color w:val="000000"/>
              </w:rPr>
              <w:t>B</w:t>
            </w:r>
            <w:r w:rsidRPr="000E61EE">
              <w:rPr>
                <w:color w:val="000000"/>
              </w:rPr>
              <w:t>可能是二氧化碳；</w:t>
            </w:r>
            <w:r w:rsidRPr="000E61EE">
              <w:rPr>
                <w:color w:val="000000"/>
              </w:rPr>
              <w:t>A</w:t>
            </w:r>
            <w:r w:rsidRPr="000E61EE">
              <w:rPr>
                <w:color w:val="000000"/>
              </w:rPr>
              <w:t>、</w:t>
            </w:r>
            <w:r w:rsidRPr="000E61EE">
              <w:rPr>
                <w:color w:val="000000"/>
              </w:rPr>
              <w:t>B</w:t>
            </w:r>
            <w:r w:rsidRPr="000E61EE">
              <w:rPr>
                <w:color w:val="000000"/>
              </w:rPr>
              <w:t>、</w:t>
            </w:r>
            <w:r w:rsidRPr="000E61EE">
              <w:rPr>
                <w:color w:val="000000"/>
              </w:rPr>
              <w:t>C</w:t>
            </w:r>
            <w:r w:rsidRPr="000E61EE">
              <w:rPr>
                <w:color w:val="000000"/>
              </w:rPr>
              <w:t>、</w:t>
            </w:r>
            <w:r w:rsidRPr="000E61EE">
              <w:rPr>
                <w:color w:val="000000"/>
              </w:rPr>
              <w:t>D</w:t>
            </w:r>
            <w:r w:rsidRPr="000E61EE">
              <w:rPr>
                <w:color w:val="000000"/>
              </w:rPr>
              <w:t>、</w:t>
            </w:r>
            <w:r w:rsidRPr="000E61EE">
              <w:rPr>
                <w:color w:val="000000"/>
              </w:rPr>
              <w:t>E</w:t>
            </w:r>
            <w:r w:rsidRPr="000E61EE">
              <w:rPr>
                <w:color w:val="000000"/>
              </w:rPr>
              <w:t>是不同类别的物质，</w:t>
            </w:r>
            <w:r w:rsidRPr="000E61EE">
              <w:rPr>
                <w:color w:val="000000"/>
              </w:rPr>
              <w:t>F</w:t>
            </w:r>
            <w:r w:rsidRPr="000E61EE">
              <w:rPr>
                <w:color w:val="000000"/>
              </w:rPr>
              <w:t>能生成</w:t>
            </w:r>
            <w:r w:rsidRPr="000E61EE">
              <w:rPr>
                <w:color w:val="000000"/>
              </w:rPr>
              <w:t>E</w:t>
            </w:r>
            <w:r w:rsidRPr="000E61EE">
              <w:rPr>
                <w:color w:val="000000"/>
              </w:rPr>
              <w:t>，故</w:t>
            </w:r>
            <w:r w:rsidRPr="000E61EE">
              <w:rPr>
                <w:color w:val="000000"/>
              </w:rPr>
              <w:t>E</w:t>
            </w:r>
            <w:r w:rsidRPr="000E61EE">
              <w:rPr>
                <w:color w:val="000000"/>
              </w:rPr>
              <w:t>可能是氢氧化钙，氢氧化钙和碳酸钠能与酸反应，故</w:t>
            </w:r>
            <w:r w:rsidRPr="000E61EE">
              <w:rPr>
                <w:color w:val="000000"/>
              </w:rPr>
              <w:t>D</w:t>
            </w:r>
            <w:r w:rsidRPr="000E61EE">
              <w:rPr>
                <w:color w:val="000000"/>
              </w:rPr>
              <w:t>可能是酸，据此解答．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C</w:t>
            </w:r>
            <w:r w:rsidRPr="000E61EE">
              <w:rPr>
                <w:color w:val="000000"/>
              </w:rPr>
              <w:t>俗称纯碱，故</w:t>
            </w:r>
            <w:r w:rsidRPr="000E61EE">
              <w:rPr>
                <w:color w:val="000000"/>
              </w:rPr>
              <w:t>C</w:t>
            </w:r>
            <w:r w:rsidRPr="000E61EE">
              <w:rPr>
                <w:color w:val="000000"/>
              </w:rPr>
              <w:t>是碳酸钠；</w:t>
            </w:r>
            <w:r w:rsidRPr="000E61EE">
              <w:rPr>
                <w:color w:val="000000"/>
              </w:rPr>
              <w:t>F</w:t>
            </w:r>
            <w:r w:rsidRPr="000E61EE">
              <w:rPr>
                <w:color w:val="000000"/>
              </w:rPr>
              <w:t>是人体中含量最多的物质，故</w:t>
            </w:r>
            <w:r w:rsidRPr="000E61EE">
              <w:rPr>
                <w:color w:val="000000"/>
              </w:rPr>
              <w:t>F</w:t>
            </w:r>
            <w:r w:rsidRPr="000E61EE">
              <w:rPr>
                <w:color w:val="000000"/>
              </w:rPr>
              <w:t>是水，水能与</w:t>
            </w:r>
            <w:r w:rsidRPr="000E61EE">
              <w:rPr>
                <w:color w:val="000000"/>
              </w:rPr>
              <w:t>A</w:t>
            </w:r>
            <w:r w:rsidRPr="000E61EE">
              <w:rPr>
                <w:color w:val="000000"/>
              </w:rPr>
              <w:t>相互转化，故</w:t>
            </w:r>
            <w:r w:rsidRPr="000E61EE">
              <w:rPr>
                <w:color w:val="000000"/>
              </w:rPr>
              <w:t>A</w:t>
            </w:r>
            <w:r w:rsidRPr="000E61EE">
              <w:rPr>
                <w:color w:val="000000"/>
              </w:rPr>
              <w:t>可能是氧气，</w:t>
            </w:r>
            <w:r w:rsidRPr="000E61EE">
              <w:rPr>
                <w:color w:val="000000"/>
              </w:rPr>
              <w:t>C</w:t>
            </w:r>
            <w:r w:rsidRPr="000E61EE">
              <w:rPr>
                <w:color w:val="000000"/>
              </w:rPr>
              <w:t>能与</w:t>
            </w:r>
            <w:r w:rsidRPr="000E61EE">
              <w:rPr>
                <w:color w:val="000000"/>
              </w:rPr>
              <w:t>B</w:t>
            </w:r>
            <w:r w:rsidRPr="000E61EE">
              <w:rPr>
                <w:color w:val="000000"/>
              </w:rPr>
              <w:t>相互转化，</w:t>
            </w:r>
            <w:r w:rsidRPr="000E61EE">
              <w:rPr>
                <w:color w:val="000000"/>
              </w:rPr>
              <w:t>B</w:t>
            </w:r>
            <w:r w:rsidRPr="000E61EE">
              <w:rPr>
                <w:color w:val="000000"/>
              </w:rPr>
              <w:t>能由</w:t>
            </w:r>
            <w:r w:rsidRPr="000E61EE">
              <w:rPr>
                <w:color w:val="000000"/>
              </w:rPr>
              <w:t>A</w:t>
            </w:r>
            <w:r w:rsidRPr="000E61EE">
              <w:rPr>
                <w:color w:val="000000"/>
              </w:rPr>
              <w:t>生成，故</w:t>
            </w:r>
            <w:r w:rsidRPr="000E61EE">
              <w:rPr>
                <w:color w:val="000000"/>
              </w:rPr>
              <w:t>B</w:t>
            </w:r>
            <w:r w:rsidRPr="000E61EE">
              <w:rPr>
                <w:color w:val="000000"/>
              </w:rPr>
              <w:t>可能是二氧化碳；</w:t>
            </w:r>
            <w:r w:rsidRPr="000E61EE">
              <w:rPr>
                <w:color w:val="000000"/>
              </w:rPr>
              <w:t>A</w:t>
            </w:r>
            <w:r w:rsidRPr="000E61EE">
              <w:rPr>
                <w:color w:val="000000"/>
              </w:rPr>
              <w:t>、</w:t>
            </w:r>
            <w:r w:rsidRPr="000E61EE">
              <w:rPr>
                <w:color w:val="000000"/>
              </w:rPr>
              <w:t>B</w:t>
            </w:r>
            <w:r w:rsidRPr="000E61EE">
              <w:rPr>
                <w:color w:val="000000"/>
              </w:rPr>
              <w:t>、</w:t>
            </w:r>
            <w:r w:rsidRPr="000E61EE">
              <w:rPr>
                <w:color w:val="000000"/>
              </w:rPr>
              <w:t>C</w:t>
            </w:r>
            <w:r w:rsidRPr="000E61EE">
              <w:rPr>
                <w:color w:val="000000"/>
              </w:rPr>
              <w:t>、</w:t>
            </w:r>
            <w:r w:rsidRPr="000E61EE">
              <w:rPr>
                <w:color w:val="000000"/>
              </w:rPr>
              <w:t>D</w:t>
            </w:r>
            <w:r w:rsidRPr="000E61EE">
              <w:rPr>
                <w:color w:val="000000"/>
              </w:rPr>
              <w:t>、</w:t>
            </w:r>
            <w:r w:rsidRPr="000E61EE">
              <w:rPr>
                <w:color w:val="000000"/>
              </w:rPr>
              <w:t>E</w:t>
            </w:r>
            <w:r w:rsidRPr="000E61EE">
              <w:rPr>
                <w:color w:val="000000"/>
              </w:rPr>
              <w:t>是不同类别的物质，</w:t>
            </w:r>
            <w:r w:rsidRPr="000E61EE">
              <w:rPr>
                <w:color w:val="000000"/>
              </w:rPr>
              <w:t>F</w:t>
            </w:r>
            <w:r w:rsidRPr="000E61EE">
              <w:rPr>
                <w:color w:val="000000"/>
              </w:rPr>
              <w:t>能生成</w:t>
            </w:r>
            <w:r w:rsidRPr="000E61EE">
              <w:rPr>
                <w:color w:val="000000"/>
              </w:rPr>
              <w:t>E</w:t>
            </w:r>
            <w:r w:rsidRPr="000E61EE">
              <w:rPr>
                <w:color w:val="000000"/>
              </w:rPr>
              <w:t>，故</w:t>
            </w:r>
            <w:r w:rsidRPr="000E61EE">
              <w:rPr>
                <w:color w:val="000000"/>
              </w:rPr>
              <w:t>E</w:t>
            </w:r>
            <w:r w:rsidRPr="000E61EE">
              <w:rPr>
                <w:color w:val="000000"/>
              </w:rPr>
              <w:t>可能是氢氧化钙，氢氧化钙和碳酸钠能与酸反应，故</w:t>
            </w:r>
            <w:r w:rsidRPr="000E61EE">
              <w:rPr>
                <w:color w:val="000000"/>
              </w:rPr>
              <w:t>D</w:t>
            </w:r>
            <w:r w:rsidRPr="000E61EE">
              <w:rPr>
                <w:color w:val="000000"/>
              </w:rPr>
              <w:t>可能是酸，带入框图，推断合理；</w:t>
            </w:r>
          </w:p>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w:t>
            </w:r>
            <w:r w:rsidRPr="000E61EE">
              <w:rPr>
                <w:color w:val="000000"/>
              </w:rPr>
              <w:t>A</w:t>
            </w:r>
            <w:r w:rsidRPr="000E61EE">
              <w:rPr>
                <w:color w:val="000000"/>
              </w:rPr>
              <w:t>是氧气，</w:t>
            </w:r>
            <w:r w:rsidRPr="000E61EE">
              <w:rPr>
                <w:color w:val="000000"/>
              </w:rPr>
              <w:t>D</w:t>
            </w:r>
            <w:r w:rsidRPr="000E61EE">
              <w:rPr>
                <w:color w:val="000000"/>
              </w:rPr>
              <w:t>可以是稀硫酸，故填：</w:t>
            </w:r>
            <w:r w:rsidRPr="000E61EE">
              <w:rPr>
                <w:color w:val="000000"/>
              </w:rPr>
              <w:t>O</w:t>
            </w:r>
            <w:r w:rsidRPr="000E61EE">
              <w:rPr>
                <w:color w:val="000000"/>
                <w:sz w:val="24"/>
                <w:szCs w:val="24"/>
                <w:vertAlign w:val="subscript"/>
              </w:rPr>
              <w:t>2</w:t>
            </w:r>
            <w:r w:rsidRPr="000E61EE">
              <w:rPr>
                <w:color w:val="000000"/>
              </w:rPr>
              <w:t>，</w:t>
            </w:r>
            <w:r w:rsidRPr="000E61EE">
              <w:rPr>
                <w:color w:val="000000"/>
              </w:rPr>
              <w:t>H</w:t>
            </w:r>
            <w:r w:rsidRPr="000E61EE">
              <w:rPr>
                <w:color w:val="000000"/>
                <w:sz w:val="24"/>
                <w:szCs w:val="24"/>
                <w:vertAlign w:val="subscript"/>
              </w:rPr>
              <w:t>2</w:t>
            </w:r>
            <w:r w:rsidRPr="000E61EE">
              <w:rPr>
                <w:color w:val="000000"/>
              </w:rPr>
              <w:t>SO</w:t>
            </w:r>
            <w:r w:rsidRPr="000E61EE">
              <w:rPr>
                <w:color w:val="000000"/>
                <w:sz w:val="24"/>
                <w:szCs w:val="24"/>
                <w:vertAlign w:val="subscript"/>
              </w:rPr>
              <w:t>4</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w:t>
            </w:r>
            <w:r w:rsidRPr="000E61EE">
              <w:rPr>
                <w:color w:val="000000"/>
              </w:rPr>
              <w:t>B</w:t>
            </w:r>
            <w:r w:rsidRPr="000E61EE">
              <w:rPr>
                <w:color w:val="000000"/>
              </w:rPr>
              <w:t>是二氧化碳，能用于灭火，</w:t>
            </w:r>
            <w:r w:rsidRPr="000E61EE">
              <w:rPr>
                <w:color w:val="000000"/>
              </w:rPr>
              <w:t>C</w:t>
            </w:r>
            <w:r w:rsidRPr="000E61EE">
              <w:rPr>
                <w:color w:val="000000"/>
              </w:rPr>
              <w:t>是碳酸钠，</w:t>
            </w:r>
            <w:r w:rsidRPr="000E61EE">
              <w:rPr>
                <w:color w:val="000000"/>
              </w:rPr>
              <w:t>E</w:t>
            </w:r>
            <w:r w:rsidRPr="000E61EE">
              <w:rPr>
                <w:color w:val="000000"/>
              </w:rPr>
              <w:t>是氢氧化钙，碳酸钠能与氢氧化钙反应生成碳酸钙沉淀和氢氧化钠，故填：灭火；</w:t>
            </w:r>
            <w:r w:rsidRPr="000E61EE">
              <w:rPr>
                <w:color w:val="000000"/>
              </w:rPr>
              <w:t xml:space="preserve"> Ca</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=CaCO</w:t>
            </w:r>
            <w:r w:rsidRPr="000E61EE">
              <w:rPr>
                <w:color w:val="000000"/>
                <w:sz w:val="24"/>
                <w:szCs w:val="24"/>
                <w:vertAlign w:val="subscript"/>
              </w:rPr>
              <w:t>3</w:t>
            </w:r>
            <w:r w:rsidRPr="000E61EE">
              <w:rPr>
                <w:color w:val="000000"/>
              </w:rPr>
              <w:t>↓</w:t>
            </w:r>
            <w:r w:rsidRPr="000E61EE">
              <w:rPr>
                <w:color w:val="000000"/>
              </w:rPr>
              <w:t>+2NaOH</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w:t>
            </w:r>
            <w:r w:rsidRPr="000E61EE">
              <w:rPr>
                <w:color w:val="000000"/>
              </w:rPr>
              <w:t>C</w:t>
            </w:r>
            <w:r w:rsidRPr="000E61EE">
              <w:rPr>
                <w:color w:val="000000"/>
              </w:rPr>
              <w:t>是碳酸钠，</w:t>
            </w:r>
            <w:r w:rsidRPr="000E61EE">
              <w:rPr>
                <w:color w:val="000000"/>
              </w:rPr>
              <w:t>D</w:t>
            </w:r>
            <w:r w:rsidRPr="000E61EE">
              <w:rPr>
                <w:color w:val="000000"/>
              </w:rPr>
              <w:t>是硫酸，碳酸钠能与硫酸反应生成硫酸钠、水和二氧化碳，故填：</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+H</w:t>
            </w:r>
            <w:r w:rsidRPr="000E61EE">
              <w:rPr>
                <w:color w:val="000000"/>
                <w:sz w:val="24"/>
                <w:szCs w:val="24"/>
                <w:vertAlign w:val="subscript"/>
              </w:rPr>
              <w:t>2</w:t>
            </w:r>
            <w:r w:rsidRPr="000E61EE">
              <w:rPr>
                <w:color w:val="000000"/>
              </w:rPr>
              <w:t>SO</w:t>
            </w:r>
            <w:r w:rsidRPr="000E61EE">
              <w:rPr>
                <w:color w:val="000000"/>
                <w:sz w:val="24"/>
                <w:szCs w:val="24"/>
                <w:vertAlign w:val="subscript"/>
              </w:rPr>
              <w:t>4</w:t>
            </w:r>
            <w:r w:rsidRPr="000E61EE">
              <w:rPr>
                <w:color w:val="000000"/>
              </w:rPr>
              <w:t>═</w:t>
            </w:r>
            <w:r w:rsidRPr="000E61EE">
              <w:rPr>
                <w:color w:val="000000"/>
              </w:rPr>
              <w:t>Na</w:t>
            </w:r>
            <w:r w:rsidRPr="000E61EE">
              <w:rPr>
                <w:color w:val="000000"/>
                <w:sz w:val="24"/>
                <w:szCs w:val="24"/>
                <w:vertAlign w:val="subscript"/>
              </w:rPr>
              <w:t>2</w:t>
            </w:r>
            <w:r w:rsidRPr="000E61EE">
              <w:rPr>
                <w:color w:val="000000"/>
              </w:rPr>
              <w:t>SO</w:t>
            </w:r>
            <w:r w:rsidRPr="000E61EE">
              <w:rPr>
                <w:color w:val="000000"/>
                <w:sz w:val="24"/>
                <w:szCs w:val="24"/>
                <w:vertAlign w:val="subscript"/>
              </w:rPr>
              <w:t>4</w:t>
            </w:r>
            <w:r w:rsidRPr="000E61EE">
              <w:rPr>
                <w:color w:val="000000"/>
              </w:rPr>
              <w:t>+H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r w:rsidRPr="000E61EE">
              <w:rPr>
                <w:color w:val="000000"/>
              </w:rPr>
              <w:t>；</w:t>
            </w:r>
          </w:p>
          <w:p w:rsidR="00E5759B" w:rsidRPr="000E61EE" w:rsidRDefault="00E5759B" w:rsidP="00F84AE2">
            <w:pPr>
              <w:pStyle w:val="DefaultParagraph"/>
              <w:rPr>
                <w:color w:val="000000"/>
              </w:rPr>
            </w:pPr>
            <w:r w:rsidRPr="000E61EE">
              <w:rPr>
                <w:color w:val="000000"/>
              </w:rPr>
              <w:t>氢气和氧气点燃能生成水，故填：</w:t>
            </w:r>
            <w:r w:rsidRPr="000E61EE">
              <w:rPr>
                <w:color w:val="000000"/>
              </w:rPr>
              <w:t>2H</w:t>
            </w:r>
            <w:r w:rsidRPr="000E61EE">
              <w:rPr>
                <w:color w:val="000000"/>
                <w:sz w:val="24"/>
                <w:szCs w:val="24"/>
                <w:vertAlign w:val="subscript"/>
              </w:rPr>
              <w:t>2</w:t>
            </w:r>
            <w:r w:rsidRPr="000E61EE">
              <w:rPr>
                <w:color w:val="000000"/>
              </w:rPr>
              <w:t>+O</w:t>
            </w:r>
            <w:r w:rsidRPr="000E61EE">
              <w:rPr>
                <w:color w:val="000000"/>
                <w:sz w:val="24"/>
                <w:szCs w:val="24"/>
                <w:vertAlign w:val="subscript"/>
              </w:rPr>
              <w:t>2</w:t>
            </w:r>
            <w:r>
              <w:rPr>
                <w:noProof/>
                <w:color w:val="000000"/>
                <w:position w:val="-23"/>
              </w:rPr>
              <w:drawing>
                <wp:inline distT="0" distB="0" distL="0" distR="0">
                  <wp:extent cx="476250" cy="381000"/>
                  <wp:effectExtent l="19050" t="0" r="0" b="0"/>
                  <wp:docPr id="25" name="图片 2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
                          <pic:cNvPicPr>
                            <a:picLocks noChangeAspect="1" noChangeArrowheads="1"/>
                          </pic:cNvPicPr>
                        </pic:nvPicPr>
                        <pic:blipFill>
                          <a:blip r:embed="rId24"/>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0E61EE">
              <w:rPr>
                <w:color w:val="000000"/>
              </w:rPr>
              <w:t>2H</w:t>
            </w:r>
            <w:r w:rsidRPr="000E61EE">
              <w:rPr>
                <w:color w:val="000000"/>
                <w:sz w:val="24"/>
                <w:szCs w:val="24"/>
                <w:vertAlign w:val="subscript"/>
              </w:rPr>
              <w:t>2</w:t>
            </w:r>
            <w:r w:rsidRPr="000E61EE">
              <w:rPr>
                <w:color w:val="000000"/>
              </w:rPr>
              <w:t>O</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）图中物质间的转化有水分解生成氢气和氧气，氧化钙与水化合生成氢氧化钙，氢氧化钙和碳</w:t>
            </w:r>
            <w:r w:rsidRPr="000E61EE">
              <w:rPr>
                <w:color w:val="000000"/>
              </w:rPr>
              <w:lastRenderedPageBreak/>
              <w:t>酸钠生成碳酸钙沉淀和氢氧化钠的复分解反应，没有涉及到置换反应，故填：置换反应．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本题为框图式物质推断题，解答本题的关键是找准解题的突破口，直接得出有关物质的化学式，然后根据框图结合物质的性质推断得出其他物质的化学式．</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b/>
          <w:color w:val="000000"/>
        </w:rPr>
        <w:t>五、实验题（本大题包括</w:t>
      </w:r>
      <w:r w:rsidRPr="000E61EE">
        <w:rPr>
          <w:b/>
          <w:color w:val="000000"/>
        </w:rPr>
        <w:t>2</w:t>
      </w:r>
      <w:r w:rsidRPr="000E61EE">
        <w:rPr>
          <w:b/>
          <w:color w:val="000000"/>
        </w:rPr>
        <w:t>小题共</w:t>
      </w:r>
      <w:r w:rsidRPr="000E61EE">
        <w:rPr>
          <w:b/>
          <w:color w:val="000000"/>
        </w:rPr>
        <w:t>20</w:t>
      </w:r>
      <w:r w:rsidRPr="000E61EE">
        <w:rPr>
          <w:b/>
          <w:color w:val="000000"/>
        </w:rPr>
        <w:t>分）</w:t>
      </w:r>
    </w:p>
    <w:p w:rsidR="00E5759B" w:rsidRPr="000E61EE" w:rsidRDefault="00E5759B" w:rsidP="00E5759B">
      <w:pPr>
        <w:pStyle w:val="DefaultParagraph"/>
        <w:rPr>
          <w:color w:val="000000"/>
        </w:rPr>
      </w:pPr>
      <w:r w:rsidRPr="000E61EE">
        <w:rPr>
          <w:color w:val="000000"/>
        </w:rPr>
        <w:t>23</w:t>
      </w:r>
      <w:r w:rsidRPr="000E61EE">
        <w:rPr>
          <w:color w:val="000000"/>
        </w:rPr>
        <w:t>．（</w:t>
      </w:r>
      <w:r w:rsidRPr="000E61EE">
        <w:rPr>
          <w:color w:val="000000"/>
        </w:rPr>
        <w:t>10</w:t>
      </w:r>
      <w:r w:rsidRPr="000E61EE">
        <w:rPr>
          <w:color w:val="000000"/>
        </w:rPr>
        <w:t>分）（</w:t>
      </w:r>
      <w:r w:rsidRPr="000E61EE">
        <w:rPr>
          <w:color w:val="000000"/>
        </w:rPr>
        <w:t>2015</w:t>
      </w:r>
      <w:r w:rsidRPr="000E61EE">
        <w:rPr>
          <w:color w:val="000000"/>
        </w:rPr>
        <w:t>•</w:t>
      </w:r>
      <w:r w:rsidRPr="000E61EE">
        <w:rPr>
          <w:color w:val="000000"/>
        </w:rPr>
        <w:t>红桥区一模）实验室提供了如图所示的仪器，回答下列问题：</w:t>
      </w:r>
    </w:p>
    <w:p w:rsidR="00E5759B" w:rsidRPr="000E61EE" w:rsidRDefault="00E5759B" w:rsidP="00E5759B">
      <w:pPr>
        <w:pStyle w:val="DefaultParagraph"/>
        <w:rPr>
          <w:color w:val="000000"/>
        </w:rPr>
      </w:pPr>
      <w:r>
        <w:rPr>
          <w:noProof/>
          <w:color w:val="000000"/>
        </w:rPr>
        <w:drawing>
          <wp:inline distT="0" distB="0" distL="0" distR="0">
            <wp:extent cx="4086225" cy="942975"/>
            <wp:effectExtent l="19050" t="0" r="9525" b="0"/>
            <wp:docPr id="26"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6"/>
                    <a:srcRect/>
                    <a:stretch>
                      <a:fillRect/>
                    </a:stretch>
                  </pic:blipFill>
                  <pic:spPr bwMode="auto">
                    <a:xfrm>
                      <a:off x="0" y="0"/>
                      <a:ext cx="4086225" cy="942975"/>
                    </a:xfrm>
                    <a:prstGeom prst="rect">
                      <a:avLst/>
                    </a:prstGeom>
                    <a:noFill/>
                    <a:ln w="9525">
                      <a:noFill/>
                      <a:miter lim="800000"/>
                      <a:headEnd/>
                      <a:tailEnd/>
                    </a:ln>
                  </pic:spPr>
                </pic:pic>
              </a:graphicData>
            </a:graphic>
          </wp:inline>
        </w:drawing>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）写出图中标示仪器的名称：</w:t>
      </w:r>
      <w:r w:rsidRPr="000E61EE">
        <w:rPr>
          <w:color w:val="000000"/>
        </w:rPr>
        <w:t>A</w:t>
      </w:r>
      <w:r w:rsidRPr="000E61EE">
        <w:rPr>
          <w:color w:val="000000"/>
          <w:u w:val="single"/>
        </w:rPr>
        <w:t xml:space="preserve">　烧杯　</w:t>
      </w:r>
      <w:r w:rsidRPr="000E61EE">
        <w:rPr>
          <w:color w:val="000000"/>
        </w:rPr>
        <w:t>，</w:t>
      </w:r>
      <w:r w:rsidRPr="000E61EE">
        <w:rPr>
          <w:color w:val="000000"/>
        </w:rPr>
        <w:t>F</w:t>
      </w:r>
      <w:r w:rsidRPr="000E61EE">
        <w:rPr>
          <w:color w:val="000000"/>
          <w:u w:val="single"/>
        </w:rPr>
        <w:t xml:space="preserve">　酒精灯　</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）用大理石和稀盐酸反应制取二氧化碳，应选用的仪器是</w:t>
      </w:r>
      <w:r w:rsidRPr="000E61EE">
        <w:rPr>
          <w:color w:val="000000"/>
          <w:u w:val="single"/>
        </w:rPr>
        <w:t xml:space="preserve">　</w:t>
      </w:r>
      <w:r w:rsidRPr="000E61EE">
        <w:rPr>
          <w:color w:val="000000"/>
          <w:u w:val="single"/>
        </w:rPr>
        <w:t>BGEC</w:t>
      </w:r>
      <w:r w:rsidRPr="000E61EE">
        <w:rPr>
          <w:color w:val="000000"/>
          <w:u w:val="single"/>
        </w:rPr>
        <w:t>（或</w:t>
      </w:r>
      <w:r w:rsidRPr="000E61EE">
        <w:rPr>
          <w:color w:val="000000"/>
          <w:u w:val="single"/>
        </w:rPr>
        <w:t>DEC</w:t>
      </w:r>
      <w:r w:rsidRPr="000E61EE">
        <w:rPr>
          <w:color w:val="000000"/>
          <w:u w:val="single"/>
        </w:rPr>
        <w:t xml:space="preserve">）　</w:t>
      </w:r>
      <w:r w:rsidRPr="000E61EE">
        <w:rPr>
          <w:color w:val="000000"/>
        </w:rPr>
        <w:t>（填写字母序号，写出一组即可），药品加入的先后顺序是</w:t>
      </w:r>
      <w:r w:rsidRPr="000E61EE">
        <w:rPr>
          <w:color w:val="000000"/>
          <w:u w:val="single"/>
        </w:rPr>
        <w:t xml:space="preserve">　先加大理石后加稀盐酸　</w:t>
      </w:r>
      <w:r w:rsidRPr="000E61EE">
        <w:rPr>
          <w:color w:val="000000"/>
        </w:rPr>
        <w:t>，其化学反应方程式是</w:t>
      </w:r>
      <w:r w:rsidRPr="000E61EE">
        <w:rPr>
          <w:color w:val="000000"/>
          <w:u w:val="single"/>
        </w:rPr>
        <w:t xml:space="preserve">　</w:t>
      </w:r>
      <w:r w:rsidRPr="000E61EE">
        <w:rPr>
          <w:color w:val="000000"/>
          <w:u w:val="single"/>
        </w:rPr>
        <w:t>CaCO</w:t>
      </w:r>
      <w:r w:rsidRPr="000E61EE">
        <w:rPr>
          <w:color w:val="000000"/>
          <w:sz w:val="24"/>
          <w:szCs w:val="24"/>
          <w:u w:val="single"/>
          <w:vertAlign w:val="subscript"/>
        </w:rPr>
        <w:t>3</w:t>
      </w:r>
      <w:r w:rsidRPr="000E61EE">
        <w:rPr>
          <w:color w:val="000000"/>
          <w:u w:val="single"/>
        </w:rPr>
        <w:t>+2HCl=CaCl</w:t>
      </w:r>
      <w:r w:rsidRPr="000E61EE">
        <w:rPr>
          <w:color w:val="000000"/>
          <w:sz w:val="24"/>
          <w:szCs w:val="24"/>
          <w:u w:val="single"/>
          <w:vertAlign w:val="subscript"/>
        </w:rPr>
        <w:t>2</w:t>
      </w:r>
      <w:r w:rsidRPr="000E61EE">
        <w:rPr>
          <w:color w:val="000000"/>
          <w:u w:val="single"/>
        </w:rPr>
        <w:t>+H</w:t>
      </w:r>
      <w:r w:rsidRPr="000E61EE">
        <w:rPr>
          <w:color w:val="000000"/>
          <w:sz w:val="24"/>
          <w:szCs w:val="24"/>
          <w:u w:val="single"/>
          <w:vertAlign w:val="subscript"/>
        </w:rPr>
        <w:t>2</w:t>
      </w:r>
      <w:r w:rsidRPr="000E61EE">
        <w:rPr>
          <w:color w:val="000000"/>
          <w:u w:val="single"/>
        </w:rPr>
        <w:t>O+CO</w:t>
      </w:r>
      <w:r w:rsidRPr="000E61EE">
        <w:rPr>
          <w:color w:val="000000"/>
          <w:sz w:val="24"/>
          <w:szCs w:val="24"/>
          <w:u w:val="single"/>
          <w:vertAlign w:val="subscript"/>
        </w:rPr>
        <w:t>2</w:t>
      </w:r>
      <w:r w:rsidRPr="000E61EE">
        <w:rPr>
          <w:color w:val="000000"/>
          <w:u w:val="single"/>
        </w:rPr>
        <w:t>↑</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3</w:t>
      </w:r>
      <w:r w:rsidRPr="000E61EE">
        <w:rPr>
          <w:color w:val="000000"/>
        </w:rPr>
        <w:t>）用高锰酸钾制取氧气，采用排水集气法收集氧气时，发现水槽中的水变红了，可能的原因是</w:t>
      </w:r>
      <w:r w:rsidRPr="000E61EE">
        <w:rPr>
          <w:color w:val="000000"/>
          <w:u w:val="single"/>
        </w:rPr>
        <w:t xml:space="preserve">　试管口没有放棉花　</w:t>
      </w:r>
      <w:r w:rsidRPr="000E61EE">
        <w:rPr>
          <w:color w:val="000000"/>
        </w:rPr>
        <w:t>；采用向上排空气法收集气体时，验满的方法是</w:t>
      </w:r>
      <w:r w:rsidRPr="000E61EE">
        <w:rPr>
          <w:color w:val="000000"/>
          <w:u w:val="single"/>
        </w:rPr>
        <w:t xml:space="preserve">　用带火星的木条放在集气瓶口看是否复燃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4</w:t>
      </w:r>
      <w:r w:rsidRPr="000E61EE">
        <w:rPr>
          <w:color w:val="000000"/>
        </w:rPr>
        <w:t>）用过氧化氢溶液和二氧化锰制取氧气，发生反应的化学方程式为</w:t>
      </w:r>
      <w:r w:rsidRPr="000E61EE">
        <w:rPr>
          <w:color w:val="000000"/>
          <w:u w:val="single"/>
        </w:rPr>
        <w:t xml:space="preserve">　</w:t>
      </w:r>
      <w:r w:rsidRPr="000E61EE">
        <w:rPr>
          <w:color w:val="000000"/>
          <w:u w:val="single"/>
        </w:rPr>
        <w:t>2H</w:t>
      </w:r>
      <w:r w:rsidRPr="000E61EE">
        <w:rPr>
          <w:color w:val="000000"/>
          <w:sz w:val="24"/>
          <w:szCs w:val="24"/>
          <w:u w:val="single"/>
          <w:vertAlign w:val="subscript"/>
        </w:rPr>
        <w:t>2</w:t>
      </w:r>
      <w:r w:rsidRPr="000E61EE">
        <w:rPr>
          <w:color w:val="000000"/>
          <w:u w:val="single"/>
        </w:rPr>
        <w:t>O</w:t>
      </w:r>
      <w:r w:rsidRPr="000E61EE">
        <w:rPr>
          <w:color w:val="000000"/>
          <w:sz w:val="24"/>
          <w:szCs w:val="24"/>
          <w:u w:val="single"/>
          <w:vertAlign w:val="subscript"/>
        </w:rPr>
        <w:t>2</w:t>
      </w:r>
      <w:r>
        <w:rPr>
          <w:noProof/>
          <w:color w:val="000000"/>
          <w:position w:val="-23"/>
        </w:rPr>
        <w:drawing>
          <wp:inline distT="0" distB="0" distL="0" distR="0">
            <wp:extent cx="523875" cy="409575"/>
            <wp:effectExtent l="19050" t="0" r="9525" b="0"/>
            <wp:docPr id="27" name="图片 2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 "/>
                    <pic:cNvPicPr>
                      <a:picLocks noChangeAspect="1" noChangeArrowheads="1"/>
                    </pic:cNvPicPr>
                  </pic:nvPicPr>
                  <pic:blipFill>
                    <a:blip r:embed="rId27"/>
                    <a:srcRect/>
                    <a:stretch>
                      <a:fillRect/>
                    </a:stretch>
                  </pic:blipFill>
                  <pic:spPr bwMode="auto">
                    <a:xfrm>
                      <a:off x="0" y="0"/>
                      <a:ext cx="523875" cy="409575"/>
                    </a:xfrm>
                    <a:prstGeom prst="rect">
                      <a:avLst/>
                    </a:prstGeom>
                    <a:noFill/>
                    <a:ln w="9525">
                      <a:noFill/>
                      <a:miter lim="800000"/>
                      <a:headEnd/>
                      <a:tailEnd/>
                    </a:ln>
                  </pic:spPr>
                </pic:pic>
              </a:graphicData>
            </a:graphic>
          </wp:inline>
        </w:drawing>
      </w:r>
      <w:r w:rsidRPr="000E61EE">
        <w:rPr>
          <w:color w:val="000000"/>
          <w:u w:val="single"/>
        </w:rPr>
        <w:t>2H</w:t>
      </w:r>
      <w:r w:rsidRPr="000E61EE">
        <w:rPr>
          <w:color w:val="000000"/>
          <w:sz w:val="24"/>
          <w:szCs w:val="24"/>
          <w:u w:val="single"/>
          <w:vertAlign w:val="subscript"/>
        </w:rPr>
        <w:t>2</w:t>
      </w:r>
      <w:r w:rsidRPr="000E61EE">
        <w:rPr>
          <w:color w:val="000000"/>
          <w:u w:val="single"/>
        </w:rPr>
        <w:t>O+O</w:t>
      </w:r>
      <w:r w:rsidRPr="000E61EE">
        <w:rPr>
          <w:color w:val="000000"/>
          <w:sz w:val="24"/>
          <w:szCs w:val="24"/>
          <w:u w:val="single"/>
          <w:vertAlign w:val="subscript"/>
        </w:rPr>
        <w:t>2</w:t>
      </w:r>
      <w:r w:rsidRPr="000E61EE">
        <w:rPr>
          <w:color w:val="000000"/>
          <w:u w:val="single"/>
        </w:rPr>
        <w:t>↑</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常用气体的发生装置和收集装置与选取方法；实验室制取氧气的反应原理；氧气的检验和验满；二氧化碳的实验室制法；书写化学方程式、文字表达式、电离方程式．</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科学探究．</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）要熟悉各种仪器的名称、用途和使用方法；</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）实验室通常用大理石或石灰石和稀盐酸反应制取二氧化碳，反应不需要加热，大理石和石灰石的主要成分是碳酸钙，能和稀盐酸反应生成氯化钙、水和二氧化碳；</w:t>
            </w:r>
            <w:r w:rsidRPr="000E61EE">
              <w:rPr>
                <w:color w:val="000000"/>
              </w:rPr>
              <w:t xml:space="preserve"> </w:t>
            </w:r>
          </w:p>
          <w:p w:rsidR="00E5759B" w:rsidRPr="000E61EE" w:rsidRDefault="00E5759B" w:rsidP="00F84AE2">
            <w:pPr>
              <w:pStyle w:val="DefaultParagraph"/>
              <w:rPr>
                <w:color w:val="000000"/>
              </w:rPr>
            </w:pPr>
            <w:r w:rsidRPr="000E61EE">
              <w:rPr>
                <w:color w:val="000000"/>
              </w:rPr>
              <w:t>实验中要节约药品，如果没有说明药品的取用量，固体一般要盖满试管底部，液体取</w:t>
            </w:r>
            <w:r w:rsidRPr="000E61EE">
              <w:rPr>
                <w:color w:val="000000"/>
              </w:rPr>
              <w:t>1mL</w:t>
            </w:r>
            <w:r w:rsidRPr="000E61EE">
              <w:rPr>
                <w:color w:val="000000"/>
              </w:rPr>
              <w:t>～</w:t>
            </w:r>
            <w:r w:rsidRPr="000E61EE">
              <w:rPr>
                <w:color w:val="000000"/>
              </w:rPr>
              <w:t>2mL</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）高锰酸钾受热时能够分解生成锰酸钾、二氧化锰和氧气；为了防止高锰酸钾进入导管，通常在试管口塞一团棉花；氧气能够支持燃烧，能使带火星的木条复燃；</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）通常情况下，过氧化氢在二氧化锰的催化作用下，分解生成水和氧气．</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p>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w:t>
            </w:r>
            <w:r w:rsidRPr="000E61EE">
              <w:rPr>
                <w:color w:val="000000"/>
              </w:rPr>
              <w:t>A</w:t>
            </w:r>
            <w:r w:rsidRPr="000E61EE">
              <w:rPr>
                <w:color w:val="000000"/>
              </w:rPr>
              <w:t>是烧杯，常用于配制溶液，稀释溶液等；</w:t>
            </w:r>
            <w:r w:rsidRPr="000E61EE">
              <w:rPr>
                <w:color w:val="000000"/>
              </w:rPr>
              <w:t>F</w:t>
            </w:r>
            <w:r w:rsidRPr="000E61EE">
              <w:rPr>
                <w:color w:val="000000"/>
              </w:rPr>
              <w:t>是酒精灯，常用作热源．</w:t>
            </w:r>
          </w:p>
          <w:p w:rsidR="00E5759B" w:rsidRPr="000E61EE" w:rsidRDefault="00E5759B" w:rsidP="00F84AE2">
            <w:pPr>
              <w:pStyle w:val="DefaultParagraph"/>
              <w:rPr>
                <w:color w:val="000000"/>
              </w:rPr>
            </w:pPr>
            <w:r w:rsidRPr="000E61EE">
              <w:rPr>
                <w:color w:val="000000"/>
              </w:rPr>
              <w:t>故填：烧杯；酒精灯．</w:t>
            </w:r>
            <w:r w:rsidRPr="000E61EE">
              <w:rPr>
                <w:color w:val="000000"/>
              </w:rPr>
              <w:t xml:space="preserve">   </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）用大理石和稀盐酸反应制取二氧化碳，应选用的仪器是试管</w:t>
            </w:r>
            <w:r w:rsidRPr="000E61EE">
              <w:rPr>
                <w:color w:val="000000"/>
              </w:rPr>
              <w:t>B</w:t>
            </w:r>
            <w:r w:rsidRPr="000E61EE">
              <w:rPr>
                <w:color w:val="000000"/>
              </w:rPr>
              <w:t>、铁架台</w:t>
            </w:r>
            <w:r w:rsidRPr="000E61EE">
              <w:rPr>
                <w:color w:val="000000"/>
              </w:rPr>
              <w:t>G</w:t>
            </w:r>
            <w:r w:rsidRPr="000E61EE">
              <w:rPr>
                <w:color w:val="000000"/>
              </w:rPr>
              <w:t>、带导管的单孔橡皮塞</w:t>
            </w:r>
            <w:r w:rsidRPr="000E61EE">
              <w:rPr>
                <w:color w:val="000000"/>
              </w:rPr>
              <w:t>E</w:t>
            </w:r>
            <w:r w:rsidRPr="000E61EE">
              <w:rPr>
                <w:color w:val="000000"/>
              </w:rPr>
              <w:t>和集气瓶</w:t>
            </w:r>
            <w:r w:rsidRPr="000E61EE">
              <w:rPr>
                <w:color w:val="000000"/>
              </w:rPr>
              <w:t>C</w:t>
            </w:r>
            <w:r w:rsidRPr="000E61EE">
              <w:rPr>
                <w:color w:val="000000"/>
              </w:rPr>
              <w:t>，或锥形瓶</w:t>
            </w:r>
            <w:r w:rsidRPr="000E61EE">
              <w:rPr>
                <w:color w:val="000000"/>
              </w:rPr>
              <w:t>D</w:t>
            </w:r>
            <w:r w:rsidRPr="000E61EE">
              <w:rPr>
                <w:color w:val="000000"/>
              </w:rPr>
              <w:t>、带导管的单孔橡皮塞</w:t>
            </w:r>
            <w:r w:rsidRPr="000E61EE">
              <w:rPr>
                <w:color w:val="000000"/>
              </w:rPr>
              <w:t>E</w:t>
            </w:r>
            <w:r w:rsidRPr="000E61EE">
              <w:rPr>
                <w:color w:val="000000"/>
              </w:rPr>
              <w:t>和集气瓶</w:t>
            </w:r>
            <w:r w:rsidRPr="000E61EE">
              <w:rPr>
                <w:color w:val="000000"/>
              </w:rPr>
              <w:t>C</w:t>
            </w:r>
            <w:r w:rsidRPr="000E61EE">
              <w:rPr>
                <w:color w:val="000000"/>
              </w:rPr>
              <w:t>；药品加入的先后顺序是先加大理石，后加稀盐酸；实验中要节约药品，如果没有说明药品的取用量，一般应取用固体盖满试管底部，液体取</w:t>
            </w:r>
            <w:r w:rsidRPr="000E61EE">
              <w:rPr>
                <w:color w:val="000000"/>
              </w:rPr>
              <w:t>1mL</w:t>
            </w:r>
            <w:r w:rsidRPr="000E61EE">
              <w:rPr>
                <w:color w:val="000000"/>
              </w:rPr>
              <w:t>～</w:t>
            </w:r>
            <w:r w:rsidRPr="000E61EE">
              <w:rPr>
                <w:color w:val="000000"/>
              </w:rPr>
              <w:t>2mL</w:t>
            </w:r>
            <w:r w:rsidRPr="000E61EE">
              <w:rPr>
                <w:color w:val="000000"/>
              </w:rPr>
              <w:t>．</w:t>
            </w:r>
          </w:p>
          <w:p w:rsidR="00E5759B" w:rsidRPr="000E61EE" w:rsidRDefault="00E5759B" w:rsidP="00F84AE2">
            <w:pPr>
              <w:pStyle w:val="DefaultParagraph"/>
              <w:rPr>
                <w:color w:val="000000"/>
              </w:rPr>
            </w:pPr>
            <w:r w:rsidRPr="000E61EE">
              <w:rPr>
                <w:color w:val="000000"/>
              </w:rPr>
              <w:t>故填：</w:t>
            </w:r>
            <w:r w:rsidRPr="000E61EE">
              <w:rPr>
                <w:color w:val="000000"/>
              </w:rPr>
              <w:t>BGEC</w:t>
            </w:r>
            <w:r w:rsidRPr="000E61EE">
              <w:rPr>
                <w:color w:val="000000"/>
              </w:rPr>
              <w:t>（或</w:t>
            </w:r>
            <w:r w:rsidRPr="000E61EE">
              <w:rPr>
                <w:color w:val="000000"/>
              </w:rPr>
              <w:t>DEC</w:t>
            </w:r>
            <w:r w:rsidRPr="000E61EE">
              <w:rPr>
                <w:color w:val="000000"/>
              </w:rPr>
              <w:t>）；先加大理石，后加稀盐酸；固体盖满试管底部，液体取</w:t>
            </w:r>
            <w:r w:rsidRPr="000E61EE">
              <w:rPr>
                <w:color w:val="000000"/>
              </w:rPr>
              <w:t>1mL</w:t>
            </w:r>
            <w:r w:rsidRPr="000E61EE">
              <w:rPr>
                <w:color w:val="000000"/>
              </w:rPr>
              <w:t>～</w:t>
            </w:r>
            <w:r w:rsidRPr="000E61EE">
              <w:rPr>
                <w:color w:val="000000"/>
              </w:rPr>
              <w:t>2mL</w:t>
            </w:r>
            <w:r w:rsidRPr="000E61EE">
              <w:rPr>
                <w:color w:val="000000"/>
              </w:rPr>
              <w:t>．</w:t>
            </w:r>
            <w:r w:rsidRPr="000E61EE">
              <w:rPr>
                <w:color w:val="000000"/>
              </w:rPr>
              <w:t xml:space="preserve">      </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用高锰酸钾制取氧气，采用排水集气法收集氧气时，发现水槽中的水变红了，可能的原因是试管口没有放棉花；采用向上排空气法收集气体时，验满的方法是把带火星的木条放在集气瓶口，如果带火星的木条复燃，说明已经收集满．</w:t>
            </w:r>
          </w:p>
          <w:p w:rsidR="00E5759B" w:rsidRPr="000E61EE" w:rsidRDefault="00E5759B" w:rsidP="00F84AE2">
            <w:pPr>
              <w:pStyle w:val="DefaultParagraph"/>
              <w:rPr>
                <w:color w:val="000000"/>
              </w:rPr>
            </w:pPr>
            <w:r w:rsidRPr="000E61EE">
              <w:rPr>
                <w:color w:val="000000"/>
              </w:rPr>
              <w:t>故填：试管口没有放棉花；把带火星的木条放在集气瓶口，如果带火星的木条复燃，说明已经收集满．</w:t>
            </w:r>
            <w:r w:rsidRPr="000E61EE">
              <w:rPr>
                <w:color w:val="000000"/>
              </w:rPr>
              <w:t xml:space="preserve">     </w:t>
            </w:r>
          </w:p>
          <w:p w:rsidR="00E5759B" w:rsidRPr="000E61EE" w:rsidRDefault="00E5759B" w:rsidP="00F84AE2">
            <w:pPr>
              <w:pStyle w:val="DefaultParagraph"/>
              <w:rPr>
                <w:color w:val="000000"/>
              </w:rPr>
            </w:pPr>
            <w:r w:rsidRPr="000E61EE">
              <w:rPr>
                <w:color w:val="000000"/>
              </w:rPr>
              <w:lastRenderedPageBreak/>
              <w:t>（</w:t>
            </w:r>
            <w:r w:rsidRPr="000E61EE">
              <w:rPr>
                <w:color w:val="000000"/>
              </w:rPr>
              <w:t>4</w:t>
            </w:r>
            <w:r w:rsidRPr="000E61EE">
              <w:rPr>
                <w:color w:val="000000"/>
              </w:rPr>
              <w:t>）用过氧化氢溶液和二氧化锰制取氧气，发生反应的化学方程式为：</w:t>
            </w:r>
            <w:r w:rsidRPr="000E61EE">
              <w:rPr>
                <w:color w:val="000000"/>
              </w:rPr>
              <w:t>2H</w:t>
            </w:r>
            <w:r w:rsidRPr="000E61EE">
              <w:rPr>
                <w:color w:val="000000"/>
                <w:sz w:val="24"/>
                <w:szCs w:val="24"/>
                <w:vertAlign w:val="subscript"/>
              </w:rPr>
              <w:t>2</w:t>
            </w:r>
            <w:r w:rsidRPr="000E61EE">
              <w:rPr>
                <w:color w:val="000000"/>
              </w:rPr>
              <w:t>O</w:t>
            </w:r>
            <w:r w:rsidRPr="000E61EE">
              <w:rPr>
                <w:color w:val="000000"/>
                <w:sz w:val="24"/>
                <w:szCs w:val="24"/>
                <w:vertAlign w:val="subscript"/>
              </w:rPr>
              <w:t>2</w:t>
            </w:r>
            <w:r>
              <w:rPr>
                <w:noProof/>
                <w:color w:val="000000"/>
                <w:position w:val="-23"/>
              </w:rPr>
              <w:drawing>
                <wp:inline distT="0" distB="0" distL="0" distR="0">
                  <wp:extent cx="523875" cy="409575"/>
                  <wp:effectExtent l="19050" t="0" r="9525" b="0"/>
                  <wp:docPr id="28" name="图片 2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 "/>
                          <pic:cNvPicPr>
                            <a:picLocks noChangeAspect="1" noChangeArrowheads="1"/>
                          </pic:cNvPicPr>
                        </pic:nvPicPr>
                        <pic:blipFill>
                          <a:blip r:embed="rId27"/>
                          <a:srcRect/>
                          <a:stretch>
                            <a:fillRect/>
                          </a:stretch>
                        </pic:blipFill>
                        <pic:spPr bwMode="auto">
                          <a:xfrm>
                            <a:off x="0" y="0"/>
                            <a:ext cx="523875" cy="409575"/>
                          </a:xfrm>
                          <a:prstGeom prst="rect">
                            <a:avLst/>
                          </a:prstGeom>
                          <a:noFill/>
                          <a:ln w="9525">
                            <a:noFill/>
                            <a:miter lim="800000"/>
                            <a:headEnd/>
                            <a:tailEnd/>
                          </a:ln>
                        </pic:spPr>
                      </pic:pic>
                    </a:graphicData>
                  </a:graphic>
                </wp:inline>
              </w:drawing>
            </w:r>
            <w:r w:rsidRPr="000E61EE">
              <w:rPr>
                <w:color w:val="000000"/>
              </w:rPr>
              <w:t>2H</w:t>
            </w:r>
            <w:r w:rsidRPr="000E61EE">
              <w:rPr>
                <w:color w:val="000000"/>
                <w:sz w:val="24"/>
                <w:szCs w:val="24"/>
                <w:vertAlign w:val="subscript"/>
              </w:rPr>
              <w:t>2</w:t>
            </w:r>
            <w:r w:rsidRPr="000E61EE">
              <w:rPr>
                <w:color w:val="000000"/>
              </w:rPr>
              <w:t>O+O</w:t>
            </w:r>
            <w:r w:rsidRPr="000E61EE">
              <w:rPr>
                <w:color w:val="000000"/>
                <w:sz w:val="24"/>
                <w:szCs w:val="24"/>
                <w:vertAlign w:val="subscript"/>
              </w:rPr>
              <w:t>2</w:t>
            </w:r>
            <w:r w:rsidRPr="000E61EE">
              <w:rPr>
                <w:color w:val="000000"/>
              </w:rPr>
              <w:t>↑</w:t>
            </w:r>
            <w:r w:rsidRPr="000E61EE">
              <w:rPr>
                <w:color w:val="000000"/>
              </w:rPr>
              <w:t>．</w:t>
            </w:r>
          </w:p>
          <w:p w:rsidR="00E5759B" w:rsidRPr="000E61EE" w:rsidRDefault="00E5759B" w:rsidP="00F84AE2">
            <w:pPr>
              <w:pStyle w:val="DefaultParagraph"/>
              <w:rPr>
                <w:color w:val="000000"/>
              </w:rPr>
            </w:pPr>
            <w:r w:rsidRPr="000E61EE">
              <w:rPr>
                <w:color w:val="000000"/>
              </w:rPr>
              <w:t>故填：</w:t>
            </w:r>
            <w:r w:rsidRPr="000E61EE">
              <w:rPr>
                <w:color w:val="000000"/>
              </w:rPr>
              <w:t>2H</w:t>
            </w:r>
            <w:r w:rsidRPr="000E61EE">
              <w:rPr>
                <w:color w:val="000000"/>
                <w:sz w:val="24"/>
                <w:szCs w:val="24"/>
                <w:vertAlign w:val="subscript"/>
              </w:rPr>
              <w:t>2</w:t>
            </w:r>
            <w:r w:rsidRPr="000E61EE">
              <w:rPr>
                <w:color w:val="000000"/>
              </w:rPr>
              <w:t>O</w:t>
            </w:r>
            <w:r w:rsidRPr="000E61EE">
              <w:rPr>
                <w:color w:val="000000"/>
                <w:sz w:val="24"/>
                <w:szCs w:val="24"/>
                <w:vertAlign w:val="subscript"/>
              </w:rPr>
              <w:t>2</w:t>
            </w:r>
            <w:r>
              <w:rPr>
                <w:noProof/>
                <w:color w:val="000000"/>
                <w:position w:val="-23"/>
              </w:rPr>
              <w:drawing>
                <wp:inline distT="0" distB="0" distL="0" distR="0">
                  <wp:extent cx="523875" cy="409575"/>
                  <wp:effectExtent l="19050" t="0" r="9525" b="0"/>
                  <wp:docPr id="29" name="图片 2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
                          <pic:cNvPicPr>
                            <a:picLocks noChangeAspect="1" noChangeArrowheads="1"/>
                          </pic:cNvPicPr>
                        </pic:nvPicPr>
                        <pic:blipFill>
                          <a:blip r:embed="rId27"/>
                          <a:srcRect/>
                          <a:stretch>
                            <a:fillRect/>
                          </a:stretch>
                        </pic:blipFill>
                        <pic:spPr bwMode="auto">
                          <a:xfrm>
                            <a:off x="0" y="0"/>
                            <a:ext cx="523875" cy="409575"/>
                          </a:xfrm>
                          <a:prstGeom prst="rect">
                            <a:avLst/>
                          </a:prstGeom>
                          <a:noFill/>
                          <a:ln w="9525">
                            <a:noFill/>
                            <a:miter lim="800000"/>
                            <a:headEnd/>
                            <a:tailEnd/>
                          </a:ln>
                        </pic:spPr>
                      </pic:pic>
                    </a:graphicData>
                  </a:graphic>
                </wp:inline>
              </w:drawing>
            </w:r>
            <w:r w:rsidRPr="000E61EE">
              <w:rPr>
                <w:color w:val="000000"/>
              </w:rPr>
              <w:t>2H</w:t>
            </w:r>
            <w:r w:rsidRPr="000E61EE">
              <w:rPr>
                <w:color w:val="000000"/>
                <w:sz w:val="24"/>
                <w:szCs w:val="24"/>
                <w:vertAlign w:val="subscript"/>
              </w:rPr>
              <w:t>2</w:t>
            </w:r>
            <w:r w:rsidRPr="000E61EE">
              <w:rPr>
                <w:color w:val="000000"/>
              </w:rPr>
              <w:t>O+O</w:t>
            </w:r>
            <w:r w:rsidRPr="000E61EE">
              <w:rPr>
                <w:color w:val="000000"/>
                <w:sz w:val="24"/>
                <w:szCs w:val="24"/>
                <w:vertAlign w:val="subscript"/>
              </w:rPr>
              <w:t>2</w:t>
            </w:r>
            <w:r w:rsidRPr="000E61EE">
              <w:rPr>
                <w:color w:val="000000"/>
              </w:rPr>
              <w:t>↑</w:t>
            </w:r>
            <w:r w:rsidRPr="000E61EE">
              <w:rPr>
                <w:color w:val="000000"/>
              </w:rPr>
              <w:t>．</w:t>
            </w:r>
          </w:p>
          <w:p w:rsidR="00E5759B" w:rsidRPr="000E61EE" w:rsidRDefault="00E5759B" w:rsidP="00F84AE2">
            <w:pPr>
              <w:pStyle w:val="DefaultParagraph"/>
              <w:rPr>
                <w:color w:val="000000"/>
              </w:rPr>
            </w:pPr>
            <w:r w:rsidRPr="000E61EE">
              <w:rPr>
                <w:color w:val="000000"/>
              </w:rPr>
              <w:t>答案：</w:t>
            </w:r>
          </w:p>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w:t>
            </w:r>
            <w:r w:rsidRPr="000E61EE">
              <w:rPr>
                <w:color w:val="000000"/>
              </w:rPr>
              <w:t xml:space="preserve">A </w:t>
            </w:r>
            <w:r w:rsidRPr="000E61EE">
              <w:rPr>
                <w:color w:val="000000"/>
              </w:rPr>
              <w:t>烧杯</w:t>
            </w:r>
            <w:r w:rsidRPr="000E61EE">
              <w:rPr>
                <w:color w:val="000000"/>
              </w:rPr>
              <w:t xml:space="preserve">  F</w:t>
            </w:r>
            <w:r w:rsidRPr="000E61EE">
              <w:rPr>
                <w:color w:val="000000"/>
              </w:rPr>
              <w:t>酒精灯</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w:t>
            </w:r>
            <w:r w:rsidRPr="000E61EE">
              <w:rPr>
                <w:color w:val="000000"/>
              </w:rPr>
              <w:t>BGEC</w:t>
            </w:r>
            <w:r w:rsidRPr="000E61EE">
              <w:rPr>
                <w:color w:val="000000"/>
              </w:rPr>
              <w:t>（或</w:t>
            </w:r>
            <w:r w:rsidRPr="000E61EE">
              <w:rPr>
                <w:color w:val="000000"/>
              </w:rPr>
              <w:t>DEC</w:t>
            </w:r>
            <w:r w:rsidRPr="000E61EE">
              <w:rPr>
                <w:color w:val="000000"/>
              </w:rPr>
              <w:t>）</w:t>
            </w:r>
            <w:r w:rsidRPr="000E61EE">
              <w:rPr>
                <w:color w:val="000000"/>
              </w:rPr>
              <w:t xml:space="preserve">   </w:t>
            </w:r>
            <w:r w:rsidRPr="000E61EE">
              <w:rPr>
                <w:color w:val="000000"/>
              </w:rPr>
              <w:t>先加大理石</w:t>
            </w:r>
            <w:r w:rsidRPr="000E61EE">
              <w:rPr>
                <w:color w:val="000000"/>
              </w:rPr>
              <w:t xml:space="preserve"> </w:t>
            </w:r>
            <w:r w:rsidRPr="000E61EE">
              <w:rPr>
                <w:color w:val="000000"/>
              </w:rPr>
              <w:t>后加稀盐酸</w:t>
            </w:r>
            <w:r w:rsidRPr="000E61EE">
              <w:rPr>
                <w:color w:val="000000"/>
              </w:rPr>
              <w:t xml:space="preserve">    CaCO</w:t>
            </w:r>
            <w:r w:rsidRPr="000E61EE">
              <w:rPr>
                <w:color w:val="000000"/>
                <w:sz w:val="24"/>
                <w:szCs w:val="24"/>
                <w:vertAlign w:val="subscript"/>
              </w:rPr>
              <w:t>3</w:t>
            </w:r>
            <w:r w:rsidRPr="000E61EE">
              <w:rPr>
                <w:color w:val="000000"/>
              </w:rPr>
              <w:t>+2HCl=CaCl</w:t>
            </w:r>
            <w:r w:rsidRPr="000E61EE">
              <w:rPr>
                <w:color w:val="000000"/>
                <w:sz w:val="24"/>
                <w:szCs w:val="24"/>
                <w:vertAlign w:val="subscript"/>
              </w:rPr>
              <w:t>2</w:t>
            </w:r>
            <w:r w:rsidRPr="000E61EE">
              <w:rPr>
                <w:color w:val="000000"/>
              </w:rPr>
              <w:t>+H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）试管口没有放棉花</w:t>
            </w:r>
            <w:r w:rsidRPr="000E61EE">
              <w:rPr>
                <w:color w:val="000000"/>
              </w:rPr>
              <w:t xml:space="preserve">   </w:t>
            </w:r>
            <w:r w:rsidRPr="000E61EE">
              <w:rPr>
                <w:color w:val="000000"/>
              </w:rPr>
              <w:t>用带火星的木条放在集气瓶口看是否复燃</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w:t>
            </w:r>
            <w:r w:rsidRPr="000E61EE">
              <w:rPr>
                <w:color w:val="000000"/>
              </w:rPr>
              <w:t>2H</w:t>
            </w:r>
            <w:r w:rsidRPr="000E61EE">
              <w:rPr>
                <w:color w:val="000000"/>
                <w:sz w:val="24"/>
                <w:szCs w:val="24"/>
                <w:vertAlign w:val="subscript"/>
              </w:rPr>
              <w:t>2</w:t>
            </w:r>
            <w:r w:rsidRPr="000E61EE">
              <w:rPr>
                <w:color w:val="000000"/>
              </w:rPr>
              <w:t>O</w:t>
            </w:r>
            <w:r w:rsidRPr="000E61EE">
              <w:rPr>
                <w:color w:val="000000"/>
                <w:sz w:val="24"/>
                <w:szCs w:val="24"/>
                <w:vertAlign w:val="subscript"/>
              </w:rPr>
              <w:t>2</w:t>
            </w:r>
            <w:r>
              <w:rPr>
                <w:noProof/>
                <w:color w:val="000000"/>
                <w:position w:val="-23"/>
              </w:rPr>
              <w:drawing>
                <wp:inline distT="0" distB="0" distL="0" distR="0">
                  <wp:extent cx="523875" cy="409575"/>
                  <wp:effectExtent l="19050" t="0" r="9525" b="0"/>
                  <wp:docPr id="30" name="图片 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
                          <pic:cNvPicPr>
                            <a:picLocks noChangeAspect="1" noChangeArrowheads="1"/>
                          </pic:cNvPicPr>
                        </pic:nvPicPr>
                        <pic:blipFill>
                          <a:blip r:embed="rId27"/>
                          <a:srcRect/>
                          <a:stretch>
                            <a:fillRect/>
                          </a:stretch>
                        </pic:blipFill>
                        <pic:spPr bwMode="auto">
                          <a:xfrm>
                            <a:off x="0" y="0"/>
                            <a:ext cx="523875" cy="409575"/>
                          </a:xfrm>
                          <a:prstGeom prst="rect">
                            <a:avLst/>
                          </a:prstGeom>
                          <a:noFill/>
                          <a:ln w="9525">
                            <a:noFill/>
                            <a:miter lim="800000"/>
                            <a:headEnd/>
                            <a:tailEnd/>
                          </a:ln>
                        </pic:spPr>
                      </pic:pic>
                    </a:graphicData>
                  </a:graphic>
                </wp:inline>
              </w:drawing>
            </w:r>
            <w:r w:rsidRPr="000E61EE">
              <w:rPr>
                <w:color w:val="000000"/>
              </w:rPr>
              <w:t xml:space="preserve"> 2H</w:t>
            </w:r>
            <w:r w:rsidRPr="000E61EE">
              <w:rPr>
                <w:color w:val="000000"/>
                <w:sz w:val="24"/>
                <w:szCs w:val="24"/>
                <w:vertAlign w:val="subscript"/>
              </w:rPr>
              <w:t>2</w:t>
            </w:r>
            <w:r w:rsidRPr="000E61EE">
              <w:rPr>
                <w:color w:val="000000"/>
              </w:rPr>
              <w:t>O+O</w:t>
            </w:r>
            <w:r w:rsidRPr="000E61EE">
              <w:rPr>
                <w:color w:val="000000"/>
                <w:sz w:val="24"/>
                <w:szCs w:val="24"/>
                <w:vertAlign w:val="subscript"/>
              </w:rPr>
              <w:t>2</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本题综合考查了学生的基本实验能力，涉及仪器的用途、化学方程式的书写、装置选择、实验基本操作等知识，只有综合理解化学知识才能够正确的解答．</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24</w:t>
      </w:r>
      <w:r w:rsidRPr="000E61EE">
        <w:rPr>
          <w:color w:val="000000"/>
        </w:rPr>
        <w:t>．（</w:t>
      </w:r>
      <w:r w:rsidRPr="000E61EE">
        <w:rPr>
          <w:color w:val="000000"/>
        </w:rPr>
        <w:t>10</w:t>
      </w:r>
      <w:r w:rsidRPr="000E61EE">
        <w:rPr>
          <w:color w:val="000000"/>
        </w:rPr>
        <w:t>分）（</w:t>
      </w:r>
      <w:r w:rsidRPr="000E61EE">
        <w:rPr>
          <w:color w:val="000000"/>
        </w:rPr>
        <w:t>2015</w:t>
      </w:r>
      <w:r w:rsidRPr="000E61EE">
        <w:rPr>
          <w:color w:val="000000"/>
        </w:rPr>
        <w:t>•</w:t>
      </w:r>
      <w:r w:rsidRPr="000E61EE">
        <w:rPr>
          <w:color w:val="000000"/>
        </w:rPr>
        <w:t>红桥区一模）粗盐中含有难溶性杂质（泥沙）和多种可溶性杂质（氯化镁、氯化钙和硫酸钠等），某班同学现要进行粗盐提纯实验，为除去粗盐中的泥沙、</w:t>
      </w:r>
      <w:r w:rsidRPr="000E61EE">
        <w:rPr>
          <w:color w:val="000000"/>
        </w:rPr>
        <w:t>CaCl</w:t>
      </w:r>
      <w:r w:rsidRPr="000E61EE">
        <w:rPr>
          <w:color w:val="000000"/>
          <w:sz w:val="24"/>
          <w:szCs w:val="24"/>
          <w:vertAlign w:val="subscript"/>
        </w:rPr>
        <w:t>2</w:t>
      </w:r>
      <w:r w:rsidRPr="000E61EE">
        <w:rPr>
          <w:color w:val="000000"/>
        </w:rPr>
        <w:t>、</w:t>
      </w:r>
      <w:r w:rsidRPr="000E61EE">
        <w:rPr>
          <w:color w:val="000000"/>
        </w:rPr>
        <w:t>MgCl</w:t>
      </w:r>
      <w:r w:rsidRPr="000E61EE">
        <w:rPr>
          <w:color w:val="000000"/>
          <w:sz w:val="24"/>
          <w:szCs w:val="24"/>
          <w:vertAlign w:val="subscript"/>
        </w:rPr>
        <w:t>2</w:t>
      </w:r>
      <w:r w:rsidRPr="000E61EE">
        <w:rPr>
          <w:color w:val="000000"/>
        </w:rPr>
        <w:t>、</w:t>
      </w:r>
      <w:r w:rsidRPr="000E61EE">
        <w:rPr>
          <w:color w:val="000000"/>
        </w:rPr>
        <w:t>Na</w:t>
      </w:r>
      <w:r w:rsidRPr="000E61EE">
        <w:rPr>
          <w:color w:val="000000"/>
          <w:sz w:val="24"/>
          <w:szCs w:val="24"/>
          <w:vertAlign w:val="subscript"/>
        </w:rPr>
        <w:t>2</w:t>
      </w:r>
      <w:r w:rsidRPr="000E61EE">
        <w:rPr>
          <w:color w:val="000000"/>
        </w:rPr>
        <w:t>SO</w:t>
      </w:r>
      <w:r w:rsidRPr="000E61EE">
        <w:rPr>
          <w:color w:val="000000"/>
          <w:sz w:val="24"/>
          <w:szCs w:val="24"/>
          <w:vertAlign w:val="subscript"/>
        </w:rPr>
        <w:t>4</w:t>
      </w:r>
      <w:r w:rsidRPr="000E61EE">
        <w:rPr>
          <w:color w:val="000000"/>
        </w:rPr>
        <w:t>得到纯净</w:t>
      </w:r>
      <w:r w:rsidRPr="000E61EE">
        <w:rPr>
          <w:color w:val="000000"/>
        </w:rPr>
        <w:t>NaCl</w:t>
      </w:r>
      <w:r w:rsidRPr="000E61EE">
        <w:rPr>
          <w:color w:val="000000"/>
        </w:rPr>
        <w:t>，可将粗盐溶解于水，然后进行下列五项操作：</w:t>
      </w:r>
      <w:r w:rsidRPr="000E61EE">
        <w:rPr>
          <w:color w:val="000000"/>
        </w:rPr>
        <w:t>①</w:t>
      </w:r>
      <w:r w:rsidRPr="000E61EE">
        <w:rPr>
          <w:color w:val="000000"/>
        </w:rPr>
        <w:t>过滤</w:t>
      </w:r>
      <w:r w:rsidRPr="000E61EE">
        <w:rPr>
          <w:color w:val="000000"/>
        </w:rPr>
        <w:t>②</w:t>
      </w:r>
      <w:r w:rsidRPr="000E61EE">
        <w:rPr>
          <w:color w:val="000000"/>
        </w:rPr>
        <w:t>加适量盐酸</w:t>
      </w:r>
      <w:r w:rsidRPr="000E61EE">
        <w:rPr>
          <w:color w:val="000000"/>
        </w:rPr>
        <w:t>③</w:t>
      </w:r>
      <w:r w:rsidRPr="000E61EE">
        <w:rPr>
          <w:color w:val="000000"/>
        </w:rPr>
        <w:t>加过量</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溶液</w:t>
      </w:r>
      <w:r w:rsidRPr="000E61EE">
        <w:rPr>
          <w:color w:val="000000"/>
        </w:rPr>
        <w:t>④</w:t>
      </w:r>
      <w:r w:rsidRPr="000E61EE">
        <w:rPr>
          <w:color w:val="000000"/>
        </w:rPr>
        <w:t>加过量</w:t>
      </w:r>
      <w:r w:rsidRPr="000E61EE">
        <w:rPr>
          <w:color w:val="000000"/>
        </w:rPr>
        <w:t>NaOH</w:t>
      </w:r>
      <w:r w:rsidRPr="000E61EE">
        <w:rPr>
          <w:color w:val="000000"/>
        </w:rPr>
        <w:t>溶液</w:t>
      </w:r>
      <w:r w:rsidRPr="000E61EE">
        <w:rPr>
          <w:color w:val="000000"/>
        </w:rPr>
        <w:t>⑤</w:t>
      </w:r>
      <w:r w:rsidRPr="000E61EE">
        <w:rPr>
          <w:color w:val="000000"/>
        </w:rPr>
        <w:t>加过量</w:t>
      </w:r>
      <w:r w:rsidRPr="000E61EE">
        <w:rPr>
          <w:color w:val="000000"/>
        </w:rPr>
        <w:t>BaCl</w:t>
      </w:r>
      <w:r w:rsidRPr="000E61EE">
        <w:rPr>
          <w:color w:val="000000"/>
          <w:sz w:val="24"/>
          <w:szCs w:val="24"/>
          <w:vertAlign w:val="subscript"/>
        </w:rPr>
        <w:t>2</w:t>
      </w:r>
      <w:r w:rsidRPr="000E61EE">
        <w:rPr>
          <w:color w:val="000000"/>
        </w:rPr>
        <w:t>溶液</w:t>
      </w:r>
      <w:r w:rsidRPr="000E61EE">
        <w:rPr>
          <w:color w:val="000000"/>
        </w:rPr>
        <w:t>⑥</w:t>
      </w:r>
      <w:r w:rsidRPr="000E61EE">
        <w:rPr>
          <w:color w:val="000000"/>
        </w:rPr>
        <w:t>蒸发，请回答下列问题：</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）以上提纯过程中，正确的操作顺序是</w:t>
      </w:r>
      <w:r w:rsidRPr="000E61EE">
        <w:rPr>
          <w:color w:val="000000"/>
          <w:u w:val="single"/>
        </w:rPr>
        <w:t xml:space="preserve">　</w:t>
      </w:r>
      <w:r w:rsidRPr="000E61EE">
        <w:rPr>
          <w:color w:val="000000"/>
          <w:u w:val="single"/>
        </w:rPr>
        <w:t>⑤④③①②⑥</w:t>
      </w:r>
      <w:r w:rsidRPr="000E61EE">
        <w:rPr>
          <w:color w:val="000000"/>
          <w:u w:val="single"/>
        </w:rPr>
        <w:t xml:space="preserve">　</w:t>
      </w:r>
      <w:r w:rsidRPr="000E61EE">
        <w:rPr>
          <w:color w:val="000000"/>
        </w:rPr>
        <w:t>（写一组即可）．</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）请写出实验中加入过量</w:t>
      </w:r>
      <w:r w:rsidRPr="000E61EE">
        <w:rPr>
          <w:color w:val="000000"/>
        </w:rPr>
        <w:t>NaOH</w:t>
      </w:r>
      <w:r w:rsidRPr="000E61EE">
        <w:rPr>
          <w:color w:val="000000"/>
        </w:rPr>
        <w:t>溶液时发生的化学反应方程式</w:t>
      </w:r>
      <w:r w:rsidRPr="000E61EE">
        <w:rPr>
          <w:color w:val="000000"/>
          <w:u w:val="single"/>
        </w:rPr>
        <w:t xml:space="preserve">　</w:t>
      </w:r>
      <w:r w:rsidRPr="000E61EE">
        <w:rPr>
          <w:color w:val="000000"/>
          <w:u w:val="single"/>
        </w:rPr>
        <w:t>MgCl</w:t>
      </w:r>
      <w:r w:rsidRPr="000E61EE">
        <w:rPr>
          <w:color w:val="000000"/>
          <w:sz w:val="24"/>
          <w:szCs w:val="24"/>
          <w:u w:val="single"/>
          <w:vertAlign w:val="subscript"/>
        </w:rPr>
        <w:t>2</w:t>
      </w:r>
      <w:r w:rsidRPr="000E61EE">
        <w:rPr>
          <w:color w:val="000000"/>
          <w:u w:val="single"/>
        </w:rPr>
        <w:t>+2NaOH=Mg</w:t>
      </w:r>
      <w:r w:rsidRPr="000E61EE">
        <w:rPr>
          <w:color w:val="000000"/>
          <w:u w:val="single"/>
        </w:rPr>
        <w:t>（</w:t>
      </w:r>
      <w:r w:rsidRPr="000E61EE">
        <w:rPr>
          <w:color w:val="000000"/>
          <w:u w:val="single"/>
        </w:rPr>
        <w:t>OH</w:t>
      </w:r>
      <w:r w:rsidRPr="000E61EE">
        <w:rPr>
          <w:color w:val="000000"/>
          <w:u w:val="single"/>
        </w:rPr>
        <w:t>）</w:t>
      </w:r>
      <w:r w:rsidRPr="000E61EE">
        <w:rPr>
          <w:color w:val="000000"/>
          <w:sz w:val="24"/>
          <w:szCs w:val="24"/>
          <w:u w:val="single"/>
          <w:vertAlign w:val="subscript"/>
        </w:rPr>
        <w:t>2</w:t>
      </w:r>
      <w:r w:rsidRPr="000E61EE">
        <w:rPr>
          <w:color w:val="000000"/>
          <w:u w:val="single"/>
        </w:rPr>
        <w:t>↓</w:t>
      </w:r>
      <w:r w:rsidRPr="000E61EE">
        <w:rPr>
          <w:color w:val="000000"/>
          <w:u w:val="single"/>
        </w:rPr>
        <w:t>+2NaCl</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3</w:t>
      </w:r>
      <w:r w:rsidRPr="000E61EE">
        <w:rPr>
          <w:color w:val="000000"/>
        </w:rPr>
        <w:t>）此过程中加入</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溶液的目的是</w:t>
      </w:r>
      <w:r w:rsidRPr="000E61EE">
        <w:rPr>
          <w:color w:val="000000"/>
          <w:u w:val="single"/>
        </w:rPr>
        <w:t xml:space="preserve">　除去杂质</w:t>
      </w:r>
      <w:r w:rsidRPr="000E61EE">
        <w:rPr>
          <w:color w:val="000000"/>
          <w:u w:val="single"/>
        </w:rPr>
        <w:t>CaCl</w:t>
      </w:r>
      <w:r w:rsidRPr="000E61EE">
        <w:rPr>
          <w:color w:val="000000"/>
          <w:sz w:val="24"/>
          <w:szCs w:val="24"/>
          <w:u w:val="single"/>
          <w:vertAlign w:val="subscript"/>
        </w:rPr>
        <w:t>2</w:t>
      </w:r>
      <w:r w:rsidRPr="000E61EE">
        <w:rPr>
          <w:color w:val="000000"/>
          <w:u w:val="single"/>
        </w:rPr>
        <w:t>和加入的过量试剂</w:t>
      </w:r>
      <w:r w:rsidRPr="000E61EE">
        <w:rPr>
          <w:color w:val="000000"/>
          <w:u w:val="single"/>
        </w:rPr>
        <w:t>BaCl</w:t>
      </w:r>
      <w:r w:rsidRPr="000E61EE">
        <w:rPr>
          <w:color w:val="000000"/>
          <w:sz w:val="24"/>
          <w:szCs w:val="24"/>
          <w:u w:val="single"/>
          <w:vertAlign w:val="subscript"/>
        </w:rPr>
        <w:t>2</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4</w:t>
      </w:r>
      <w:r w:rsidRPr="000E61EE">
        <w:rPr>
          <w:color w:val="000000"/>
        </w:rPr>
        <w:t>）请写出加入适量盐酸时发生的化学反应方程式</w:t>
      </w:r>
      <w:r w:rsidRPr="000E61EE">
        <w:rPr>
          <w:color w:val="000000"/>
          <w:u w:val="single"/>
        </w:rPr>
        <w:t xml:space="preserve">　</w:t>
      </w:r>
      <w:r w:rsidRPr="000E61EE">
        <w:rPr>
          <w:color w:val="000000"/>
          <w:u w:val="single"/>
        </w:rPr>
        <w:t>Na</w:t>
      </w:r>
      <w:r w:rsidRPr="000E61EE">
        <w:rPr>
          <w:color w:val="000000"/>
          <w:sz w:val="24"/>
          <w:szCs w:val="24"/>
          <w:u w:val="single"/>
          <w:vertAlign w:val="subscript"/>
        </w:rPr>
        <w:t>2</w:t>
      </w:r>
      <w:r w:rsidRPr="000E61EE">
        <w:rPr>
          <w:color w:val="000000"/>
          <w:u w:val="single"/>
        </w:rPr>
        <w:t>CO</w:t>
      </w:r>
      <w:r w:rsidRPr="000E61EE">
        <w:rPr>
          <w:color w:val="000000"/>
          <w:sz w:val="24"/>
          <w:szCs w:val="24"/>
          <w:u w:val="single"/>
          <w:vertAlign w:val="subscript"/>
        </w:rPr>
        <w:t>3</w:t>
      </w:r>
      <w:r w:rsidRPr="000E61EE">
        <w:rPr>
          <w:color w:val="000000"/>
          <w:u w:val="single"/>
        </w:rPr>
        <w:t>+2HCl</w:t>
      </w:r>
      <w:r w:rsidRPr="000E61EE">
        <w:rPr>
          <w:color w:val="000000"/>
          <w:u w:val="single"/>
        </w:rPr>
        <w:t>═</w:t>
      </w:r>
      <w:r w:rsidRPr="000E61EE">
        <w:rPr>
          <w:color w:val="000000"/>
          <w:u w:val="single"/>
        </w:rPr>
        <w:t>2NaCl+H</w:t>
      </w:r>
      <w:r w:rsidRPr="000E61EE">
        <w:rPr>
          <w:color w:val="000000"/>
          <w:sz w:val="24"/>
          <w:szCs w:val="24"/>
          <w:u w:val="single"/>
          <w:vertAlign w:val="subscript"/>
        </w:rPr>
        <w:t>2</w:t>
      </w:r>
      <w:r w:rsidRPr="000E61EE">
        <w:rPr>
          <w:color w:val="000000"/>
          <w:u w:val="single"/>
        </w:rPr>
        <w:t>O+CO</w:t>
      </w:r>
      <w:r w:rsidRPr="000E61EE">
        <w:rPr>
          <w:color w:val="000000"/>
          <w:sz w:val="24"/>
          <w:szCs w:val="24"/>
          <w:u w:val="single"/>
          <w:vertAlign w:val="subscript"/>
        </w:rPr>
        <w:t>2</w:t>
      </w:r>
      <w:r w:rsidRPr="000E61EE">
        <w:rPr>
          <w:color w:val="000000"/>
          <w:u w:val="single"/>
        </w:rPr>
        <w:t>↑</w:t>
      </w:r>
      <w:r w:rsidRPr="000E61EE">
        <w:rPr>
          <w:color w:val="000000"/>
          <w:u w:val="single"/>
        </w:rPr>
        <w:t xml:space="preserve">　</w:t>
      </w:r>
      <w:r w:rsidRPr="000E61EE">
        <w:rPr>
          <w:color w:val="000000"/>
        </w:rPr>
        <w:t>（写一个即可）．</w:t>
      </w:r>
    </w:p>
    <w:p w:rsidR="00E5759B" w:rsidRPr="000E61EE" w:rsidRDefault="00E5759B" w:rsidP="00E5759B">
      <w:pPr>
        <w:pStyle w:val="DefaultParagraph"/>
        <w:rPr>
          <w:color w:val="000000"/>
        </w:rPr>
      </w:pPr>
      <w:r w:rsidRPr="000E61EE">
        <w:rPr>
          <w:color w:val="000000"/>
        </w:rPr>
        <w:t>（</w:t>
      </w:r>
      <w:r w:rsidRPr="000E61EE">
        <w:rPr>
          <w:color w:val="000000"/>
        </w:rPr>
        <w:t>5</w:t>
      </w:r>
      <w:r w:rsidRPr="000E61EE">
        <w:rPr>
          <w:color w:val="000000"/>
        </w:rPr>
        <w:t>）蒸发过程中，用玻璃棒搅拌的目的是</w:t>
      </w:r>
      <w:r w:rsidRPr="000E61EE">
        <w:rPr>
          <w:color w:val="000000"/>
          <w:u w:val="single"/>
        </w:rPr>
        <w:t xml:space="preserve">　防止蒸发时因局部温度过高，造成液滴飞溅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6</w:t>
      </w:r>
      <w:r w:rsidRPr="000E61EE">
        <w:rPr>
          <w:color w:val="000000"/>
        </w:rPr>
        <w:t>）现用所得精盐固体配制</w:t>
      </w:r>
      <w:r w:rsidRPr="000E61EE">
        <w:rPr>
          <w:color w:val="000000"/>
        </w:rPr>
        <w:t>50g</w:t>
      </w:r>
      <w:r w:rsidRPr="000E61EE">
        <w:rPr>
          <w:color w:val="000000"/>
        </w:rPr>
        <w:t>质量分数为</w:t>
      </w:r>
      <w:r w:rsidRPr="000E61EE">
        <w:rPr>
          <w:color w:val="000000"/>
        </w:rPr>
        <w:t>6%</w:t>
      </w:r>
      <w:r w:rsidRPr="000E61EE">
        <w:rPr>
          <w:color w:val="000000"/>
        </w:rPr>
        <w:t>的</w:t>
      </w:r>
      <w:r w:rsidRPr="000E61EE">
        <w:rPr>
          <w:color w:val="000000"/>
        </w:rPr>
        <w:t>NaCl</w:t>
      </w:r>
      <w:r w:rsidRPr="000E61EE">
        <w:rPr>
          <w:color w:val="000000"/>
        </w:rPr>
        <w:t>溶液，需</w:t>
      </w:r>
      <w:r w:rsidRPr="000E61EE">
        <w:rPr>
          <w:color w:val="000000"/>
        </w:rPr>
        <w:t>NaCl</w:t>
      </w:r>
      <w:r w:rsidRPr="000E61EE">
        <w:rPr>
          <w:color w:val="000000"/>
          <w:u w:val="single"/>
        </w:rPr>
        <w:t xml:space="preserve">　</w:t>
      </w:r>
      <w:r w:rsidRPr="000E61EE">
        <w:rPr>
          <w:color w:val="000000"/>
          <w:u w:val="single"/>
        </w:rPr>
        <w:t>3</w:t>
      </w:r>
      <w:r w:rsidRPr="000E61EE">
        <w:rPr>
          <w:color w:val="000000"/>
          <w:u w:val="single"/>
        </w:rPr>
        <w:t xml:space="preserve">　</w:t>
      </w:r>
      <w:r w:rsidRPr="000E61EE">
        <w:rPr>
          <w:color w:val="000000"/>
        </w:rPr>
        <w:t>g</w:t>
      </w:r>
      <w:r w:rsidRPr="000E61EE">
        <w:rPr>
          <w:color w:val="000000"/>
        </w:rPr>
        <w:t>，配制此溶液的实验步骤为：计算、</w:t>
      </w:r>
      <w:r w:rsidRPr="000E61EE">
        <w:rPr>
          <w:color w:val="000000"/>
          <w:u w:val="single"/>
        </w:rPr>
        <w:t xml:space="preserve">　称量　</w:t>
      </w:r>
      <w:r w:rsidRPr="000E61EE">
        <w:rPr>
          <w:color w:val="000000"/>
        </w:rPr>
        <w:t>、</w:t>
      </w:r>
      <w:r w:rsidRPr="000E61EE">
        <w:rPr>
          <w:color w:val="000000"/>
          <w:u w:val="single"/>
        </w:rPr>
        <w:t xml:space="preserve">　溶解　</w:t>
      </w:r>
      <w:r w:rsidRPr="000E61EE">
        <w:rPr>
          <w:color w:val="000000"/>
        </w:rPr>
        <w:t>、装瓶贴签．</w:t>
      </w:r>
    </w:p>
    <w:p w:rsidR="00E5759B" w:rsidRPr="000E61EE" w:rsidRDefault="00E5759B" w:rsidP="00E5759B">
      <w:pPr>
        <w:pStyle w:val="DefaultParagraph"/>
        <w:rPr>
          <w:color w:val="000000"/>
        </w:rPr>
      </w:pPr>
      <w:r w:rsidRPr="000E61EE">
        <w:rPr>
          <w:color w:val="000000"/>
        </w:rPr>
        <w:t>（</w:t>
      </w:r>
      <w:r w:rsidRPr="000E61EE">
        <w:rPr>
          <w:color w:val="000000"/>
        </w:rPr>
        <w:t>7</w:t>
      </w:r>
      <w:r w:rsidRPr="000E61EE">
        <w:rPr>
          <w:color w:val="000000"/>
        </w:rPr>
        <w:t>）下列情况会造成所配制溶液的溶质质量分数偏小的是</w:t>
      </w:r>
      <w:r w:rsidRPr="000E61EE">
        <w:rPr>
          <w:color w:val="000000"/>
          <w:u w:val="single"/>
        </w:rPr>
        <w:t xml:space="preserve">　</w:t>
      </w:r>
      <w:r w:rsidRPr="000E61EE">
        <w:rPr>
          <w:color w:val="000000"/>
          <w:u w:val="single"/>
        </w:rPr>
        <w:t>AB</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A</w:t>
      </w:r>
      <w:r w:rsidRPr="000E61EE">
        <w:rPr>
          <w:color w:val="000000"/>
        </w:rPr>
        <w:t>．得到的</w:t>
      </w:r>
      <w:r w:rsidRPr="000E61EE">
        <w:rPr>
          <w:color w:val="000000"/>
        </w:rPr>
        <w:t>NaCl</w:t>
      </w:r>
      <w:r w:rsidRPr="000E61EE">
        <w:rPr>
          <w:color w:val="000000"/>
        </w:rPr>
        <w:t>未完全干燥</w:t>
      </w:r>
      <w:r w:rsidRPr="000E61EE">
        <w:rPr>
          <w:color w:val="000000"/>
        </w:rPr>
        <w:t xml:space="preserve">                B</w:t>
      </w:r>
      <w:r w:rsidRPr="000E61EE">
        <w:rPr>
          <w:color w:val="000000"/>
        </w:rPr>
        <w:t>．用量筒量取水时，仰视读数</w:t>
      </w:r>
    </w:p>
    <w:p w:rsidR="00E5759B" w:rsidRPr="000E61EE" w:rsidRDefault="00E5759B" w:rsidP="00E5759B">
      <w:pPr>
        <w:pStyle w:val="DefaultParagraph"/>
        <w:rPr>
          <w:color w:val="000000"/>
        </w:rPr>
      </w:pPr>
      <w:r w:rsidRPr="000E61EE">
        <w:rPr>
          <w:color w:val="000000"/>
        </w:rPr>
        <w:t>C</w:t>
      </w:r>
      <w:r w:rsidRPr="000E61EE">
        <w:rPr>
          <w:color w:val="000000"/>
        </w:rPr>
        <w:t>．配好的溶液装瓶后，烧杯内有溶液残留．</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氯化钠与粗盐提纯；一定溶质质量分数的溶液的配制；碱的化学性质；盐的化学性质；书写化学方程式、文字表达式、电离方程式．</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常见的盐</w:t>
            </w:r>
            <w:r w:rsidRPr="000E61EE">
              <w:rPr>
                <w:color w:val="000000"/>
              </w:rPr>
              <w:t xml:space="preserve"> </w:t>
            </w:r>
            <w:r w:rsidRPr="000E61EE">
              <w:rPr>
                <w:color w:val="000000"/>
              </w:rPr>
              <w:t>化学肥料．</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）根据粗盐提纯的步骤有溶解、除杂、过滤、蒸发，在除杂时，加入的碳酸钠要放在加入氯化钡之后，以便将反应剩余的氯化钡除去，盐酸放在最后，调节溶液的</w:t>
            </w:r>
            <w:r w:rsidRPr="000E61EE">
              <w:rPr>
                <w:color w:val="000000"/>
              </w:rPr>
              <w:t>pH</w:t>
            </w:r>
            <w:r w:rsidRPr="000E61EE">
              <w:rPr>
                <w:color w:val="000000"/>
              </w:rPr>
              <w:t>值；</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）根据氢氧化钠和氯化镁反应生成氢氧化镁沉淀和氯化钠进行分析；</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）根据碳酸根离子会与钙离子、钡离子生成沉淀，而将氯化钙和氯化钡除去进行分析；</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）根据加入的盐酸可以将氢氧化钠和碳酸钠除去进行分析；</w:t>
            </w:r>
          </w:p>
          <w:p w:rsidR="00E5759B" w:rsidRPr="000E61EE" w:rsidRDefault="00E5759B" w:rsidP="00F84AE2">
            <w:pPr>
              <w:pStyle w:val="DefaultParagraph"/>
              <w:rPr>
                <w:color w:val="000000"/>
              </w:rPr>
            </w:pPr>
            <w:r w:rsidRPr="000E61EE">
              <w:rPr>
                <w:color w:val="000000"/>
              </w:rPr>
              <w:t>（</w:t>
            </w:r>
            <w:r w:rsidRPr="000E61EE">
              <w:rPr>
                <w:color w:val="000000"/>
              </w:rPr>
              <w:t>5</w:t>
            </w:r>
            <w:r w:rsidRPr="000E61EE">
              <w:rPr>
                <w:color w:val="000000"/>
              </w:rPr>
              <w:t>）根据蒸发过程中玻璃棒的作用进行分析；</w:t>
            </w:r>
          </w:p>
          <w:p w:rsidR="00E5759B" w:rsidRPr="000E61EE" w:rsidRDefault="00E5759B" w:rsidP="00F84AE2">
            <w:pPr>
              <w:pStyle w:val="DefaultParagraph"/>
              <w:rPr>
                <w:color w:val="000000"/>
              </w:rPr>
            </w:pPr>
            <w:r w:rsidRPr="000E61EE">
              <w:rPr>
                <w:color w:val="000000"/>
              </w:rPr>
              <w:t>（</w:t>
            </w:r>
            <w:r w:rsidRPr="000E61EE">
              <w:rPr>
                <w:color w:val="000000"/>
              </w:rPr>
              <w:t>6</w:t>
            </w:r>
            <w:r w:rsidRPr="000E61EE">
              <w:rPr>
                <w:color w:val="000000"/>
              </w:rPr>
              <w:t>）根据溶质质量</w:t>
            </w:r>
            <w:r w:rsidRPr="000E61EE">
              <w:rPr>
                <w:color w:val="000000"/>
              </w:rPr>
              <w:t>=</w:t>
            </w:r>
            <w:r w:rsidRPr="000E61EE">
              <w:rPr>
                <w:color w:val="000000"/>
              </w:rPr>
              <w:t>溶液质量</w:t>
            </w:r>
            <w:r w:rsidRPr="000E61EE">
              <w:rPr>
                <w:color w:val="000000"/>
              </w:rPr>
              <w:t>×</w:t>
            </w:r>
            <w:r w:rsidRPr="000E61EE">
              <w:rPr>
                <w:color w:val="000000"/>
              </w:rPr>
              <w:t>溶质质量分数，配置溶液的一般步骤进行分析；</w:t>
            </w:r>
          </w:p>
          <w:p w:rsidR="00E5759B" w:rsidRPr="000E61EE" w:rsidRDefault="00E5759B" w:rsidP="00F84AE2">
            <w:pPr>
              <w:pStyle w:val="DefaultParagraph"/>
              <w:rPr>
                <w:color w:val="000000"/>
              </w:rPr>
            </w:pPr>
            <w:r w:rsidRPr="000E61EE">
              <w:rPr>
                <w:color w:val="000000"/>
              </w:rPr>
              <w:t>（</w:t>
            </w:r>
            <w:r w:rsidRPr="000E61EE">
              <w:rPr>
                <w:color w:val="000000"/>
              </w:rPr>
              <w:t>7</w:t>
            </w:r>
            <w:r w:rsidRPr="000E61EE">
              <w:rPr>
                <w:color w:val="000000"/>
              </w:rPr>
              <w:t>）根据溶质质量分数的计算公式进行分析．</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）粗盐提纯的步骤有溶解、除杂、过滤、蒸发，在除杂时，加入的碳酸钠要放在加入氯化钡之后，以便将反应剩余的氯化钡除去，盐酸放在最后，调节溶液的</w:t>
            </w:r>
            <w:r w:rsidRPr="000E61EE">
              <w:rPr>
                <w:color w:val="000000"/>
              </w:rPr>
              <w:t>pH</w:t>
            </w:r>
            <w:r w:rsidRPr="000E61EE">
              <w:rPr>
                <w:color w:val="000000"/>
              </w:rPr>
              <w:t>值，所以正确的操作顺序是：</w:t>
            </w:r>
            <w:r w:rsidRPr="000E61EE">
              <w:rPr>
                <w:color w:val="000000"/>
              </w:rPr>
              <w:t>⑤④③①②⑥</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）实验中加入过量</w:t>
            </w:r>
            <w:r w:rsidRPr="000E61EE">
              <w:rPr>
                <w:color w:val="000000"/>
              </w:rPr>
              <w:t>NaOH</w:t>
            </w:r>
            <w:r w:rsidRPr="000E61EE">
              <w:rPr>
                <w:color w:val="000000"/>
              </w:rPr>
              <w:t>溶液时发生的反应是氢氧化钠和氯化镁反应生成氢氧化镁沉淀和氯化</w:t>
            </w:r>
            <w:r w:rsidRPr="000E61EE">
              <w:rPr>
                <w:color w:val="000000"/>
              </w:rPr>
              <w:lastRenderedPageBreak/>
              <w:t>钠，化学方程式为：</w:t>
            </w:r>
            <w:r w:rsidRPr="000E61EE">
              <w:rPr>
                <w:color w:val="000000"/>
              </w:rPr>
              <w:t>MgCl</w:t>
            </w:r>
            <w:r w:rsidRPr="000E61EE">
              <w:rPr>
                <w:color w:val="000000"/>
                <w:sz w:val="24"/>
                <w:szCs w:val="24"/>
                <w:vertAlign w:val="subscript"/>
              </w:rPr>
              <w:t>2</w:t>
            </w:r>
            <w:r w:rsidRPr="000E61EE">
              <w:rPr>
                <w:color w:val="000000"/>
              </w:rPr>
              <w:t>+2NaOH=Mg</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w:t>
            </w:r>
            <w:r w:rsidRPr="000E61EE">
              <w:rPr>
                <w:color w:val="000000"/>
              </w:rPr>
              <w:t>+2NaCl</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）碳酸根离子会与钙离子、钡离子生成沉淀，而将氯化钙和氯化钡除去，所以加入</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溶液的目的是：除去杂质</w:t>
            </w:r>
            <w:r w:rsidRPr="000E61EE">
              <w:rPr>
                <w:color w:val="000000"/>
              </w:rPr>
              <w:t>CaCl</w:t>
            </w:r>
            <w:r w:rsidRPr="000E61EE">
              <w:rPr>
                <w:color w:val="000000"/>
                <w:sz w:val="24"/>
                <w:szCs w:val="24"/>
                <w:vertAlign w:val="subscript"/>
              </w:rPr>
              <w:t>2</w:t>
            </w:r>
            <w:r w:rsidRPr="000E61EE">
              <w:rPr>
                <w:color w:val="000000"/>
              </w:rPr>
              <w:t>和加入的过量试剂</w:t>
            </w:r>
            <w:r w:rsidRPr="000E61EE">
              <w:rPr>
                <w:color w:val="000000"/>
              </w:rPr>
              <w:t>BaCl</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）加入的盐酸可以将氢氧化钠和碳酸钠除去，碳酸钠和盐酸反应生成氯化钠、水和二氧化碳，化学方程式为：</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+2HCl</w:t>
            </w:r>
            <w:r w:rsidRPr="000E61EE">
              <w:rPr>
                <w:color w:val="000000"/>
              </w:rPr>
              <w:t>═</w:t>
            </w:r>
            <w:r w:rsidRPr="000E61EE">
              <w:rPr>
                <w:color w:val="000000"/>
              </w:rPr>
              <w:t>2NaCl+H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5</w:t>
            </w:r>
            <w:r w:rsidRPr="000E61EE">
              <w:rPr>
                <w:color w:val="000000"/>
              </w:rPr>
              <w:t>）蒸发过程中，用玻璃棒搅拌的目的是：防止蒸发时因局部温度过高，造成液滴飞溅；</w:t>
            </w:r>
          </w:p>
          <w:p w:rsidR="00E5759B" w:rsidRPr="000E61EE" w:rsidRDefault="00E5759B" w:rsidP="00F84AE2">
            <w:pPr>
              <w:pStyle w:val="DefaultParagraph"/>
              <w:rPr>
                <w:color w:val="000000"/>
              </w:rPr>
            </w:pPr>
            <w:r w:rsidRPr="000E61EE">
              <w:rPr>
                <w:color w:val="000000"/>
              </w:rPr>
              <w:t>（</w:t>
            </w:r>
            <w:r w:rsidRPr="000E61EE">
              <w:rPr>
                <w:color w:val="000000"/>
              </w:rPr>
              <w:t>6</w:t>
            </w:r>
            <w:r w:rsidRPr="000E61EE">
              <w:rPr>
                <w:color w:val="000000"/>
              </w:rPr>
              <w:t>）需要氯化钠的质量为：</w:t>
            </w:r>
            <w:r w:rsidRPr="000E61EE">
              <w:rPr>
                <w:color w:val="000000"/>
              </w:rPr>
              <w:t>50g</w:t>
            </w:r>
            <w:r w:rsidRPr="000E61EE">
              <w:rPr>
                <w:color w:val="000000"/>
              </w:rPr>
              <w:t>×</w:t>
            </w:r>
            <w:r w:rsidRPr="000E61EE">
              <w:rPr>
                <w:color w:val="000000"/>
              </w:rPr>
              <w:t>6%=3g</w:t>
            </w:r>
            <w:r w:rsidRPr="000E61EE">
              <w:rPr>
                <w:color w:val="000000"/>
              </w:rPr>
              <w:t>，配制此溶液的实验步骤为：计算、称量、溶解、装瓶贴签；</w:t>
            </w:r>
          </w:p>
          <w:p w:rsidR="00E5759B" w:rsidRPr="000E61EE" w:rsidRDefault="00E5759B" w:rsidP="00F84AE2">
            <w:pPr>
              <w:pStyle w:val="DefaultParagraph"/>
              <w:rPr>
                <w:color w:val="000000"/>
              </w:rPr>
            </w:pPr>
            <w:r w:rsidRPr="000E61EE">
              <w:rPr>
                <w:color w:val="000000"/>
              </w:rPr>
              <w:t>（</w:t>
            </w:r>
            <w:r w:rsidRPr="000E61EE">
              <w:rPr>
                <w:color w:val="000000"/>
              </w:rPr>
              <w:t>7</w:t>
            </w:r>
            <w:r w:rsidRPr="000E61EE">
              <w:rPr>
                <w:color w:val="000000"/>
              </w:rPr>
              <w:t>）造成所配制溶液的溶质质量分数偏小，可以是称量的氯化钠固体少了，或量取的水多了，所以</w:t>
            </w:r>
          </w:p>
          <w:p w:rsidR="00E5759B" w:rsidRPr="000E61EE" w:rsidRDefault="00E5759B" w:rsidP="00F84AE2">
            <w:pPr>
              <w:pStyle w:val="DefaultParagraph"/>
              <w:rPr>
                <w:color w:val="000000"/>
              </w:rPr>
            </w:pPr>
            <w:r w:rsidRPr="000E61EE">
              <w:rPr>
                <w:color w:val="000000"/>
              </w:rPr>
              <w:t>A</w:t>
            </w:r>
            <w:r w:rsidRPr="000E61EE">
              <w:rPr>
                <w:color w:val="000000"/>
              </w:rPr>
              <w:t>、得到的</w:t>
            </w:r>
            <w:r w:rsidRPr="000E61EE">
              <w:rPr>
                <w:color w:val="000000"/>
              </w:rPr>
              <w:t>NaCl</w:t>
            </w:r>
            <w:r w:rsidRPr="000E61EE">
              <w:rPr>
                <w:color w:val="000000"/>
              </w:rPr>
              <w:t>未完全干燥，实际氯化钠减少，质量分数偏小，故</w:t>
            </w:r>
            <w:r w:rsidRPr="000E61EE">
              <w:rPr>
                <w:color w:val="000000"/>
              </w:rPr>
              <w:t>A</w:t>
            </w:r>
            <w:r w:rsidRPr="000E61EE">
              <w:rPr>
                <w:color w:val="000000"/>
              </w:rPr>
              <w:t>正确；</w:t>
            </w:r>
          </w:p>
          <w:p w:rsidR="00E5759B" w:rsidRPr="000E61EE" w:rsidRDefault="00E5759B" w:rsidP="00F84AE2">
            <w:pPr>
              <w:pStyle w:val="DefaultParagraph"/>
              <w:rPr>
                <w:color w:val="000000"/>
              </w:rPr>
            </w:pPr>
            <w:r w:rsidRPr="000E61EE">
              <w:rPr>
                <w:color w:val="000000"/>
              </w:rPr>
              <w:t>B</w:t>
            </w:r>
            <w:r w:rsidRPr="000E61EE">
              <w:rPr>
                <w:color w:val="000000"/>
              </w:rPr>
              <w:t>、用量筒量取水时，仰视读数，实际量取的水多了，质量分数偏小，故</w:t>
            </w:r>
            <w:r w:rsidRPr="000E61EE">
              <w:rPr>
                <w:color w:val="000000"/>
              </w:rPr>
              <w:t>B</w:t>
            </w:r>
            <w:r w:rsidRPr="000E61EE">
              <w:rPr>
                <w:color w:val="000000"/>
              </w:rPr>
              <w:t>正确；</w:t>
            </w:r>
          </w:p>
          <w:p w:rsidR="00E5759B" w:rsidRPr="000E61EE" w:rsidRDefault="00E5759B" w:rsidP="00F84AE2">
            <w:pPr>
              <w:pStyle w:val="DefaultParagraph"/>
              <w:rPr>
                <w:color w:val="000000"/>
              </w:rPr>
            </w:pPr>
            <w:r w:rsidRPr="000E61EE">
              <w:rPr>
                <w:color w:val="000000"/>
              </w:rPr>
              <w:t>C</w:t>
            </w:r>
            <w:r w:rsidRPr="000E61EE">
              <w:rPr>
                <w:color w:val="000000"/>
              </w:rPr>
              <w:t>、配好的溶液装瓶后，烧杯内有溶液残留，质量分数保持不变，故</w:t>
            </w:r>
            <w:r w:rsidRPr="000E61EE">
              <w:rPr>
                <w:color w:val="000000"/>
              </w:rPr>
              <w:t>C</w:t>
            </w:r>
            <w:r w:rsidRPr="000E61EE">
              <w:rPr>
                <w:color w:val="000000"/>
              </w:rPr>
              <w:t>错误．</w:t>
            </w:r>
          </w:p>
          <w:p w:rsidR="00E5759B" w:rsidRPr="000E61EE" w:rsidRDefault="00E5759B" w:rsidP="00F84AE2">
            <w:pPr>
              <w:pStyle w:val="DefaultParagraph"/>
              <w:rPr>
                <w:color w:val="000000"/>
              </w:rPr>
            </w:pPr>
            <w:r w:rsidRPr="000E61EE">
              <w:rPr>
                <w:color w:val="000000"/>
              </w:rPr>
              <w:t>故选：</w:t>
            </w:r>
            <w:r w:rsidRPr="000E61EE">
              <w:rPr>
                <w:color w:val="000000"/>
              </w:rPr>
              <w:t>AB</w:t>
            </w:r>
            <w:r w:rsidRPr="000E61EE">
              <w:rPr>
                <w:color w:val="000000"/>
              </w:rPr>
              <w:t>．</w:t>
            </w:r>
          </w:p>
          <w:p w:rsidR="00E5759B" w:rsidRPr="000E61EE" w:rsidRDefault="00E5759B" w:rsidP="00F84AE2">
            <w:pPr>
              <w:pStyle w:val="DefaultParagraph"/>
              <w:rPr>
                <w:color w:val="000000"/>
              </w:rPr>
            </w:pPr>
            <w:r w:rsidRPr="000E61EE">
              <w:rPr>
                <w:color w:val="000000"/>
              </w:rPr>
              <w:t>故答案为：（</w:t>
            </w:r>
            <w:r w:rsidRPr="000E61EE">
              <w:rPr>
                <w:color w:val="000000"/>
              </w:rPr>
              <w:t>1</w:t>
            </w:r>
            <w:r w:rsidRPr="000E61EE">
              <w:rPr>
                <w:color w:val="000000"/>
              </w:rPr>
              <w:t>）</w:t>
            </w:r>
            <w:r w:rsidRPr="000E61EE">
              <w:rPr>
                <w:color w:val="000000"/>
              </w:rPr>
              <w:t>⑤④③①②⑥</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w:t>
            </w:r>
            <w:r w:rsidRPr="000E61EE">
              <w:rPr>
                <w:color w:val="000000"/>
              </w:rPr>
              <w:t>MgCl</w:t>
            </w:r>
            <w:r w:rsidRPr="000E61EE">
              <w:rPr>
                <w:color w:val="000000"/>
                <w:sz w:val="24"/>
                <w:szCs w:val="24"/>
                <w:vertAlign w:val="subscript"/>
              </w:rPr>
              <w:t>2</w:t>
            </w:r>
            <w:r w:rsidRPr="000E61EE">
              <w:rPr>
                <w:color w:val="000000"/>
              </w:rPr>
              <w:t>+2NaOH=Mg</w:t>
            </w:r>
            <w:r w:rsidRPr="000E61EE">
              <w:rPr>
                <w:color w:val="000000"/>
              </w:rPr>
              <w:t>（</w:t>
            </w:r>
            <w:r w:rsidRPr="000E61EE">
              <w:rPr>
                <w:color w:val="000000"/>
              </w:rPr>
              <w:t>OH</w:t>
            </w:r>
            <w:r w:rsidRPr="000E61EE">
              <w:rPr>
                <w:color w:val="000000"/>
              </w:rPr>
              <w:t>）</w:t>
            </w:r>
            <w:r w:rsidRPr="000E61EE">
              <w:rPr>
                <w:color w:val="000000"/>
                <w:sz w:val="24"/>
                <w:szCs w:val="24"/>
                <w:vertAlign w:val="subscript"/>
              </w:rPr>
              <w:t>2</w:t>
            </w:r>
            <w:r w:rsidRPr="000E61EE">
              <w:rPr>
                <w:color w:val="000000"/>
              </w:rPr>
              <w:t>↓</w:t>
            </w:r>
            <w:r w:rsidRPr="000E61EE">
              <w:rPr>
                <w:color w:val="000000"/>
              </w:rPr>
              <w:t>+2NaCl</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）除去杂质</w:t>
            </w:r>
            <w:r w:rsidRPr="000E61EE">
              <w:rPr>
                <w:color w:val="000000"/>
              </w:rPr>
              <w:t>CaCl</w:t>
            </w:r>
            <w:r w:rsidRPr="000E61EE">
              <w:rPr>
                <w:color w:val="000000"/>
                <w:sz w:val="24"/>
                <w:szCs w:val="24"/>
                <w:vertAlign w:val="subscript"/>
              </w:rPr>
              <w:t>2</w:t>
            </w:r>
            <w:r w:rsidRPr="000E61EE">
              <w:rPr>
                <w:color w:val="000000"/>
              </w:rPr>
              <w:t>和加入的过量试剂</w:t>
            </w:r>
            <w:r w:rsidRPr="000E61EE">
              <w:rPr>
                <w:color w:val="000000"/>
              </w:rPr>
              <w:t>BaCl</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w:t>
            </w:r>
            <w:r w:rsidRPr="000E61EE">
              <w:rPr>
                <w:color w:val="000000"/>
              </w:rPr>
              <w:t>Na</w:t>
            </w:r>
            <w:r w:rsidRPr="000E61EE">
              <w:rPr>
                <w:color w:val="000000"/>
                <w:sz w:val="24"/>
                <w:szCs w:val="24"/>
                <w:vertAlign w:val="subscript"/>
              </w:rPr>
              <w:t>2</w:t>
            </w:r>
            <w:r w:rsidRPr="000E61EE">
              <w:rPr>
                <w:color w:val="000000"/>
              </w:rPr>
              <w:t>CO</w:t>
            </w:r>
            <w:r w:rsidRPr="000E61EE">
              <w:rPr>
                <w:color w:val="000000"/>
                <w:sz w:val="24"/>
                <w:szCs w:val="24"/>
                <w:vertAlign w:val="subscript"/>
              </w:rPr>
              <w:t>3</w:t>
            </w:r>
            <w:r w:rsidRPr="000E61EE">
              <w:rPr>
                <w:color w:val="000000"/>
              </w:rPr>
              <w:t>+2HCl</w:t>
            </w:r>
            <w:r w:rsidRPr="000E61EE">
              <w:rPr>
                <w:color w:val="000000"/>
              </w:rPr>
              <w:t>═</w:t>
            </w:r>
            <w:r w:rsidRPr="000E61EE">
              <w:rPr>
                <w:color w:val="000000"/>
              </w:rPr>
              <w:t>2NaCl+H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5</w:t>
            </w:r>
            <w:r w:rsidRPr="000E61EE">
              <w:rPr>
                <w:color w:val="000000"/>
              </w:rPr>
              <w:t>）防止蒸发时因局部温度过高，造成液滴飞溅；</w:t>
            </w:r>
          </w:p>
          <w:p w:rsidR="00E5759B" w:rsidRPr="000E61EE" w:rsidRDefault="00E5759B" w:rsidP="00F84AE2">
            <w:pPr>
              <w:pStyle w:val="DefaultParagraph"/>
              <w:rPr>
                <w:color w:val="000000"/>
              </w:rPr>
            </w:pPr>
            <w:r w:rsidRPr="000E61EE">
              <w:rPr>
                <w:color w:val="000000"/>
              </w:rPr>
              <w:t>（</w:t>
            </w:r>
            <w:r w:rsidRPr="000E61EE">
              <w:rPr>
                <w:color w:val="000000"/>
              </w:rPr>
              <w:t>6</w:t>
            </w:r>
            <w:r w:rsidRPr="000E61EE">
              <w:rPr>
                <w:color w:val="000000"/>
              </w:rPr>
              <w:t>）</w:t>
            </w:r>
            <w:r w:rsidRPr="000E61EE">
              <w:rPr>
                <w:color w:val="000000"/>
              </w:rPr>
              <w:t>3</w:t>
            </w:r>
            <w:r w:rsidRPr="000E61EE">
              <w:rPr>
                <w:color w:val="000000"/>
              </w:rPr>
              <w:t>，称量，溶解；</w:t>
            </w:r>
          </w:p>
          <w:p w:rsidR="00E5759B" w:rsidRPr="000E61EE" w:rsidRDefault="00E5759B" w:rsidP="00F84AE2">
            <w:pPr>
              <w:pStyle w:val="DefaultParagraph"/>
              <w:rPr>
                <w:color w:val="000000"/>
              </w:rPr>
            </w:pPr>
            <w:r w:rsidRPr="000E61EE">
              <w:rPr>
                <w:color w:val="000000"/>
              </w:rPr>
              <w:t>（</w:t>
            </w:r>
            <w:r w:rsidRPr="000E61EE">
              <w:rPr>
                <w:color w:val="000000"/>
              </w:rPr>
              <w:t>7</w:t>
            </w:r>
            <w:r w:rsidRPr="000E61EE">
              <w:rPr>
                <w:color w:val="000000"/>
              </w:rPr>
              <w:t>）</w:t>
            </w:r>
            <w:r w:rsidRPr="000E61EE">
              <w:rPr>
                <w:color w:val="000000"/>
              </w:rPr>
              <w:t>AB</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点评：</w:t>
            </w:r>
          </w:p>
        </w:tc>
        <w:tc>
          <w:tcPr>
            <w:tcW w:w="4650" w:type="pct"/>
          </w:tcPr>
          <w:p w:rsidR="00E5759B" w:rsidRPr="000E61EE" w:rsidRDefault="00E5759B" w:rsidP="00F84AE2">
            <w:pPr>
              <w:pStyle w:val="DefaultParagraph"/>
              <w:rPr>
                <w:color w:val="000000"/>
              </w:rPr>
            </w:pPr>
            <w:r w:rsidRPr="000E61EE">
              <w:rPr>
                <w:color w:val="000000"/>
              </w:rPr>
              <w:t>本考点属于物质的分离和提纯，还考查了混合物的分离方法，是中考的重点也是一个难点．本题利用流程图中的现象和实验方案的设计，考查同学们的判断能力，同学们只要认真分析，根据条件综合把握，问题就会迎刃而解．</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b/>
          <w:color w:val="000000"/>
        </w:rPr>
        <w:t>六、计算题（本大题包括</w:t>
      </w:r>
      <w:r w:rsidRPr="000E61EE">
        <w:rPr>
          <w:b/>
          <w:color w:val="000000"/>
        </w:rPr>
        <w:t>2</w:t>
      </w:r>
      <w:r w:rsidRPr="000E61EE">
        <w:rPr>
          <w:b/>
          <w:color w:val="000000"/>
        </w:rPr>
        <w:t>小题共</w:t>
      </w:r>
      <w:r w:rsidRPr="000E61EE">
        <w:rPr>
          <w:b/>
          <w:color w:val="000000"/>
        </w:rPr>
        <w:t>10</w:t>
      </w:r>
      <w:r w:rsidRPr="000E61EE">
        <w:rPr>
          <w:b/>
          <w:color w:val="000000"/>
        </w:rPr>
        <w:t>分）</w:t>
      </w:r>
    </w:p>
    <w:p w:rsidR="00E5759B" w:rsidRPr="000E61EE" w:rsidRDefault="00E5759B" w:rsidP="00E5759B">
      <w:pPr>
        <w:pStyle w:val="DefaultParagraph"/>
        <w:rPr>
          <w:color w:val="000000"/>
        </w:rPr>
      </w:pPr>
      <w:r w:rsidRPr="000E61EE">
        <w:rPr>
          <w:color w:val="000000"/>
        </w:rPr>
        <w:t>25</w:t>
      </w:r>
      <w:r w:rsidRPr="000E61EE">
        <w:rPr>
          <w:color w:val="000000"/>
        </w:rPr>
        <w:t>．（</w:t>
      </w:r>
      <w:r w:rsidRPr="000E61EE">
        <w:rPr>
          <w:color w:val="000000"/>
        </w:rPr>
        <w:t>4</w:t>
      </w:r>
      <w:r w:rsidRPr="000E61EE">
        <w:rPr>
          <w:color w:val="000000"/>
        </w:rPr>
        <w:t>分）（</w:t>
      </w:r>
      <w:r w:rsidRPr="000E61EE">
        <w:rPr>
          <w:color w:val="000000"/>
        </w:rPr>
        <w:t>2015</w:t>
      </w:r>
      <w:r w:rsidRPr="000E61EE">
        <w:rPr>
          <w:color w:val="000000"/>
        </w:rPr>
        <w:t>•</w:t>
      </w:r>
      <w:r w:rsidRPr="000E61EE">
        <w:rPr>
          <w:color w:val="000000"/>
        </w:rPr>
        <w:t>红桥区一模）钙是维持人体正常功能所必需的元素，有时需要服用补钙剂满足人体需求．如图分别为两种补钙剂说明书的一部分．</w:t>
      </w:r>
    </w:p>
    <w:p w:rsidR="00E5759B" w:rsidRPr="000E61EE" w:rsidRDefault="00E5759B" w:rsidP="00E5759B">
      <w:pPr>
        <w:pStyle w:val="DefaultParagraph"/>
        <w:rPr>
          <w:color w:val="000000"/>
        </w:rPr>
      </w:pPr>
      <w:r>
        <w:rPr>
          <w:noProof/>
          <w:color w:val="000000"/>
        </w:rPr>
        <w:drawing>
          <wp:inline distT="0" distB="0" distL="0" distR="0">
            <wp:extent cx="5172075" cy="1238250"/>
            <wp:effectExtent l="19050" t="0" r="9525" b="0"/>
            <wp:docPr id="31"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8"/>
                    <a:srcRect/>
                    <a:stretch>
                      <a:fillRect/>
                    </a:stretch>
                  </pic:blipFill>
                  <pic:spPr bwMode="auto">
                    <a:xfrm>
                      <a:off x="0" y="0"/>
                      <a:ext cx="5172075" cy="1238250"/>
                    </a:xfrm>
                    <a:prstGeom prst="rect">
                      <a:avLst/>
                    </a:prstGeom>
                    <a:noFill/>
                    <a:ln w="9525">
                      <a:noFill/>
                      <a:miter lim="800000"/>
                      <a:headEnd/>
                      <a:tailEnd/>
                    </a:ln>
                  </pic:spPr>
                </pic:pic>
              </a:graphicData>
            </a:graphic>
          </wp:inline>
        </w:drawing>
      </w:r>
    </w:p>
    <w:p w:rsidR="00E5759B" w:rsidRPr="000E61EE" w:rsidRDefault="00E5759B" w:rsidP="00E5759B">
      <w:pPr>
        <w:pStyle w:val="DefaultParagraph"/>
        <w:rPr>
          <w:color w:val="000000"/>
        </w:rPr>
      </w:pPr>
      <w:r w:rsidRPr="000E61EE">
        <w:rPr>
          <w:color w:val="000000"/>
        </w:rPr>
        <w:t>请根据图示中的信息回答下列问题：</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）钙是人体必须的常量元素，每日要摄取足够量的钙，才能避免</w:t>
      </w:r>
      <w:r w:rsidRPr="000E61EE">
        <w:rPr>
          <w:color w:val="000000"/>
          <w:u w:val="single"/>
        </w:rPr>
        <w:t xml:space="preserve">　</w:t>
      </w:r>
      <w:r w:rsidRPr="000E61EE">
        <w:rPr>
          <w:color w:val="000000"/>
          <w:u w:val="single"/>
        </w:rPr>
        <w:t>A</w:t>
      </w:r>
      <w:r w:rsidRPr="000E61EE">
        <w:rPr>
          <w:color w:val="000000"/>
          <w:u w:val="single"/>
        </w:rPr>
        <w:t xml:space="preserve">　</w:t>
      </w:r>
      <w:r w:rsidRPr="000E61EE">
        <w:rPr>
          <w:color w:val="000000"/>
        </w:rPr>
        <w:t>（填字母序号）；</w:t>
      </w:r>
    </w:p>
    <w:p w:rsidR="00E5759B" w:rsidRPr="000E61EE" w:rsidRDefault="00E5759B" w:rsidP="00E5759B">
      <w:pPr>
        <w:pStyle w:val="DefaultParagraph"/>
        <w:rPr>
          <w:color w:val="000000"/>
        </w:rPr>
      </w:pPr>
      <w:r w:rsidRPr="000E61EE">
        <w:rPr>
          <w:color w:val="000000"/>
        </w:rPr>
        <w:t>A</w:t>
      </w:r>
      <w:r w:rsidRPr="000E61EE">
        <w:rPr>
          <w:color w:val="000000"/>
        </w:rPr>
        <w:t>．佝偻病或骨质疏松症</w:t>
      </w:r>
      <w:r w:rsidRPr="000E61EE">
        <w:rPr>
          <w:color w:val="000000"/>
        </w:rPr>
        <w:t xml:space="preserve">      B</w:t>
      </w:r>
      <w:r w:rsidRPr="000E61EE">
        <w:rPr>
          <w:color w:val="000000"/>
        </w:rPr>
        <w:t>．贫血症</w:t>
      </w:r>
      <w:r w:rsidRPr="000E61EE">
        <w:rPr>
          <w:color w:val="000000"/>
        </w:rPr>
        <w:t xml:space="preserve">       C</w:t>
      </w:r>
      <w:r w:rsidRPr="000E61EE">
        <w:rPr>
          <w:color w:val="000000"/>
        </w:rPr>
        <w:t>．甲状腺肿大</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）葡萄糖酸钙（</w:t>
      </w:r>
      <w:r w:rsidRPr="000E61EE">
        <w:rPr>
          <w:color w:val="000000"/>
        </w:rPr>
        <w:t>C</w:t>
      </w:r>
      <w:r w:rsidRPr="000E61EE">
        <w:rPr>
          <w:color w:val="000000"/>
          <w:sz w:val="24"/>
          <w:szCs w:val="24"/>
          <w:vertAlign w:val="subscript"/>
        </w:rPr>
        <w:t>12</w:t>
      </w:r>
      <w:r w:rsidRPr="000E61EE">
        <w:rPr>
          <w:color w:val="000000"/>
        </w:rPr>
        <w:t>H</w:t>
      </w:r>
      <w:r w:rsidRPr="000E61EE">
        <w:rPr>
          <w:color w:val="000000"/>
          <w:sz w:val="24"/>
          <w:szCs w:val="24"/>
          <w:vertAlign w:val="subscript"/>
        </w:rPr>
        <w:t>22</w:t>
      </w:r>
      <w:r w:rsidRPr="000E61EE">
        <w:rPr>
          <w:color w:val="000000"/>
        </w:rPr>
        <w:t>O</w:t>
      </w:r>
      <w:r w:rsidRPr="000E61EE">
        <w:rPr>
          <w:color w:val="000000"/>
          <w:sz w:val="24"/>
          <w:szCs w:val="24"/>
          <w:vertAlign w:val="subscript"/>
        </w:rPr>
        <w:t>14</w:t>
      </w:r>
      <w:r w:rsidRPr="000E61EE">
        <w:rPr>
          <w:color w:val="000000"/>
        </w:rPr>
        <w:t>Ca</w:t>
      </w:r>
      <w:r w:rsidRPr="000E61EE">
        <w:rPr>
          <w:color w:val="000000"/>
        </w:rPr>
        <w:t>）的相对分子质量是</w:t>
      </w:r>
      <w:r w:rsidRPr="000E61EE">
        <w:rPr>
          <w:color w:val="000000"/>
          <w:u w:val="single"/>
        </w:rPr>
        <w:t xml:space="preserve">　</w:t>
      </w:r>
      <w:r w:rsidRPr="000E61EE">
        <w:rPr>
          <w:color w:val="000000"/>
          <w:u w:val="single"/>
        </w:rPr>
        <w:t>430</w:t>
      </w:r>
      <w:r w:rsidRPr="000E61EE">
        <w:rPr>
          <w:color w:val="000000"/>
          <w:u w:val="single"/>
        </w:rPr>
        <w:t xml:space="preserve">　</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3</w:t>
      </w:r>
      <w:r w:rsidRPr="000E61EE">
        <w:rPr>
          <w:color w:val="000000"/>
        </w:rPr>
        <w:t>）每片金钙尔奇中含碳酸钙的质量为</w:t>
      </w:r>
      <w:r w:rsidRPr="000E61EE">
        <w:rPr>
          <w:color w:val="000000"/>
          <w:u w:val="single"/>
        </w:rPr>
        <w:t xml:space="preserve">　</w:t>
      </w:r>
      <w:r w:rsidRPr="000E61EE">
        <w:rPr>
          <w:color w:val="000000"/>
          <w:u w:val="single"/>
        </w:rPr>
        <w:t>700</w:t>
      </w:r>
      <w:r w:rsidRPr="000E61EE">
        <w:rPr>
          <w:color w:val="000000"/>
          <w:u w:val="single"/>
        </w:rPr>
        <w:t xml:space="preserve">　</w:t>
      </w:r>
      <w:r w:rsidRPr="000E61EE">
        <w:rPr>
          <w:color w:val="000000"/>
        </w:rPr>
        <w:t>mg</w:t>
      </w:r>
      <w:r w:rsidRPr="000E61EE">
        <w:rPr>
          <w:color w:val="000000"/>
        </w:rPr>
        <w:t>；</w:t>
      </w:r>
    </w:p>
    <w:p w:rsidR="00E5759B" w:rsidRPr="000E61EE" w:rsidRDefault="00E5759B" w:rsidP="00E5759B">
      <w:pPr>
        <w:pStyle w:val="DefaultParagraph"/>
        <w:rPr>
          <w:color w:val="000000"/>
        </w:rPr>
      </w:pPr>
      <w:r w:rsidRPr="000E61EE">
        <w:rPr>
          <w:color w:val="000000"/>
        </w:rPr>
        <w:t>（</w:t>
      </w:r>
      <w:r w:rsidRPr="000E61EE">
        <w:rPr>
          <w:color w:val="000000"/>
        </w:rPr>
        <w:t>4</w:t>
      </w:r>
      <w:r w:rsidRPr="000E61EE">
        <w:rPr>
          <w:color w:val="000000"/>
        </w:rPr>
        <w:t>）按照金钙尔奇说明书每日的补钙量，若改用葡萄糖酸钙，一日</w:t>
      </w:r>
      <w:r w:rsidRPr="000E61EE">
        <w:rPr>
          <w:color w:val="000000"/>
        </w:rPr>
        <w:t>3</w:t>
      </w:r>
      <w:r w:rsidRPr="000E61EE">
        <w:rPr>
          <w:color w:val="000000"/>
        </w:rPr>
        <w:t>次，一次应服用</w:t>
      </w:r>
      <w:r w:rsidRPr="000E61EE">
        <w:rPr>
          <w:color w:val="000000"/>
          <w:u w:val="single"/>
        </w:rPr>
        <w:t xml:space="preserve">　</w:t>
      </w:r>
      <w:r w:rsidRPr="000E61EE">
        <w:rPr>
          <w:color w:val="000000"/>
          <w:u w:val="single"/>
        </w:rPr>
        <w:t>4</w:t>
      </w:r>
      <w:r w:rsidRPr="000E61EE">
        <w:rPr>
          <w:color w:val="000000"/>
          <w:u w:val="single"/>
        </w:rPr>
        <w:t xml:space="preserve">　</w:t>
      </w:r>
      <w:r w:rsidRPr="000E61EE">
        <w:rPr>
          <w:color w:val="000000"/>
        </w:rPr>
        <w:t>片．</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标签上标示的物质成分及其含量；相对分子质量的概念及其计算；化合物中某元素的质量计算；人体的元素组成与元素对人体健康的重要作用．</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标签图示型．</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）根据化学元素与人体健康的关系来分析；</w:t>
            </w:r>
          </w:p>
          <w:p w:rsidR="00E5759B" w:rsidRPr="000E61EE" w:rsidRDefault="00E5759B" w:rsidP="00F84AE2">
            <w:pPr>
              <w:pStyle w:val="DefaultParagraph"/>
              <w:rPr>
                <w:color w:val="000000"/>
              </w:rPr>
            </w:pPr>
            <w:r w:rsidRPr="000E61EE">
              <w:rPr>
                <w:color w:val="000000"/>
              </w:rPr>
              <w:lastRenderedPageBreak/>
              <w:t>（</w:t>
            </w:r>
            <w:r w:rsidRPr="000E61EE">
              <w:rPr>
                <w:color w:val="000000"/>
              </w:rPr>
              <w:t>2</w:t>
            </w:r>
            <w:r w:rsidRPr="000E61EE">
              <w:rPr>
                <w:color w:val="000000"/>
              </w:rPr>
              <w:t>）根据相对分子质量的计算方法来分析；</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）根据一定质量的化合物中某元素的质量计算方法来分析；</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）根据钙元素的质量相等来分析</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lastRenderedPageBreak/>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）儿童缺钙易患佝偻病，成年人或老年人缺钙易患骨质疏松症；</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）葡萄糖酸钙（</w:t>
            </w:r>
            <w:r w:rsidRPr="000E61EE">
              <w:rPr>
                <w:color w:val="000000"/>
              </w:rPr>
              <w:t>C</w:t>
            </w:r>
            <w:r w:rsidRPr="000E61EE">
              <w:rPr>
                <w:color w:val="000000"/>
                <w:sz w:val="24"/>
                <w:szCs w:val="24"/>
                <w:vertAlign w:val="subscript"/>
              </w:rPr>
              <w:t>12</w:t>
            </w:r>
            <w:r w:rsidRPr="000E61EE">
              <w:rPr>
                <w:color w:val="000000"/>
              </w:rPr>
              <w:t>H</w:t>
            </w:r>
            <w:r w:rsidRPr="000E61EE">
              <w:rPr>
                <w:color w:val="000000"/>
                <w:sz w:val="24"/>
                <w:szCs w:val="24"/>
                <w:vertAlign w:val="subscript"/>
              </w:rPr>
              <w:t>22</w:t>
            </w:r>
            <w:r w:rsidRPr="000E61EE">
              <w:rPr>
                <w:color w:val="000000"/>
              </w:rPr>
              <w:t>O</w:t>
            </w:r>
            <w:r w:rsidRPr="000E61EE">
              <w:rPr>
                <w:color w:val="000000"/>
                <w:sz w:val="24"/>
                <w:szCs w:val="24"/>
                <w:vertAlign w:val="subscript"/>
              </w:rPr>
              <w:t>14</w:t>
            </w:r>
            <w:r w:rsidRPr="000E61EE">
              <w:rPr>
                <w:color w:val="000000"/>
              </w:rPr>
              <w:t>Ca</w:t>
            </w:r>
            <w:r w:rsidRPr="000E61EE">
              <w:rPr>
                <w:color w:val="000000"/>
              </w:rPr>
              <w:t>）的化学式量</w:t>
            </w:r>
            <w:r w:rsidRPr="000E61EE">
              <w:rPr>
                <w:color w:val="000000"/>
              </w:rPr>
              <w:t>=12</w:t>
            </w:r>
            <w:r w:rsidRPr="000E61EE">
              <w:rPr>
                <w:color w:val="000000"/>
              </w:rPr>
              <w:t>×</w:t>
            </w:r>
            <w:r w:rsidRPr="000E61EE">
              <w:rPr>
                <w:color w:val="000000"/>
              </w:rPr>
              <w:t>12+1</w:t>
            </w:r>
            <w:r w:rsidRPr="000E61EE">
              <w:rPr>
                <w:color w:val="000000"/>
              </w:rPr>
              <w:t>×</w:t>
            </w:r>
            <w:r w:rsidRPr="000E61EE">
              <w:rPr>
                <w:color w:val="000000"/>
              </w:rPr>
              <w:t>22+16</w:t>
            </w:r>
            <w:r w:rsidRPr="000E61EE">
              <w:rPr>
                <w:color w:val="000000"/>
              </w:rPr>
              <w:t>×</w:t>
            </w:r>
            <w:r w:rsidRPr="000E61EE">
              <w:rPr>
                <w:color w:val="000000"/>
              </w:rPr>
              <w:t>14+40=430</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3</w:t>
            </w:r>
            <w:r w:rsidRPr="000E61EE">
              <w:rPr>
                <w:color w:val="000000"/>
              </w:rPr>
              <w:t>）每片金钙尔奇中含碳酸钙的质量为：</w:t>
            </w:r>
            <w:r w:rsidRPr="000E61EE">
              <w:rPr>
                <w:color w:val="000000"/>
              </w:rPr>
              <w:t>280mg</w:t>
            </w:r>
            <w:r w:rsidRPr="000E61EE">
              <w:rPr>
                <w:color w:val="000000"/>
              </w:rPr>
              <w:t>÷</w:t>
            </w:r>
            <w:r w:rsidRPr="000E61EE">
              <w:rPr>
                <w:color w:val="000000"/>
              </w:rPr>
              <w:t>40%=700mg</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4</w:t>
            </w:r>
            <w:r w:rsidRPr="000E61EE">
              <w:rPr>
                <w:color w:val="000000"/>
              </w:rPr>
              <w:t>）每天服用的金钙尔奇中含钙元素的质量为</w:t>
            </w:r>
            <w:r w:rsidRPr="000E61EE">
              <w:rPr>
                <w:color w:val="000000"/>
              </w:rPr>
              <w:t>280mg</w:t>
            </w:r>
            <w:r w:rsidRPr="000E61EE">
              <w:rPr>
                <w:color w:val="000000"/>
              </w:rPr>
              <w:t>×</w:t>
            </w:r>
            <w:r w:rsidRPr="000E61EE">
              <w:rPr>
                <w:color w:val="000000"/>
              </w:rPr>
              <w:t>2=560mg</w:t>
            </w:r>
            <w:r w:rsidRPr="000E61EE">
              <w:rPr>
                <w:color w:val="000000"/>
              </w:rPr>
              <w:t>；每片葡萄糖酸钙片中，钙元素的质量为：</w:t>
            </w:r>
            <w:r w:rsidRPr="000E61EE">
              <w:rPr>
                <w:color w:val="000000"/>
              </w:rPr>
              <w:t>0.5g</w:t>
            </w:r>
            <w:r w:rsidRPr="000E61EE">
              <w:rPr>
                <w:color w:val="000000"/>
              </w:rPr>
              <w:t>×</w:t>
            </w:r>
            <w:r>
              <w:rPr>
                <w:noProof/>
                <w:color w:val="000000"/>
                <w:position w:val="-22"/>
              </w:rPr>
              <w:drawing>
                <wp:inline distT="0" distB="0" distL="0" distR="0">
                  <wp:extent cx="247650" cy="333375"/>
                  <wp:effectExtent l="19050" t="0" r="0" b="0"/>
                  <wp:docPr id="32" name="图片 3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 "/>
                          <pic:cNvPicPr>
                            <a:picLocks noChangeAspect="1" noChangeArrowheads="1"/>
                          </pic:cNvPicPr>
                        </pic:nvPicPr>
                        <pic:blipFill>
                          <a:blip r:embed="rId29"/>
                          <a:srcRect/>
                          <a:stretch>
                            <a:fillRect/>
                          </a:stretch>
                        </pic:blipFill>
                        <pic:spPr bwMode="auto">
                          <a:xfrm>
                            <a:off x="0" y="0"/>
                            <a:ext cx="247650" cy="333375"/>
                          </a:xfrm>
                          <a:prstGeom prst="rect">
                            <a:avLst/>
                          </a:prstGeom>
                          <a:noFill/>
                          <a:ln w="9525">
                            <a:noFill/>
                            <a:miter lim="800000"/>
                            <a:headEnd/>
                            <a:tailEnd/>
                          </a:ln>
                        </pic:spPr>
                      </pic:pic>
                    </a:graphicData>
                  </a:graphic>
                </wp:inline>
              </w:drawing>
            </w:r>
            <w:r w:rsidRPr="000E61EE">
              <w:rPr>
                <w:color w:val="000000"/>
              </w:rPr>
              <w:t>≈</w:t>
            </w:r>
            <w:r w:rsidRPr="000E61EE">
              <w:rPr>
                <w:color w:val="000000"/>
              </w:rPr>
              <w:t>47mg</w:t>
            </w:r>
            <w:r w:rsidRPr="000E61EE">
              <w:rPr>
                <w:color w:val="000000"/>
              </w:rPr>
              <w:t>．</w:t>
            </w:r>
          </w:p>
          <w:p w:rsidR="00E5759B" w:rsidRPr="000E61EE" w:rsidRDefault="00E5759B" w:rsidP="00F84AE2">
            <w:pPr>
              <w:pStyle w:val="DefaultParagraph"/>
              <w:rPr>
                <w:color w:val="000000"/>
              </w:rPr>
            </w:pPr>
            <w:r w:rsidRPr="000E61EE">
              <w:rPr>
                <w:color w:val="000000"/>
              </w:rPr>
              <w:t>则服用葡萄糖酸钙片，一日</w:t>
            </w:r>
            <w:r w:rsidRPr="000E61EE">
              <w:rPr>
                <w:color w:val="000000"/>
              </w:rPr>
              <w:t>3</w:t>
            </w:r>
            <w:r w:rsidRPr="000E61EE">
              <w:rPr>
                <w:color w:val="000000"/>
              </w:rPr>
              <w:t>次，每次：</w:t>
            </w:r>
            <w:r w:rsidRPr="000E61EE">
              <w:rPr>
                <w:color w:val="000000"/>
              </w:rPr>
              <w:t>560mg</w:t>
            </w:r>
            <w:r w:rsidRPr="000E61EE">
              <w:rPr>
                <w:color w:val="000000"/>
              </w:rPr>
              <w:t>÷</w:t>
            </w:r>
            <w:r w:rsidRPr="000E61EE">
              <w:rPr>
                <w:color w:val="000000"/>
              </w:rPr>
              <w:t>47mg</w:t>
            </w:r>
            <w:r w:rsidRPr="000E61EE">
              <w:rPr>
                <w:color w:val="000000"/>
              </w:rPr>
              <w:t>÷</w:t>
            </w:r>
            <w:r w:rsidRPr="000E61EE">
              <w:rPr>
                <w:color w:val="000000"/>
              </w:rPr>
              <w:t>3</w:t>
            </w:r>
            <w:r w:rsidRPr="000E61EE">
              <w:rPr>
                <w:color w:val="000000"/>
              </w:rPr>
              <w:t>≈</w:t>
            </w:r>
            <w:r w:rsidRPr="000E61EE">
              <w:rPr>
                <w:color w:val="000000"/>
              </w:rPr>
              <w:t>4</w:t>
            </w:r>
            <w:r w:rsidRPr="000E61EE">
              <w:rPr>
                <w:color w:val="000000"/>
              </w:rPr>
              <w:t>．</w:t>
            </w:r>
          </w:p>
          <w:p w:rsidR="00E5759B" w:rsidRPr="000E61EE" w:rsidRDefault="00E5759B" w:rsidP="00F84AE2">
            <w:pPr>
              <w:pStyle w:val="DefaultParagraph"/>
              <w:rPr>
                <w:color w:val="000000"/>
              </w:rPr>
            </w:pPr>
            <w:r w:rsidRPr="000E61EE">
              <w:rPr>
                <w:color w:val="000000"/>
              </w:rPr>
              <w:t>故答案为：（</w:t>
            </w:r>
            <w:r w:rsidRPr="000E61EE">
              <w:rPr>
                <w:color w:val="000000"/>
              </w:rPr>
              <w:t>1</w:t>
            </w:r>
            <w:r w:rsidRPr="000E61EE">
              <w:rPr>
                <w:color w:val="000000"/>
              </w:rPr>
              <w:t>）</w:t>
            </w:r>
            <w:r w:rsidRPr="000E61EE">
              <w:rPr>
                <w:color w:val="000000"/>
              </w:rPr>
              <w:t>A</w:t>
            </w:r>
            <w:r w:rsidRPr="000E61EE">
              <w:rPr>
                <w:color w:val="000000"/>
              </w:rPr>
              <w:t>；（</w:t>
            </w:r>
            <w:r w:rsidRPr="000E61EE">
              <w:rPr>
                <w:color w:val="000000"/>
              </w:rPr>
              <w:t>2</w:t>
            </w:r>
            <w:r w:rsidRPr="000E61EE">
              <w:rPr>
                <w:color w:val="000000"/>
              </w:rPr>
              <w:t>）</w:t>
            </w:r>
            <w:r w:rsidRPr="000E61EE">
              <w:rPr>
                <w:color w:val="000000"/>
              </w:rPr>
              <w:t>430</w:t>
            </w:r>
            <w:r w:rsidRPr="000E61EE">
              <w:rPr>
                <w:color w:val="000000"/>
              </w:rPr>
              <w:t>；（</w:t>
            </w:r>
            <w:r w:rsidRPr="000E61EE">
              <w:rPr>
                <w:color w:val="000000"/>
              </w:rPr>
              <w:t>3</w:t>
            </w:r>
            <w:r w:rsidRPr="000E61EE">
              <w:rPr>
                <w:color w:val="000000"/>
              </w:rPr>
              <w:t>）</w:t>
            </w:r>
            <w:r w:rsidRPr="000E61EE">
              <w:rPr>
                <w:color w:val="000000"/>
              </w:rPr>
              <w:t>700</w:t>
            </w:r>
            <w:r w:rsidRPr="000E61EE">
              <w:rPr>
                <w:color w:val="000000"/>
              </w:rPr>
              <w:t>；（</w:t>
            </w:r>
            <w:r w:rsidRPr="000E61EE">
              <w:rPr>
                <w:color w:val="000000"/>
              </w:rPr>
              <w:t>4</w:t>
            </w:r>
            <w:r w:rsidRPr="000E61EE">
              <w:rPr>
                <w:color w:val="000000"/>
              </w:rPr>
              <w:t>）</w:t>
            </w:r>
            <w:r w:rsidRPr="000E61EE">
              <w:rPr>
                <w:color w:val="000000"/>
              </w:rPr>
              <w:t>4</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本题主要考查学生运用化学式进行计算的能力，理解化学式的意义是解题的关键．</w:t>
            </w:r>
          </w:p>
        </w:tc>
      </w:tr>
    </w:tbl>
    <w:p w:rsidR="00E5759B" w:rsidRPr="000E61EE" w:rsidRDefault="00E5759B" w:rsidP="00E5759B">
      <w:pPr>
        <w:pStyle w:val="DefaultParagraph"/>
        <w:rPr>
          <w:color w:val="000000"/>
        </w:rPr>
      </w:pPr>
      <w:r w:rsidRPr="000E61EE">
        <w:rPr>
          <w:color w:val="000000"/>
        </w:rPr>
        <w:t xml:space="preserve">　</w:t>
      </w:r>
    </w:p>
    <w:p w:rsidR="00E5759B" w:rsidRPr="000E61EE" w:rsidRDefault="00E5759B" w:rsidP="00E5759B">
      <w:pPr>
        <w:pStyle w:val="DefaultParagraph"/>
        <w:rPr>
          <w:color w:val="000000"/>
        </w:rPr>
      </w:pPr>
      <w:r w:rsidRPr="000E61EE">
        <w:rPr>
          <w:color w:val="000000"/>
        </w:rPr>
        <w:t>26</w:t>
      </w:r>
      <w:r w:rsidRPr="000E61EE">
        <w:rPr>
          <w:color w:val="000000"/>
        </w:rPr>
        <w:t>．（</w:t>
      </w:r>
      <w:r w:rsidRPr="000E61EE">
        <w:rPr>
          <w:color w:val="000000"/>
        </w:rPr>
        <w:t>6</w:t>
      </w:r>
      <w:r w:rsidRPr="000E61EE">
        <w:rPr>
          <w:color w:val="000000"/>
        </w:rPr>
        <w:t>分）（</w:t>
      </w:r>
      <w:r w:rsidRPr="000E61EE">
        <w:rPr>
          <w:color w:val="000000"/>
        </w:rPr>
        <w:t>2014</w:t>
      </w:r>
      <w:r w:rsidRPr="000E61EE">
        <w:rPr>
          <w:color w:val="000000"/>
        </w:rPr>
        <w:t>•</w:t>
      </w:r>
      <w:r w:rsidRPr="000E61EE">
        <w:rPr>
          <w:color w:val="000000"/>
        </w:rPr>
        <w:t>定西）为了节约林木资源，近几年兴起了石头纸．石头纸可用沿海水产养殖中产生的大量废弃贝壳制得，为了测定某种贝壳中碳酸钙的质量分数，取贝壳</w:t>
      </w:r>
      <w:r w:rsidRPr="000E61EE">
        <w:rPr>
          <w:color w:val="000000"/>
        </w:rPr>
        <w:t>25g</w:t>
      </w:r>
      <w:r w:rsidRPr="000E61EE">
        <w:rPr>
          <w:color w:val="000000"/>
        </w:rPr>
        <w:t>，加入</w:t>
      </w:r>
      <w:r w:rsidRPr="000E61EE">
        <w:rPr>
          <w:color w:val="000000"/>
        </w:rPr>
        <w:t>200g</w:t>
      </w:r>
      <w:r w:rsidRPr="000E61EE">
        <w:rPr>
          <w:color w:val="000000"/>
        </w:rPr>
        <w:t>的稀盐酸，恰好完全反应，称得反应后物质的总质量为</w:t>
      </w:r>
      <w:r w:rsidRPr="000E61EE">
        <w:rPr>
          <w:color w:val="000000"/>
        </w:rPr>
        <w:t>216.2g</w:t>
      </w:r>
      <w:r w:rsidRPr="000E61EE">
        <w:rPr>
          <w:color w:val="000000"/>
        </w:rPr>
        <w:t>（假设贝壳中其它物质不与盐酸反应且不溶于水）．请你计算：</w:t>
      </w:r>
    </w:p>
    <w:p w:rsidR="00E5759B" w:rsidRPr="000E61EE" w:rsidRDefault="00E5759B" w:rsidP="00E5759B">
      <w:pPr>
        <w:pStyle w:val="DefaultParagraph"/>
        <w:rPr>
          <w:color w:val="000000"/>
        </w:rPr>
      </w:pPr>
      <w:r w:rsidRPr="000E61EE">
        <w:rPr>
          <w:color w:val="000000"/>
        </w:rPr>
        <w:t>（</w:t>
      </w:r>
      <w:r w:rsidRPr="000E61EE">
        <w:rPr>
          <w:color w:val="000000"/>
        </w:rPr>
        <w:t>1</w:t>
      </w:r>
      <w:r w:rsidRPr="000E61EE">
        <w:rPr>
          <w:color w:val="000000"/>
        </w:rPr>
        <w:t>）贝壳中碳酸钙的质量分数；</w:t>
      </w:r>
    </w:p>
    <w:p w:rsidR="00E5759B" w:rsidRPr="000E61EE" w:rsidRDefault="00E5759B" w:rsidP="00E5759B">
      <w:pPr>
        <w:pStyle w:val="DefaultParagraph"/>
        <w:rPr>
          <w:color w:val="000000"/>
        </w:rPr>
      </w:pPr>
      <w:r w:rsidRPr="000E61EE">
        <w:rPr>
          <w:color w:val="000000"/>
        </w:rPr>
        <w:t>（</w:t>
      </w:r>
      <w:r w:rsidRPr="000E61EE">
        <w:rPr>
          <w:color w:val="000000"/>
        </w:rPr>
        <w:t>2</w:t>
      </w:r>
      <w:r w:rsidRPr="000E61EE">
        <w:rPr>
          <w:color w:val="000000"/>
        </w:rPr>
        <w:t>）反应后所得溶液中溶质的质量分数（精确到</w:t>
      </w:r>
      <w:r w:rsidRPr="000E61EE">
        <w:rPr>
          <w:color w:val="000000"/>
        </w:rPr>
        <w:t>0.1%</w:t>
      </w:r>
      <w:r w:rsidRPr="000E61EE">
        <w:rPr>
          <w:color w:val="000000"/>
        </w:rPr>
        <w:t>）．</w:t>
      </w:r>
    </w:p>
    <w:p w:rsidR="00E5759B" w:rsidRPr="000E61EE" w:rsidRDefault="00E5759B" w:rsidP="00E5759B">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考点：</w:t>
            </w:r>
          </w:p>
        </w:tc>
        <w:tc>
          <w:tcPr>
            <w:tcW w:w="4650" w:type="pct"/>
          </w:tcPr>
          <w:p w:rsidR="00E5759B" w:rsidRPr="000E61EE" w:rsidRDefault="00E5759B" w:rsidP="00F84AE2">
            <w:pPr>
              <w:pStyle w:val="DefaultParagraph"/>
              <w:rPr>
                <w:color w:val="000000"/>
              </w:rPr>
            </w:pPr>
            <w:r w:rsidRPr="000E61EE">
              <w:rPr>
                <w:color w:val="000000"/>
              </w:rPr>
              <w:t>根据化学反应方程式的计算；有关溶质质量分数的简单计算．</w:t>
            </w:r>
            <w:r w:rsidRPr="000E61EE">
              <w:rPr>
                <w:color w:val="000000"/>
                <w:sz w:val="1"/>
                <w:szCs w:val="1"/>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专题：</w:t>
            </w:r>
          </w:p>
        </w:tc>
        <w:tc>
          <w:tcPr>
            <w:tcW w:w="4650" w:type="pct"/>
          </w:tcPr>
          <w:p w:rsidR="00E5759B" w:rsidRPr="000E61EE" w:rsidRDefault="00E5759B" w:rsidP="00F84AE2">
            <w:pPr>
              <w:pStyle w:val="DefaultParagraph"/>
              <w:rPr>
                <w:color w:val="000000"/>
              </w:rPr>
            </w:pPr>
            <w:r w:rsidRPr="000E61EE">
              <w:rPr>
                <w:color w:val="000000"/>
              </w:rPr>
              <w:t>溶质质量分数与化学方程式相结合的计算．</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分析：</w:t>
            </w:r>
          </w:p>
        </w:tc>
        <w:tc>
          <w:tcPr>
            <w:tcW w:w="4650" w:type="pct"/>
          </w:tcPr>
          <w:p w:rsidR="00E5759B" w:rsidRPr="000E61EE" w:rsidRDefault="00E5759B" w:rsidP="00F84AE2">
            <w:pPr>
              <w:pStyle w:val="DefaultParagraph"/>
              <w:rPr>
                <w:color w:val="000000"/>
              </w:rPr>
            </w:pPr>
            <w:r w:rsidRPr="000E61EE">
              <w:rPr>
                <w:color w:val="000000"/>
              </w:rPr>
              <w:t>（</w:t>
            </w:r>
            <w:r w:rsidRPr="000E61EE">
              <w:rPr>
                <w:color w:val="000000"/>
              </w:rPr>
              <w:t>1</w:t>
            </w:r>
            <w:r w:rsidRPr="000E61EE">
              <w:rPr>
                <w:color w:val="000000"/>
              </w:rPr>
              <w:t>）由质量守恒定律求出二氧化碳的质量；再根据碳酸钙与盐酸反应的方程式，求出碳酸钙的质量和生成氯化钙的质量，即可求出贝壳中碳酸钙的质量分数．</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）根据溶质质量分数公式求出反应后所得溶液中溶质的质量分数即可．</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解答：</w:t>
            </w:r>
          </w:p>
        </w:tc>
        <w:tc>
          <w:tcPr>
            <w:tcW w:w="4650" w:type="pct"/>
          </w:tcPr>
          <w:p w:rsidR="00E5759B" w:rsidRPr="000E61EE" w:rsidRDefault="00E5759B" w:rsidP="00F84AE2">
            <w:pPr>
              <w:pStyle w:val="DefaultParagraph"/>
              <w:rPr>
                <w:color w:val="000000"/>
              </w:rPr>
            </w:pPr>
            <w:r w:rsidRPr="000E61EE">
              <w:rPr>
                <w:color w:val="000000"/>
              </w:rPr>
              <w:t>解：（</w:t>
            </w:r>
            <w:r w:rsidRPr="000E61EE">
              <w:rPr>
                <w:color w:val="000000"/>
              </w:rPr>
              <w:t>1</w:t>
            </w:r>
            <w:r w:rsidRPr="000E61EE">
              <w:rPr>
                <w:color w:val="000000"/>
              </w:rPr>
              <w:t>）</w:t>
            </w:r>
            <w:r w:rsidRPr="000E61EE">
              <w:rPr>
                <w:color w:val="000000"/>
              </w:rPr>
              <w:t>CO</w:t>
            </w:r>
            <w:r w:rsidRPr="000E61EE">
              <w:rPr>
                <w:color w:val="000000"/>
                <w:sz w:val="24"/>
                <w:szCs w:val="24"/>
                <w:vertAlign w:val="subscript"/>
              </w:rPr>
              <w:t>2</w:t>
            </w:r>
            <w:r w:rsidRPr="000E61EE">
              <w:rPr>
                <w:color w:val="000000"/>
              </w:rPr>
              <w:t>的质量为：</w:t>
            </w:r>
            <w:r w:rsidRPr="000E61EE">
              <w:rPr>
                <w:color w:val="000000"/>
              </w:rPr>
              <w:t>25g+200g</w:t>
            </w:r>
            <w:r w:rsidRPr="000E61EE">
              <w:rPr>
                <w:color w:val="000000"/>
              </w:rPr>
              <w:t>﹣</w:t>
            </w:r>
            <w:r w:rsidRPr="000E61EE">
              <w:rPr>
                <w:color w:val="000000"/>
              </w:rPr>
              <w:t>216.2g=8.8g</w:t>
            </w:r>
          </w:p>
          <w:p w:rsidR="00E5759B" w:rsidRPr="000E61EE" w:rsidRDefault="00E5759B" w:rsidP="00F84AE2">
            <w:pPr>
              <w:pStyle w:val="DefaultParagraph"/>
              <w:rPr>
                <w:color w:val="000000"/>
              </w:rPr>
            </w:pPr>
            <w:r w:rsidRPr="000E61EE">
              <w:rPr>
                <w:color w:val="000000"/>
              </w:rPr>
              <w:t>设样品中</w:t>
            </w:r>
            <w:r w:rsidRPr="000E61EE">
              <w:rPr>
                <w:color w:val="000000"/>
              </w:rPr>
              <w:t>CaCO</w:t>
            </w:r>
            <w:r w:rsidRPr="000E61EE">
              <w:rPr>
                <w:color w:val="000000"/>
                <w:sz w:val="24"/>
                <w:szCs w:val="24"/>
                <w:vertAlign w:val="subscript"/>
              </w:rPr>
              <w:t>3</w:t>
            </w:r>
            <w:r w:rsidRPr="000E61EE">
              <w:rPr>
                <w:color w:val="000000"/>
              </w:rPr>
              <w:t>的质量为</w:t>
            </w:r>
            <w:r w:rsidRPr="000E61EE">
              <w:rPr>
                <w:color w:val="000000"/>
              </w:rPr>
              <w:t>x</w:t>
            </w:r>
            <w:r w:rsidRPr="000E61EE">
              <w:rPr>
                <w:color w:val="000000"/>
              </w:rPr>
              <w:t>，生成氯化钙的质量为</w:t>
            </w:r>
            <w:r w:rsidRPr="000E61EE">
              <w:rPr>
                <w:color w:val="000000"/>
              </w:rPr>
              <w:t>y</w:t>
            </w:r>
            <w:r w:rsidRPr="000E61EE">
              <w:rPr>
                <w:color w:val="000000"/>
              </w:rPr>
              <w:t>，则</w:t>
            </w:r>
          </w:p>
          <w:p w:rsidR="00E5759B" w:rsidRPr="000E61EE" w:rsidRDefault="00E5759B" w:rsidP="00F84AE2">
            <w:pPr>
              <w:pStyle w:val="DefaultParagraph"/>
              <w:rPr>
                <w:color w:val="000000"/>
              </w:rPr>
            </w:pPr>
            <w:r w:rsidRPr="000E61EE">
              <w:rPr>
                <w:color w:val="000000"/>
              </w:rPr>
              <w:t>CaCO</w:t>
            </w:r>
            <w:r w:rsidRPr="000E61EE">
              <w:rPr>
                <w:color w:val="000000"/>
                <w:sz w:val="24"/>
                <w:szCs w:val="24"/>
                <w:vertAlign w:val="subscript"/>
              </w:rPr>
              <w:t>3</w:t>
            </w:r>
            <w:r w:rsidRPr="000E61EE">
              <w:rPr>
                <w:color w:val="000000"/>
              </w:rPr>
              <w:t>+2HCl</w:t>
            </w:r>
            <w:r w:rsidRPr="000E61EE">
              <w:rPr>
                <w:color w:val="000000"/>
              </w:rPr>
              <w:t>═</w:t>
            </w:r>
            <w:r w:rsidRPr="000E61EE">
              <w:rPr>
                <w:color w:val="000000"/>
              </w:rPr>
              <w:t>CaCl</w:t>
            </w:r>
            <w:r w:rsidRPr="000E61EE">
              <w:rPr>
                <w:color w:val="000000"/>
                <w:sz w:val="24"/>
                <w:szCs w:val="24"/>
                <w:vertAlign w:val="subscript"/>
              </w:rPr>
              <w:t>2</w:t>
            </w:r>
            <w:r w:rsidRPr="000E61EE">
              <w:rPr>
                <w:color w:val="000000"/>
              </w:rPr>
              <w:t>+H</w:t>
            </w:r>
            <w:r w:rsidRPr="000E61EE">
              <w:rPr>
                <w:color w:val="000000"/>
                <w:sz w:val="24"/>
                <w:szCs w:val="24"/>
                <w:vertAlign w:val="subscript"/>
              </w:rPr>
              <w:t>2</w:t>
            </w:r>
            <w:r w:rsidRPr="000E61EE">
              <w:rPr>
                <w:color w:val="000000"/>
              </w:rPr>
              <w:t>O+CO</w:t>
            </w:r>
            <w:r w:rsidRPr="000E61EE">
              <w:rPr>
                <w:color w:val="000000"/>
                <w:sz w:val="24"/>
                <w:szCs w:val="24"/>
                <w:vertAlign w:val="subscript"/>
              </w:rPr>
              <w:t>2</w:t>
            </w:r>
            <w:r w:rsidRPr="000E61EE">
              <w:rPr>
                <w:color w:val="000000"/>
              </w:rPr>
              <w:t>↑</w:t>
            </w:r>
          </w:p>
          <w:p w:rsidR="00E5759B" w:rsidRPr="000E61EE" w:rsidRDefault="00E5759B" w:rsidP="00F84AE2">
            <w:pPr>
              <w:pStyle w:val="DefaultParagraph"/>
              <w:rPr>
                <w:color w:val="000000"/>
              </w:rPr>
            </w:pPr>
            <w:r w:rsidRPr="000E61EE">
              <w:rPr>
                <w:color w:val="000000"/>
              </w:rPr>
              <w:t>100          111     44</w:t>
            </w:r>
          </w:p>
          <w:p w:rsidR="00E5759B" w:rsidRPr="000E61EE" w:rsidRDefault="00E5759B" w:rsidP="00F84AE2">
            <w:pPr>
              <w:pStyle w:val="DefaultParagraph"/>
              <w:rPr>
                <w:color w:val="000000"/>
              </w:rPr>
            </w:pPr>
            <w:r w:rsidRPr="000E61EE">
              <w:rPr>
                <w:color w:val="000000"/>
              </w:rPr>
              <w:t>x             y      8.8g</w:t>
            </w:r>
          </w:p>
          <w:p w:rsidR="00E5759B" w:rsidRPr="000E61EE" w:rsidRDefault="00E5759B" w:rsidP="00F84AE2">
            <w:pPr>
              <w:pStyle w:val="DefaultParagraph"/>
              <w:rPr>
                <w:color w:val="000000"/>
              </w:rPr>
            </w:pPr>
            <w:r>
              <w:rPr>
                <w:noProof/>
                <w:color w:val="000000"/>
                <w:position w:val="-23"/>
              </w:rPr>
              <w:drawing>
                <wp:inline distT="0" distB="0" distL="0" distR="0">
                  <wp:extent cx="666750" cy="342900"/>
                  <wp:effectExtent l="19050" t="0" r="0" b="0"/>
                  <wp:docPr id="33" name="图片 3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
                          <pic:cNvPicPr>
                            <a:picLocks noChangeAspect="1" noChangeArrowheads="1"/>
                          </pic:cNvPicPr>
                        </pic:nvPicPr>
                        <pic:blipFill>
                          <a:blip r:embed="rId30"/>
                          <a:srcRect/>
                          <a:stretch>
                            <a:fillRect/>
                          </a:stretch>
                        </pic:blipFill>
                        <pic:spPr bwMode="auto">
                          <a:xfrm>
                            <a:off x="0" y="0"/>
                            <a:ext cx="666750" cy="3429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x=20g</w:t>
            </w:r>
          </w:p>
          <w:p w:rsidR="00E5759B" w:rsidRPr="000E61EE" w:rsidRDefault="00E5759B" w:rsidP="00F84AE2">
            <w:pPr>
              <w:pStyle w:val="DefaultParagraph"/>
              <w:rPr>
                <w:color w:val="000000"/>
              </w:rPr>
            </w:pPr>
            <w:r>
              <w:rPr>
                <w:noProof/>
                <w:color w:val="000000"/>
                <w:position w:val="-23"/>
              </w:rPr>
              <w:drawing>
                <wp:inline distT="0" distB="0" distL="0" distR="0">
                  <wp:extent cx="666750" cy="342900"/>
                  <wp:effectExtent l="19050" t="0" r="0" b="0"/>
                  <wp:docPr id="34" name="图片 3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 "/>
                          <pic:cNvPicPr>
                            <a:picLocks noChangeAspect="1" noChangeArrowheads="1"/>
                          </pic:cNvPicPr>
                        </pic:nvPicPr>
                        <pic:blipFill>
                          <a:blip r:embed="rId31"/>
                          <a:srcRect/>
                          <a:stretch>
                            <a:fillRect/>
                          </a:stretch>
                        </pic:blipFill>
                        <pic:spPr bwMode="auto">
                          <a:xfrm>
                            <a:off x="0" y="0"/>
                            <a:ext cx="666750" cy="342900"/>
                          </a:xfrm>
                          <a:prstGeom prst="rect">
                            <a:avLst/>
                          </a:prstGeom>
                          <a:noFill/>
                          <a:ln w="9525">
                            <a:noFill/>
                            <a:miter lim="800000"/>
                            <a:headEnd/>
                            <a:tailEnd/>
                          </a:ln>
                        </pic:spPr>
                      </pic:pic>
                    </a:graphicData>
                  </a:graphic>
                </wp:inline>
              </w:drawing>
            </w:r>
          </w:p>
          <w:p w:rsidR="00E5759B" w:rsidRPr="000E61EE" w:rsidRDefault="00E5759B" w:rsidP="00F84AE2">
            <w:pPr>
              <w:pStyle w:val="DefaultParagraph"/>
              <w:rPr>
                <w:color w:val="000000"/>
              </w:rPr>
            </w:pPr>
            <w:r w:rsidRPr="000E61EE">
              <w:rPr>
                <w:color w:val="000000"/>
              </w:rPr>
              <w:t>y=22.2g</w:t>
            </w:r>
          </w:p>
          <w:p w:rsidR="00E5759B" w:rsidRPr="000E61EE" w:rsidRDefault="00E5759B" w:rsidP="00F84AE2">
            <w:pPr>
              <w:pStyle w:val="DefaultParagraph"/>
              <w:rPr>
                <w:color w:val="000000"/>
              </w:rPr>
            </w:pPr>
            <w:r w:rsidRPr="000E61EE">
              <w:rPr>
                <w:color w:val="000000"/>
              </w:rPr>
              <w:t>贝壳中碳酸钙的质量分数为：</w:t>
            </w:r>
            <w:r>
              <w:rPr>
                <w:noProof/>
                <w:color w:val="000000"/>
                <w:position w:val="-23"/>
              </w:rPr>
              <w:drawing>
                <wp:inline distT="0" distB="0" distL="0" distR="0">
                  <wp:extent cx="247650" cy="352425"/>
                  <wp:effectExtent l="19050" t="0" r="0" b="0"/>
                  <wp:docPr id="35" name="图片 3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
                          <pic:cNvPicPr>
                            <a:picLocks noChangeAspect="1" noChangeArrowheads="1"/>
                          </pic:cNvPicPr>
                        </pic:nvPicPr>
                        <pic:blipFill>
                          <a:blip r:embed="rId32"/>
                          <a:srcRect/>
                          <a:stretch>
                            <a:fillRect/>
                          </a:stretch>
                        </pic:blipFill>
                        <pic:spPr bwMode="auto">
                          <a:xfrm>
                            <a:off x="0" y="0"/>
                            <a:ext cx="247650" cy="352425"/>
                          </a:xfrm>
                          <a:prstGeom prst="rect">
                            <a:avLst/>
                          </a:prstGeom>
                          <a:noFill/>
                          <a:ln w="9525">
                            <a:noFill/>
                            <a:miter lim="800000"/>
                            <a:headEnd/>
                            <a:tailEnd/>
                          </a:ln>
                        </pic:spPr>
                      </pic:pic>
                    </a:graphicData>
                  </a:graphic>
                </wp:inline>
              </w:drawing>
            </w:r>
            <w:r w:rsidRPr="000E61EE">
              <w:rPr>
                <w:color w:val="000000"/>
              </w:rPr>
              <w:t>×</w:t>
            </w:r>
            <w:r w:rsidRPr="000E61EE">
              <w:rPr>
                <w:color w:val="000000"/>
              </w:rPr>
              <w:t>100%=80%</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）反应后所得溶液中溶质的质量分数</w:t>
            </w:r>
            <w:r w:rsidRPr="000E61EE">
              <w:rPr>
                <w:color w:val="000000"/>
              </w:rPr>
              <w:t>=</w:t>
            </w:r>
            <w:r>
              <w:rPr>
                <w:noProof/>
                <w:color w:val="000000"/>
                <w:position w:val="-27"/>
              </w:rPr>
              <w:drawing>
                <wp:inline distT="0" distB="0" distL="0" distR="0">
                  <wp:extent cx="1562100" cy="381000"/>
                  <wp:effectExtent l="19050" t="0" r="0" b="0"/>
                  <wp:docPr id="36" name="图片 3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 "/>
                          <pic:cNvPicPr>
                            <a:picLocks noChangeAspect="1" noChangeArrowheads="1"/>
                          </pic:cNvPicPr>
                        </pic:nvPicPr>
                        <pic:blipFill>
                          <a:blip r:embed="rId33"/>
                          <a:srcRect/>
                          <a:stretch>
                            <a:fillRect/>
                          </a:stretch>
                        </pic:blipFill>
                        <pic:spPr bwMode="auto">
                          <a:xfrm>
                            <a:off x="0" y="0"/>
                            <a:ext cx="1562100" cy="381000"/>
                          </a:xfrm>
                          <a:prstGeom prst="rect">
                            <a:avLst/>
                          </a:prstGeom>
                          <a:noFill/>
                          <a:ln w="9525">
                            <a:noFill/>
                            <a:miter lim="800000"/>
                            <a:headEnd/>
                            <a:tailEnd/>
                          </a:ln>
                        </pic:spPr>
                      </pic:pic>
                    </a:graphicData>
                  </a:graphic>
                </wp:inline>
              </w:drawing>
            </w:r>
            <w:r w:rsidRPr="000E61EE">
              <w:rPr>
                <w:color w:val="000000"/>
              </w:rPr>
              <w:t>=10.5%</w:t>
            </w:r>
          </w:p>
          <w:p w:rsidR="00E5759B" w:rsidRPr="000E61EE" w:rsidRDefault="00E5759B" w:rsidP="00F84AE2">
            <w:pPr>
              <w:pStyle w:val="DefaultParagraph"/>
              <w:rPr>
                <w:color w:val="000000"/>
              </w:rPr>
            </w:pPr>
            <w:r w:rsidRPr="000E61EE">
              <w:rPr>
                <w:color w:val="000000"/>
              </w:rPr>
              <w:t>答：（</w:t>
            </w:r>
            <w:r w:rsidRPr="000E61EE">
              <w:rPr>
                <w:color w:val="000000"/>
              </w:rPr>
              <w:t>1</w:t>
            </w:r>
            <w:r w:rsidRPr="000E61EE">
              <w:rPr>
                <w:color w:val="000000"/>
              </w:rPr>
              <w:t>）贝壳中碳酸钙的质量分数为</w:t>
            </w:r>
            <w:r w:rsidRPr="000E61EE">
              <w:rPr>
                <w:color w:val="000000"/>
              </w:rPr>
              <w:t>80%</w:t>
            </w:r>
            <w:r w:rsidRPr="000E61EE">
              <w:rPr>
                <w:color w:val="000000"/>
              </w:rPr>
              <w:t>；</w:t>
            </w:r>
          </w:p>
          <w:p w:rsidR="00E5759B" w:rsidRPr="000E61EE" w:rsidRDefault="00E5759B" w:rsidP="00F84AE2">
            <w:pPr>
              <w:pStyle w:val="DefaultParagraph"/>
              <w:rPr>
                <w:color w:val="000000"/>
              </w:rPr>
            </w:pPr>
            <w:r w:rsidRPr="000E61EE">
              <w:rPr>
                <w:color w:val="000000"/>
              </w:rPr>
              <w:t>（</w:t>
            </w:r>
            <w:r w:rsidRPr="000E61EE">
              <w:rPr>
                <w:color w:val="000000"/>
              </w:rPr>
              <w:t>2</w:t>
            </w:r>
            <w:r w:rsidRPr="000E61EE">
              <w:rPr>
                <w:color w:val="000000"/>
              </w:rPr>
              <w:t>）反应后所得溶液中溶质的质量分数为</w:t>
            </w:r>
            <w:r w:rsidRPr="000E61EE">
              <w:rPr>
                <w:color w:val="000000"/>
              </w:rPr>
              <w:t>10.5%</w:t>
            </w:r>
            <w:r w:rsidRPr="000E61EE">
              <w:rPr>
                <w:color w:val="000000"/>
              </w:rPr>
              <w:t>．</w:t>
            </w:r>
          </w:p>
        </w:tc>
      </w:tr>
      <w:tr w:rsidR="00E5759B" w:rsidRPr="000E61EE" w:rsidTr="00F84AE2">
        <w:tblPrEx>
          <w:tblCellMar>
            <w:top w:w="0" w:type="dxa"/>
            <w:left w:w="0" w:type="dxa"/>
            <w:bottom w:w="0" w:type="dxa"/>
            <w:right w:w="0" w:type="dxa"/>
          </w:tblCellMar>
        </w:tblPrEx>
        <w:tc>
          <w:tcPr>
            <w:tcW w:w="350" w:type="pct"/>
          </w:tcPr>
          <w:p w:rsidR="00E5759B" w:rsidRPr="000E61EE" w:rsidRDefault="00E5759B" w:rsidP="00F84AE2">
            <w:pPr>
              <w:pStyle w:val="DefaultParagraph"/>
              <w:rPr>
                <w:color w:val="000000"/>
              </w:rPr>
            </w:pPr>
            <w:r w:rsidRPr="000E61EE">
              <w:rPr>
                <w:color w:val="000000"/>
              </w:rPr>
              <w:t>点评：</w:t>
            </w:r>
          </w:p>
        </w:tc>
        <w:tc>
          <w:tcPr>
            <w:tcW w:w="4650" w:type="pct"/>
          </w:tcPr>
          <w:p w:rsidR="00E5759B" w:rsidRPr="000E61EE" w:rsidRDefault="00E5759B" w:rsidP="00F84AE2">
            <w:pPr>
              <w:pStyle w:val="DefaultParagraph"/>
              <w:rPr>
                <w:color w:val="000000"/>
              </w:rPr>
            </w:pPr>
            <w:r w:rsidRPr="000E61EE">
              <w:rPr>
                <w:color w:val="000000"/>
              </w:rPr>
              <w:t>此题是有关溶液计算和化学方程式计算的考查题，解题的关键是掌握相关的基本计算的相关问题．</w:t>
            </w:r>
          </w:p>
        </w:tc>
      </w:tr>
    </w:tbl>
    <w:p w:rsidR="00E5759B" w:rsidRPr="000E61EE" w:rsidRDefault="00E5759B" w:rsidP="00E5759B">
      <w:pPr>
        <w:pStyle w:val="DefaultParagraph"/>
        <w:rPr>
          <w:color w:val="000000"/>
        </w:rPr>
      </w:pPr>
      <w:r w:rsidRPr="000E61EE">
        <w:rPr>
          <w:color w:val="000000"/>
        </w:rPr>
        <w:t xml:space="preserve">　</w:t>
      </w:r>
    </w:p>
    <w:p w:rsidR="00E5759B" w:rsidRPr="00993FB2" w:rsidRDefault="00E5759B" w:rsidP="00E5759B"/>
    <w:p w:rsidR="009E42D2" w:rsidRPr="00E5759B" w:rsidRDefault="009E42D2"/>
    <w:sectPr w:rsidR="009E42D2" w:rsidRPr="00E5759B" w:rsidSect="007A439A">
      <w:headerReference w:type="even" r:id="rId34"/>
      <w:footerReference w:type="default" r:id="rId35"/>
      <w:headerReference w:type="first" r:id="rId36"/>
      <w:pgSz w:w="11906" w:h="16838"/>
      <w:pgMar w:top="1134" w:right="1134" w:bottom="1134" w:left="1134" w:header="312" w:footer="873"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42D2" w:rsidRDefault="009E42D2" w:rsidP="00E5759B">
      <w:pPr>
        <w:spacing w:line="240" w:lineRule="auto"/>
      </w:pPr>
      <w:r>
        <w:separator/>
      </w:r>
    </w:p>
  </w:endnote>
  <w:endnote w:type="continuationSeparator" w:id="1">
    <w:p w:rsidR="009E42D2" w:rsidRDefault="009E42D2" w:rsidP="00E5759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299" w:rsidRDefault="009E42D2">
    <w:pPr>
      <w:pStyle w:val="a4"/>
      <w:tabs>
        <w:tab w:val="clear" w:pos="4153"/>
        <w:tab w:val="clear" w:pos="8306"/>
        <w:tab w:val="left" w:pos="2880"/>
      </w:tabs>
      <w:ind w:firstLineChars="100" w:firstLine="180"/>
      <w:jc w:val="both"/>
      <w:rPr>
        <w:rFonts w:ascii="宋体" w:hAnsi="宋体"/>
        <w:color w:val="242424"/>
      </w:rPr>
    </w:pPr>
    <w:r>
      <w:rPr>
        <w:rFonts w:ascii="宋体" w:hAnsi="宋体" w:hint="eastAsia"/>
        <w:lang w:val="en-US" w:eastAsia="zh-CN"/>
      </w:rPr>
      <w:pict>
        <v:line id="_x0000_s1027" style="position:absolute;left:0;text-align:left;flip:y;z-index:251662336" from="0,-4.45pt" to="486pt,-4.4pt"/>
      </w:pict>
    </w:r>
    <w:r>
      <w:rPr>
        <w:rFonts w:ascii="宋体" w:hAnsi="宋体"/>
        <w:color w:val="242424"/>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42D2" w:rsidRDefault="009E42D2" w:rsidP="00E5759B">
      <w:pPr>
        <w:spacing w:line="240" w:lineRule="auto"/>
      </w:pPr>
      <w:r>
        <w:separator/>
      </w:r>
    </w:p>
  </w:footnote>
  <w:footnote w:type="continuationSeparator" w:id="1">
    <w:p w:rsidR="009E42D2" w:rsidRDefault="009E42D2" w:rsidP="00E5759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299" w:rsidRDefault="009E42D2">
    <w:pPr>
      <w:pStyle w:val="a3"/>
    </w:pPr>
    <w:r>
      <w:rPr>
        <w:lang w:val="en-US" w:eastAsia="zh-C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0;margin-top:0;width:378pt;height:54pt;rotation:315;z-index:-251652096;mso-position-horizontal:center;mso-position-horizontal-relative:margin;mso-position-vertical:center;mso-position-vertical-relative:margin" o:allowincell="f" fillcolor="#c9f" stroked="f">
          <v:fill opacity=".5"/>
          <v:textpath style="font-family:&quot;楷体_GB2312&quot;;font-size:54pt" trim="t" string="www.21cnjy.com"/>
          <o:lock v:ext="edit" text="f"/>
          <w10:wrap anchorx="margin" anchory="margin"/>
        </v:shape>
      </w:pict>
    </w:r>
    <w:r>
      <w:rPr>
        <w:lang w:val="en-US" w:eastAsia="zh-CN"/>
      </w:rPr>
      <w:pict>
        <v:shape id="PowerPlusWaterMarkObject2" o:spid="_x0000_s1026" type="#_x0000_t136" style="position:absolute;left:0;text-align:left;margin-left:0;margin-top:0;width:512.25pt;height:73.15pt;rotation:315;z-index:-251655168;mso-position-horizontal:center;mso-position-horizontal-relative:margin;mso-position-vertical:center;mso-position-vertical-relative:margin" o:allowincell="f" fillcolor="silver" stroked="f">
          <v:fill opacity=".5"/>
          <v:textpath style="font-family:&quot;宋体&quot;;font-size:1pt" trim="t" string="www.21cnjy.com"/>
          <o:lock v:ext="edit" text="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299" w:rsidRDefault="009E42D2">
    <w:pPr>
      <w:pStyle w:val="a3"/>
    </w:pPr>
    <w:r>
      <w:rPr>
        <w:lang w:val="en-US" w:eastAsia="zh-C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378pt;height:54pt;rotation:315;z-index:-251653120;mso-position-horizontal:center;mso-position-horizontal-relative:margin;mso-position-vertical:center;mso-position-vertical-relative:margin" o:allowincell="f" fillcolor="#c9f" stroked="f">
          <v:fill opacity=".5"/>
          <v:textpath style="font-family:&quot;楷体_GB2312&quot;;font-size:54pt" trim="t" string="www.21cnjy.com"/>
          <o:lock v:ext="edit" text="f"/>
          <w10:wrap anchorx="margin" anchory="margin"/>
        </v:shape>
      </w:pict>
    </w:r>
    <w:r>
      <w:rPr>
        <w:lang w:val="en-US" w:eastAsia="zh-CN"/>
      </w:rPr>
      <w:pict>
        <v:shape id="PowerPlusWaterMarkObject1" o:spid="_x0000_s1025" type="#_x0000_t136" style="position:absolute;left:0;text-align:left;margin-left:0;margin-top:0;width:512.25pt;height:73.15pt;rotation:315;z-index:-251656192;mso-position-horizontal:center;mso-position-horizontal-relative:margin;mso-position-vertical:center;mso-position-vertical-relative:margin" o:allowincell="f" fillcolor="silver" stroked="f">
          <v:fill opacity=".5"/>
          <v:textpath style="font-family:&quot;宋体&quot;;font-size:1pt" trim="t" string="www.21cnjy.com"/>
          <o:lock v:ext="edit" text="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86E6A"/>
    <w:multiLevelType w:val="hybridMultilevel"/>
    <w:tmpl w:val="B7862A9A"/>
    <w:lvl w:ilvl="0" w:tplc="C98A2D50">
      <w:start w:val="1"/>
      <w:numFmt w:val="decimalEnclosedParen"/>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759B"/>
    <w:rsid w:val="009E42D2"/>
    <w:rsid w:val="00E575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59B"/>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E575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semiHidden/>
    <w:rsid w:val="00E5759B"/>
    <w:rPr>
      <w:sz w:val="18"/>
      <w:szCs w:val="18"/>
    </w:rPr>
  </w:style>
  <w:style w:type="paragraph" w:styleId="a4">
    <w:name w:val="footer"/>
    <w:basedOn w:val="a"/>
    <w:link w:val="Char0"/>
    <w:unhideWhenUsed/>
    <w:rsid w:val="00E5759B"/>
    <w:pPr>
      <w:tabs>
        <w:tab w:val="center" w:pos="4153"/>
        <w:tab w:val="right" w:pos="8306"/>
      </w:tabs>
      <w:snapToGrid w:val="0"/>
      <w:jc w:val="left"/>
    </w:pPr>
    <w:rPr>
      <w:sz w:val="18"/>
      <w:szCs w:val="18"/>
    </w:rPr>
  </w:style>
  <w:style w:type="character" w:customStyle="1" w:styleId="Char0">
    <w:name w:val="页脚 Char"/>
    <w:basedOn w:val="a0"/>
    <w:link w:val="a4"/>
    <w:semiHidden/>
    <w:rsid w:val="00E5759B"/>
    <w:rPr>
      <w:sz w:val="18"/>
      <w:szCs w:val="18"/>
    </w:rPr>
  </w:style>
  <w:style w:type="paragraph" w:styleId="a5">
    <w:name w:val="Plain Text"/>
    <w:basedOn w:val="a"/>
    <w:link w:val="Char1"/>
    <w:rsid w:val="00E5759B"/>
    <w:pPr>
      <w:adjustRightInd/>
      <w:spacing w:line="240" w:lineRule="auto"/>
      <w:textAlignment w:val="auto"/>
    </w:pPr>
    <w:rPr>
      <w:rFonts w:ascii="宋体" w:hAnsi="Courier New" w:cs="Courier New"/>
      <w:kern w:val="2"/>
      <w:szCs w:val="21"/>
    </w:rPr>
  </w:style>
  <w:style w:type="character" w:customStyle="1" w:styleId="Char1">
    <w:name w:val="纯文本 Char"/>
    <w:basedOn w:val="a0"/>
    <w:link w:val="a5"/>
    <w:rsid w:val="00E5759B"/>
    <w:rPr>
      <w:rFonts w:ascii="宋体" w:eastAsia="宋体" w:hAnsi="Courier New" w:cs="Courier New"/>
      <w:szCs w:val="21"/>
    </w:rPr>
  </w:style>
  <w:style w:type="paragraph" w:styleId="a6">
    <w:name w:val="Body Text Indent"/>
    <w:basedOn w:val="a"/>
    <w:link w:val="Char2"/>
    <w:rsid w:val="00E5759B"/>
    <w:pPr>
      <w:adjustRightInd/>
      <w:spacing w:line="160" w:lineRule="atLeast"/>
      <w:ind w:firstLineChars="400" w:firstLine="1120"/>
      <w:textAlignment w:val="auto"/>
    </w:pPr>
    <w:rPr>
      <w:rFonts w:ascii="新宋体" w:eastAsia="新宋体" w:hAnsi="新宋体"/>
      <w:kern w:val="2"/>
      <w:sz w:val="28"/>
    </w:rPr>
  </w:style>
  <w:style w:type="character" w:customStyle="1" w:styleId="Char2">
    <w:name w:val="正文文本缩进 Char"/>
    <w:basedOn w:val="a0"/>
    <w:link w:val="a6"/>
    <w:rsid w:val="00E5759B"/>
    <w:rPr>
      <w:rFonts w:ascii="新宋体" w:eastAsia="新宋体" w:hAnsi="新宋体" w:cs="Times New Roman"/>
      <w:sz w:val="28"/>
      <w:szCs w:val="20"/>
    </w:rPr>
  </w:style>
  <w:style w:type="paragraph" w:styleId="a7">
    <w:name w:val="Normal (Web)"/>
    <w:aliases w:val="普通(网站)1,普通 (Web)1,普通(Web) Char,普通(Web) Char Char Char Char,普通(Web) Char Char,普通(Web) Char Char Char Char Char Char Char Char,普通(Web) Char Char Char Char Char Char Char Char Char,普通(Web) Char Char Char Char Char Char Char,普通 (Web),普通(Web)"/>
    <w:basedOn w:val="a"/>
    <w:link w:val="Char3"/>
    <w:rsid w:val="00E5759B"/>
    <w:pPr>
      <w:widowControl/>
      <w:adjustRightInd/>
      <w:spacing w:before="150" w:after="150" w:line="240" w:lineRule="auto"/>
      <w:jc w:val="left"/>
      <w:textAlignment w:val="auto"/>
    </w:pPr>
    <w:rPr>
      <w:rFonts w:ascii="宋体" w:hAnsi="宋体" w:cs="宋体"/>
      <w:sz w:val="24"/>
      <w:szCs w:val="24"/>
    </w:rPr>
  </w:style>
  <w:style w:type="character" w:customStyle="1" w:styleId="Char3">
    <w:name w:val="普通(网站) Char"/>
    <w:aliases w:val="普通(网站)1 Char,普通 (Web)1 Char,普通(Web) Char Char1,普通(Web) Char Char Char Char Char,普通(Web) Char Char Char,普通(Web) Char Char Char Char Char Char Char Char Char1,普通(Web) Char Char Char Char Char Char Char Char Char Char,普通 (Web) Char"/>
    <w:link w:val="a7"/>
    <w:rsid w:val="00E5759B"/>
    <w:rPr>
      <w:rFonts w:ascii="宋体" w:eastAsia="宋体" w:hAnsi="宋体" w:cs="宋体"/>
      <w:kern w:val="0"/>
      <w:sz w:val="24"/>
      <w:szCs w:val="24"/>
    </w:rPr>
  </w:style>
  <w:style w:type="paragraph" w:customStyle="1" w:styleId="p0">
    <w:name w:val="p0"/>
    <w:basedOn w:val="a"/>
    <w:link w:val="p0Char"/>
    <w:rsid w:val="00E5759B"/>
    <w:pPr>
      <w:widowControl/>
      <w:adjustRightInd/>
      <w:spacing w:line="240" w:lineRule="auto"/>
      <w:textAlignment w:val="auto"/>
    </w:pPr>
    <w:rPr>
      <w:szCs w:val="21"/>
    </w:rPr>
  </w:style>
  <w:style w:type="character" w:customStyle="1" w:styleId="p0Char">
    <w:name w:val="p0 Char"/>
    <w:basedOn w:val="a0"/>
    <w:link w:val="p0"/>
    <w:rsid w:val="00E5759B"/>
    <w:rPr>
      <w:rFonts w:ascii="Times New Roman" w:eastAsia="宋体" w:hAnsi="Times New Roman" w:cs="Times New Roman"/>
      <w:kern w:val="0"/>
      <w:szCs w:val="21"/>
    </w:rPr>
  </w:style>
  <w:style w:type="paragraph" w:styleId="HTML">
    <w:name w:val="HTML Preformatted"/>
    <w:basedOn w:val="a"/>
    <w:link w:val="HTMLChar"/>
    <w:rsid w:val="00E575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textAlignment w:val="auto"/>
    </w:pPr>
    <w:rPr>
      <w:rFonts w:ascii="Arial" w:hAnsi="Arial" w:cs="Arial"/>
      <w:sz w:val="24"/>
      <w:szCs w:val="24"/>
    </w:rPr>
  </w:style>
  <w:style w:type="character" w:customStyle="1" w:styleId="HTMLChar">
    <w:name w:val="HTML 预设格式 Char"/>
    <w:basedOn w:val="a0"/>
    <w:link w:val="HTML"/>
    <w:rsid w:val="00E5759B"/>
    <w:rPr>
      <w:rFonts w:ascii="Arial" w:eastAsia="宋体" w:hAnsi="Arial" w:cs="Arial"/>
      <w:kern w:val="0"/>
      <w:sz w:val="24"/>
      <w:szCs w:val="24"/>
    </w:rPr>
  </w:style>
  <w:style w:type="paragraph" w:customStyle="1" w:styleId="DefaultParagraph">
    <w:name w:val="DefaultParagraph"/>
    <w:rsid w:val="00E5759B"/>
    <w:rPr>
      <w:rFonts w:ascii="Times New Roman" w:eastAsia="宋体" w:hAnsi="Calibri" w:cs="Times New Roman"/>
    </w:rPr>
  </w:style>
  <w:style w:type="paragraph" w:styleId="a8">
    <w:name w:val="Balloon Text"/>
    <w:basedOn w:val="a"/>
    <w:link w:val="Char4"/>
    <w:semiHidden/>
    <w:unhideWhenUsed/>
    <w:rsid w:val="00E5759B"/>
    <w:pPr>
      <w:adjustRightInd/>
      <w:spacing w:line="240" w:lineRule="auto"/>
      <w:textAlignment w:val="auto"/>
    </w:pPr>
    <w:rPr>
      <w:rFonts w:ascii="Calibri" w:hAnsi="Calibri"/>
      <w:kern w:val="2"/>
      <w:sz w:val="18"/>
      <w:szCs w:val="18"/>
      <w:lang w:val="en-US" w:eastAsia="zh-CN"/>
    </w:rPr>
  </w:style>
  <w:style w:type="character" w:customStyle="1" w:styleId="Char4">
    <w:name w:val="批注框文本 Char"/>
    <w:basedOn w:val="a0"/>
    <w:link w:val="a8"/>
    <w:semiHidden/>
    <w:rsid w:val="00E5759B"/>
    <w:rPr>
      <w:rFonts w:ascii="Calibri" w:eastAsia="宋体" w:hAnsi="Calibri" w:cs="Times New Roman"/>
      <w:sz w:val="18"/>
      <w:szCs w:val="18"/>
      <w:lang w:val="en-US" w:eastAsia="zh-CN"/>
    </w:rPr>
  </w:style>
  <w:style w:type="paragraph" w:customStyle="1" w:styleId="NoSpacing">
    <w:name w:val="No Spacing"/>
    <w:link w:val="Char5"/>
    <w:qFormat/>
    <w:rsid w:val="00E5759B"/>
    <w:rPr>
      <w:rFonts w:ascii="Calibri" w:eastAsia="宋体" w:hAnsi="Calibri" w:cs="Times New Roman"/>
      <w:kern w:val="0"/>
      <w:sz w:val="22"/>
    </w:rPr>
  </w:style>
  <w:style w:type="character" w:customStyle="1" w:styleId="Char5">
    <w:name w:val="无间隔 Char"/>
    <w:basedOn w:val="a0"/>
    <w:link w:val="NoSpacing"/>
    <w:rsid w:val="00E5759B"/>
    <w:rPr>
      <w:rFonts w:ascii="Calibri" w:eastAsia="宋体" w:hAnsi="Calibri" w:cs="Times New Roman"/>
      <w:kern w:val="0"/>
      <w:sz w:val="22"/>
    </w:rPr>
  </w:style>
  <w:style w:type="paragraph" w:styleId="a9">
    <w:name w:val="Date"/>
    <w:basedOn w:val="a"/>
    <w:next w:val="a"/>
    <w:link w:val="Char6"/>
    <w:semiHidden/>
    <w:unhideWhenUsed/>
    <w:rsid w:val="00E5759B"/>
    <w:pPr>
      <w:adjustRightInd/>
      <w:spacing w:line="240" w:lineRule="auto"/>
      <w:ind w:left="100"/>
      <w:textAlignment w:val="auto"/>
    </w:pPr>
    <w:rPr>
      <w:rFonts w:ascii="Calibri" w:hAnsi="Calibri"/>
      <w:kern w:val="2"/>
      <w:szCs w:val="22"/>
      <w:lang w:val="en-US" w:eastAsia="zh-CN"/>
    </w:rPr>
  </w:style>
  <w:style w:type="character" w:customStyle="1" w:styleId="Char6">
    <w:name w:val="日期 Char"/>
    <w:basedOn w:val="a0"/>
    <w:link w:val="a9"/>
    <w:semiHidden/>
    <w:rsid w:val="00E5759B"/>
    <w:rPr>
      <w:rFonts w:ascii="Calibri" w:eastAsia="宋体" w:hAnsi="Calibri" w:cs="Times New Roman"/>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2920</Words>
  <Characters>16645</Characters>
  <Application>Microsoft Office Word</Application>
  <DocSecurity>0</DocSecurity>
  <Lines>138</Lines>
  <Paragraphs>39</Paragraphs>
  <ScaleCrop>false</ScaleCrop>
  <Company>Lenovo</Company>
  <LinksUpToDate>false</LinksUpToDate>
  <CharactersWithSpaces>19526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2015-05-18T07:22:00Z</dcterms:created>
  <dcterms:modified xsi:type="dcterms:W3CDTF">2015-05-18T07:22:00Z</dcterms:modified>
</cp:coreProperties>
</file>