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757" w:rsidRPr="005254EB" w:rsidRDefault="00781757" w:rsidP="00781757">
      <w:pPr>
        <w:autoSpaceDE w:val="0"/>
        <w:autoSpaceDN w:val="0"/>
        <w:adjustRightInd w:val="0"/>
        <w:spacing w:line="400" w:lineRule="exact"/>
        <w:jc w:val="center"/>
        <w:rPr>
          <w:rFonts w:ascii="黑体" w:eastAsia="黑体" w:hAnsi="黑体" w:hint="eastAsia"/>
          <w:sz w:val="30"/>
          <w:szCs w:val="30"/>
        </w:rPr>
      </w:pPr>
      <w:r w:rsidRPr="005254EB">
        <w:rPr>
          <w:rFonts w:ascii="黑体" w:eastAsia="黑体" w:hAnsi="黑体" w:hint="eastAsia"/>
          <w:b/>
          <w:sz w:val="30"/>
          <w:szCs w:val="30"/>
        </w:rPr>
        <w:t>2014学年第一学期期末考试九年级化学试卷</w:t>
      </w:r>
      <w:r w:rsidRPr="005254EB">
        <w:rPr>
          <w:rFonts w:ascii="黑体" w:eastAsia="黑体" w:hAnsi="黑体" w:hint="eastAsia"/>
          <w:b/>
          <w:bCs/>
          <w:sz w:val="30"/>
          <w:szCs w:val="30"/>
        </w:rPr>
        <w:t>评分参考</w:t>
      </w:r>
    </w:p>
    <w:p w:rsidR="00781757" w:rsidRPr="005254EB" w:rsidRDefault="00781757" w:rsidP="00781757">
      <w:pPr>
        <w:rPr>
          <w:b/>
        </w:rPr>
      </w:pPr>
      <w:r w:rsidRPr="005254EB">
        <w:rPr>
          <w:rFonts w:hint="eastAsia"/>
          <w:b/>
        </w:rPr>
        <w:t>注意：</w:t>
      </w:r>
    </w:p>
    <w:p w:rsidR="00781757" w:rsidRDefault="00781757" w:rsidP="00781757">
      <w:pPr>
        <w:ind w:firstLineChars="300" w:firstLine="630"/>
      </w:pPr>
      <w:r>
        <w:rPr>
          <w:rFonts w:hint="eastAsia"/>
        </w:rPr>
        <w:t>1</w:t>
      </w:r>
      <w:r>
        <w:t>、物质名称、仪器名称和</w:t>
      </w:r>
      <w:r>
        <w:rPr>
          <w:rFonts w:hint="eastAsia"/>
        </w:rPr>
        <w:t>专用</w:t>
      </w:r>
      <w:r>
        <w:t>名称有错（包括错别字）不得分。</w:t>
      </w:r>
    </w:p>
    <w:p w:rsidR="00781757" w:rsidRDefault="00781757" w:rsidP="00781757">
      <w:pPr>
        <w:spacing w:line="360" w:lineRule="exact"/>
        <w:ind w:leftChars="200" w:left="420" w:firstLineChars="100" w:firstLine="210"/>
        <w:rPr>
          <w:rFonts w:hint="eastAsia"/>
        </w:rPr>
      </w:pPr>
      <w:r>
        <w:rPr>
          <w:rFonts w:hint="eastAsia"/>
        </w:rPr>
        <w:t>2</w:t>
      </w:r>
      <w:r>
        <w:t>、化学方程式中化学式有错不得分</w:t>
      </w:r>
      <w:r>
        <w:rPr>
          <w:rFonts w:hint="eastAsia"/>
        </w:rPr>
        <w:t>。</w:t>
      </w:r>
    </w:p>
    <w:p w:rsidR="00781757" w:rsidRPr="005254EB" w:rsidRDefault="00781757" w:rsidP="00781757">
      <w:pPr>
        <w:spacing w:afterLines="50" w:line="360" w:lineRule="exact"/>
        <w:ind w:left="422" w:hangingChars="200" w:hanging="422"/>
        <w:rPr>
          <w:rFonts w:hint="eastAsia"/>
          <w:b/>
        </w:rPr>
      </w:pPr>
      <w:r w:rsidRPr="005254EB">
        <w:rPr>
          <w:rFonts w:hint="eastAsia"/>
          <w:b/>
        </w:rPr>
        <w:t>六、单项选择题（</w:t>
      </w:r>
      <w:r w:rsidRPr="005254EB">
        <w:rPr>
          <w:rFonts w:hint="eastAsia"/>
          <w:b/>
          <w:szCs w:val="21"/>
        </w:rPr>
        <w:t>每题</w:t>
      </w:r>
      <w:r w:rsidRPr="005254EB">
        <w:rPr>
          <w:rFonts w:hint="eastAsia"/>
          <w:b/>
          <w:szCs w:val="21"/>
        </w:rPr>
        <w:t>1</w:t>
      </w:r>
      <w:r w:rsidRPr="005254EB">
        <w:rPr>
          <w:rFonts w:hint="eastAsia"/>
          <w:b/>
          <w:szCs w:val="21"/>
        </w:rPr>
        <w:t>分，共</w:t>
      </w:r>
      <w:r w:rsidRPr="005254EB">
        <w:rPr>
          <w:rFonts w:hint="eastAsia"/>
          <w:b/>
          <w:szCs w:val="21"/>
        </w:rPr>
        <w:t>20</w:t>
      </w:r>
      <w:r w:rsidRPr="005254EB">
        <w:rPr>
          <w:rFonts w:hint="eastAsia"/>
          <w:b/>
          <w:szCs w:val="21"/>
        </w:rPr>
        <w:t>分</w:t>
      </w:r>
      <w:r w:rsidRPr="005254EB">
        <w:rPr>
          <w:rFonts w:hint="eastAsia"/>
          <w:b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3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781757" w:rsidRPr="002364F8" w:rsidTr="00904BD1">
        <w:trPr>
          <w:jc w:val="center"/>
        </w:trPr>
        <w:tc>
          <w:tcPr>
            <w:tcW w:w="813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 w:rsidRPr="002364F8">
              <w:rPr>
                <w:rFonts w:hint="eastAsia"/>
              </w:rPr>
              <w:t>题号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</w:tr>
      <w:tr w:rsidR="00781757" w:rsidRPr="002364F8" w:rsidTr="00904BD1">
        <w:trPr>
          <w:jc w:val="center"/>
        </w:trPr>
        <w:tc>
          <w:tcPr>
            <w:tcW w:w="813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 w:rsidRPr="002364F8">
              <w:rPr>
                <w:rFonts w:hint="eastAsia"/>
              </w:rPr>
              <w:t>答案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  <w:tr w:rsidR="00781757" w:rsidRPr="002364F8" w:rsidTr="00904BD1">
        <w:trPr>
          <w:jc w:val="center"/>
        </w:trPr>
        <w:tc>
          <w:tcPr>
            <w:tcW w:w="813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 w:rsidRPr="002364F8">
              <w:rPr>
                <w:rFonts w:hint="eastAsia"/>
              </w:rPr>
              <w:t>题号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  <w:r w:rsidRPr="00254C4B">
              <w:rPr>
                <w:rFonts w:hint="eastAsia"/>
                <w:color w:val="FFFFFF"/>
                <w:sz w:val="4"/>
              </w:rPr>
              <w:t>[</w:t>
            </w:r>
            <w:r w:rsidRPr="00254C4B">
              <w:rPr>
                <w:rFonts w:hint="eastAsia"/>
                <w:color w:val="FFFFFF"/>
                <w:sz w:val="4"/>
              </w:rPr>
              <w:t>来源</w:t>
            </w:r>
            <w:r w:rsidRPr="00254C4B">
              <w:rPr>
                <w:rFonts w:hint="eastAsia"/>
                <w:color w:val="FFFFFF"/>
                <w:sz w:val="4"/>
              </w:rPr>
              <w:t>:Zxxk.Com]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</w:tr>
      <w:tr w:rsidR="00781757" w:rsidRPr="002364F8" w:rsidTr="00904BD1">
        <w:trPr>
          <w:jc w:val="center"/>
        </w:trPr>
        <w:tc>
          <w:tcPr>
            <w:tcW w:w="813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 w:rsidRPr="002364F8">
              <w:rPr>
                <w:rFonts w:hint="eastAsia"/>
              </w:rPr>
              <w:t>答案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680" w:type="dxa"/>
          </w:tcPr>
          <w:p w:rsidR="00781757" w:rsidRPr="002364F8" w:rsidRDefault="00781757" w:rsidP="00904BD1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</w:tbl>
    <w:p w:rsidR="00781757" w:rsidRPr="001822CC" w:rsidRDefault="00781757" w:rsidP="00781757">
      <w:pPr>
        <w:spacing w:afterLines="50" w:line="380" w:lineRule="exact"/>
        <w:ind w:left="422" w:hangingChars="200" w:hanging="422"/>
        <w:rPr>
          <w:rFonts w:hint="eastAsia"/>
          <w:b/>
          <w:szCs w:val="21"/>
        </w:rPr>
      </w:pPr>
      <w:r w:rsidRPr="001822CC">
        <w:rPr>
          <w:rFonts w:hint="eastAsia"/>
          <w:b/>
          <w:szCs w:val="21"/>
        </w:rPr>
        <w:t>七、填空题（共</w:t>
      </w:r>
      <w:r w:rsidRPr="001822CC"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2</w:t>
      </w:r>
      <w:r w:rsidRPr="001822CC">
        <w:rPr>
          <w:rFonts w:hint="eastAsia"/>
          <w:b/>
          <w:szCs w:val="21"/>
        </w:rPr>
        <w:t>分）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60"/>
        <w:gridCol w:w="900"/>
        <w:gridCol w:w="3407"/>
        <w:gridCol w:w="553"/>
        <w:gridCol w:w="2880"/>
      </w:tblGrid>
      <w:tr w:rsidR="00781757" w:rsidRPr="001822CC" w:rsidTr="00904BD1">
        <w:tc>
          <w:tcPr>
            <w:tcW w:w="900" w:type="dxa"/>
            <w:gridSpan w:val="2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题号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空格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参考答案</w:t>
            </w:r>
          </w:p>
        </w:tc>
        <w:tc>
          <w:tcPr>
            <w:tcW w:w="553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分值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评分标准</w:t>
            </w:r>
          </w:p>
        </w:tc>
      </w:tr>
      <w:tr w:rsidR="00781757" w:rsidRPr="001822CC" w:rsidTr="00904BD1">
        <w:tc>
          <w:tcPr>
            <w:tcW w:w="540" w:type="dxa"/>
            <w:vMerge w:val="restart"/>
            <w:shd w:val="clear" w:color="auto" w:fill="auto"/>
            <w:vAlign w:val="center"/>
          </w:tcPr>
          <w:p w:rsidR="00781757" w:rsidRPr="001822CC" w:rsidRDefault="00781757" w:rsidP="00904BD1">
            <w:pPr>
              <w:spacing w:line="380" w:lineRule="exact"/>
              <w:jc w:val="center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47</w:t>
            </w: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①</w:t>
            </w:r>
            <w:r w:rsidRPr="00254C4B">
              <w:rPr>
                <w:rFonts w:ascii="Arial" w:hAnsi="Arial" w:cs="Arial" w:hint="eastAsia"/>
                <w:color w:val="FFFFFF"/>
                <w:kern w:val="0"/>
                <w:sz w:val="4"/>
                <w:szCs w:val="21"/>
              </w:rPr>
              <w:t>[</w:t>
            </w:r>
            <w:r w:rsidRPr="00254C4B">
              <w:rPr>
                <w:rFonts w:ascii="Arial" w:hAnsi="Arial" w:cs="Arial" w:hint="eastAsia"/>
                <w:color w:val="FFFFFF"/>
                <w:kern w:val="0"/>
                <w:sz w:val="4"/>
                <w:szCs w:val="21"/>
              </w:rPr>
              <w:t>来源</w:t>
            </w:r>
            <w:r w:rsidRPr="00254C4B">
              <w:rPr>
                <w:rFonts w:ascii="Arial" w:hAnsi="Arial" w:cs="Arial" w:hint="eastAsia"/>
                <w:color w:val="FFFFFF"/>
                <w:kern w:val="0"/>
                <w:sz w:val="4"/>
                <w:szCs w:val="21"/>
              </w:rPr>
              <w:t>:</w:t>
            </w:r>
            <w:r w:rsidRPr="00254C4B">
              <w:rPr>
                <w:rFonts w:ascii="Arial" w:hAnsi="Arial" w:cs="Arial" w:hint="eastAsia"/>
                <w:color w:val="FFFFFF"/>
                <w:kern w:val="0"/>
                <w:sz w:val="4"/>
                <w:szCs w:val="21"/>
              </w:rPr>
              <w:t>学科网</w:t>
            </w:r>
            <w:r w:rsidRPr="00254C4B">
              <w:rPr>
                <w:rFonts w:ascii="Arial" w:hAnsi="Arial" w:cs="Arial" w:hint="eastAsia"/>
                <w:color w:val="FFFFFF"/>
                <w:kern w:val="0"/>
                <w:sz w:val="4"/>
                <w:szCs w:val="21"/>
              </w:rPr>
              <w:t>]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cs="Arial" w:hint="eastAsia"/>
                <w:kern w:val="0"/>
                <w:szCs w:val="21"/>
              </w:rPr>
              <w:t>⑴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pt-BR"/>
              </w:rPr>
              <w:t>CH</w:t>
            </w:r>
            <w:r w:rsidRPr="002C050C">
              <w:rPr>
                <w:rFonts w:hint="eastAsia"/>
                <w:vertAlign w:val="subscript"/>
              </w:rPr>
              <w:t>4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  <w:r w:rsidRPr="00254C4B">
              <w:rPr>
                <w:rFonts w:hint="eastAsia"/>
                <w:color w:val="FFFFFF"/>
                <w:sz w:val="4"/>
                <w:szCs w:val="21"/>
              </w:rPr>
              <w:t>[</w:t>
            </w:r>
            <w:r w:rsidRPr="00254C4B">
              <w:rPr>
                <w:rFonts w:hint="eastAsia"/>
                <w:color w:val="FFFFFF"/>
                <w:sz w:val="4"/>
                <w:szCs w:val="21"/>
              </w:rPr>
              <w:t>来源</w:t>
            </w:r>
            <w:r w:rsidRPr="00254C4B">
              <w:rPr>
                <w:rFonts w:hint="eastAsia"/>
                <w:color w:val="FFFFFF"/>
                <w:sz w:val="4"/>
                <w:szCs w:val="21"/>
              </w:rPr>
              <w:t>:</w:t>
            </w:r>
            <w:r w:rsidRPr="00254C4B">
              <w:rPr>
                <w:rFonts w:hint="eastAsia"/>
                <w:color w:val="FFFFFF"/>
                <w:sz w:val="4"/>
                <w:szCs w:val="21"/>
              </w:rPr>
              <w:t>学科网</w:t>
            </w:r>
            <w:r w:rsidRPr="00254C4B">
              <w:rPr>
                <w:rFonts w:hint="eastAsia"/>
                <w:color w:val="FFFFFF"/>
                <w:sz w:val="4"/>
                <w:szCs w:val="21"/>
              </w:rPr>
              <w:t>ZXXK]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名称不得分（下同）</w:t>
            </w:r>
          </w:p>
        </w:tc>
      </w:tr>
      <w:tr w:rsidR="00781757" w:rsidRPr="001822CC" w:rsidTr="00904BD1"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②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cs="Arial" w:hint="eastAsia"/>
                <w:kern w:val="0"/>
                <w:szCs w:val="21"/>
              </w:rPr>
              <w:t>⑵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③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hint="eastAsia"/>
                <w:bCs/>
                <w:spacing w:val="8"/>
                <w:szCs w:val="21"/>
              </w:rPr>
              <w:t>⑶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CO</w:t>
            </w:r>
            <w:r w:rsidRPr="002C050C">
              <w:rPr>
                <w:rFonts w:hint="eastAsia"/>
                <w:vertAlign w:val="subscript"/>
              </w:rPr>
              <w:t>2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257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④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hint="eastAsia"/>
              </w:rPr>
              <w:t>⑷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Al</w:t>
            </w:r>
            <w:r w:rsidRPr="002C050C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O</w:t>
            </w:r>
            <w:r w:rsidRPr="002C050C">
              <w:rPr>
                <w:rFonts w:hint="eastAsia"/>
                <w:vertAlign w:val="subscript"/>
              </w:rPr>
              <w:t>3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c>
          <w:tcPr>
            <w:tcW w:w="540" w:type="dxa"/>
            <w:vMerge w:val="restart"/>
            <w:shd w:val="clear" w:color="auto" w:fill="auto"/>
            <w:vAlign w:val="center"/>
          </w:tcPr>
          <w:p w:rsidR="00781757" w:rsidRPr="001822CC" w:rsidRDefault="00781757" w:rsidP="00904BD1">
            <w:pPr>
              <w:spacing w:line="380" w:lineRule="exact"/>
              <w:jc w:val="center"/>
              <w:rPr>
                <w:szCs w:val="21"/>
              </w:rPr>
            </w:pPr>
            <w:r w:rsidRPr="001822CC">
              <w:rPr>
                <w:rFonts w:hint="eastAsia"/>
                <w:szCs w:val="21"/>
              </w:rPr>
              <w:t>48</w:t>
            </w:r>
          </w:p>
          <w:p w:rsidR="00781757" w:rsidRPr="001822CC" w:rsidRDefault="00781757" w:rsidP="00904BD1">
            <w:pPr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①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⑸</w:t>
            </w:r>
          </w:p>
        </w:tc>
        <w:tc>
          <w:tcPr>
            <w:tcW w:w="3407" w:type="dxa"/>
            <w:shd w:val="clear" w:color="auto" w:fill="auto"/>
          </w:tcPr>
          <w:p w:rsidR="00781757" w:rsidRPr="00B05F69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vertAlign w:val="subscript"/>
              </w:rPr>
              <w:t xml:space="preserve"> 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或二或碳、氢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合理</w:t>
            </w:r>
            <w:r>
              <w:rPr>
                <w:rFonts w:hint="eastAsia"/>
                <w:noProof/>
                <w:szCs w:val="21"/>
              </w:rPr>
              <w:drawing>
                <wp:inline distT="0" distB="0" distL="0" distR="0">
                  <wp:extent cx="9525" cy="19050"/>
                  <wp:effectExtent l="19050" t="0" r="9525" b="0"/>
                  <wp:docPr id="1" name="图片 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822CC">
              <w:rPr>
                <w:rFonts w:hint="eastAsia"/>
                <w:szCs w:val="21"/>
              </w:rPr>
              <w:t>给分</w:t>
            </w:r>
          </w:p>
        </w:tc>
      </w:tr>
      <w:tr w:rsidR="00781757" w:rsidRPr="001822CC" w:rsidTr="00904BD1"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②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⑹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8"/>
                <w:attr w:name="UnitName" w:val="克"/>
              </w:smartTagPr>
              <w:r>
                <w:rPr>
                  <w:rFonts w:hint="eastAsia"/>
                  <w:szCs w:val="21"/>
                  <w:lang w:val="pt-BR"/>
                </w:rPr>
                <w:t>28</w:t>
              </w:r>
              <w:r w:rsidRPr="001822CC">
                <w:rPr>
                  <w:rFonts w:hint="eastAsia"/>
                  <w:szCs w:val="21"/>
                  <w:lang w:val="pt-BR"/>
                </w:rPr>
                <w:t>克</w:t>
              </w:r>
            </w:smartTag>
            <w:r w:rsidRPr="001822CC">
              <w:rPr>
                <w:rFonts w:hint="eastAsia"/>
                <w:szCs w:val="21"/>
                <w:lang w:val="pt-BR"/>
              </w:rPr>
              <w:t>/</w:t>
            </w:r>
            <w:r w:rsidRPr="001822CC">
              <w:rPr>
                <w:rFonts w:hint="eastAsia"/>
                <w:szCs w:val="21"/>
                <w:lang w:val="pt-BR"/>
              </w:rPr>
              <w:t>摩尔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单位有错不得分</w:t>
            </w:r>
          </w:p>
        </w:tc>
      </w:tr>
      <w:tr w:rsidR="00781757" w:rsidRPr="001822CC" w:rsidTr="00904BD1">
        <w:trPr>
          <w:trHeight w:val="409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③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⑺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1.204</w:t>
            </w:r>
            <w:r w:rsidRPr="00E60BFC">
              <w:rPr>
                <w:rFonts w:hint="eastAsia"/>
                <w:lang w:val="pt-BR"/>
              </w:rPr>
              <w:t xml:space="preserve"> </w:t>
            </w:r>
            <w:r w:rsidRPr="00E60BFC">
              <w:rPr>
                <w:rFonts w:hint="eastAsia"/>
                <w:lang w:val="pt-BR"/>
              </w:rPr>
              <w:t>×</w:t>
            </w:r>
            <w:r w:rsidRPr="00E60BFC">
              <w:rPr>
                <w:rFonts w:hint="eastAsia"/>
                <w:lang w:val="pt-BR"/>
              </w:rPr>
              <w:t>l0</w:t>
            </w:r>
            <w:r w:rsidRPr="00E60BFC">
              <w:rPr>
                <w:rFonts w:hint="eastAsia"/>
                <w:vertAlign w:val="superscript"/>
                <w:lang w:val="pt-BR"/>
              </w:rPr>
              <w:t>2</w:t>
            </w:r>
            <w:r>
              <w:rPr>
                <w:rFonts w:hint="eastAsia"/>
                <w:vertAlign w:val="superscript"/>
                <w:lang w:val="pt-BR"/>
              </w:rPr>
              <w:t>4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c>
          <w:tcPr>
            <w:tcW w:w="540" w:type="dxa"/>
            <w:vMerge w:val="restart"/>
            <w:shd w:val="clear" w:color="auto" w:fill="auto"/>
            <w:vAlign w:val="center"/>
          </w:tcPr>
          <w:p w:rsidR="00781757" w:rsidRPr="001822CC" w:rsidRDefault="00781757" w:rsidP="00904BD1">
            <w:pPr>
              <w:spacing w:line="380" w:lineRule="exact"/>
              <w:jc w:val="center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49</w:t>
            </w:r>
          </w:p>
        </w:tc>
        <w:tc>
          <w:tcPr>
            <w:tcW w:w="360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①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⑻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吸附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错别字不得分</w:t>
            </w:r>
          </w:p>
        </w:tc>
      </w:tr>
      <w:tr w:rsidR="00781757" w:rsidRPr="001822CC" w:rsidTr="00904BD1">
        <w:trPr>
          <w:trHeight w:val="377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⑼</w:t>
            </w:r>
          </w:p>
        </w:tc>
        <w:tc>
          <w:tcPr>
            <w:tcW w:w="3407" w:type="dxa"/>
            <w:shd w:val="clear" w:color="auto" w:fill="auto"/>
          </w:tcPr>
          <w:p w:rsidR="00781757" w:rsidRPr="0001249E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 w:rsidRPr="0001249E"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 xml:space="preserve"> </w:t>
            </w:r>
            <w:r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>1</w:t>
            </w:r>
            <w:r w:rsidRPr="0001249E"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 xml:space="preserve"> </w:t>
            </w:r>
            <w:r w:rsidRPr="0001249E">
              <w:rPr>
                <w:rFonts w:cs="宋体" w:hint="eastAsia"/>
                <w:color w:val="000000"/>
                <w:szCs w:val="21"/>
                <w:lang w:val="pt-BR"/>
              </w:rPr>
              <w:t>Cl</w:t>
            </w:r>
            <w:r w:rsidRPr="0001249E">
              <w:rPr>
                <w:rFonts w:ascii="宋体" w:hAnsi="宋体" w:hint="eastAsia"/>
                <w:color w:val="000000"/>
                <w:szCs w:val="21"/>
                <w:vertAlign w:val="subscript"/>
                <w:lang w:val="pt-BR"/>
              </w:rPr>
              <w:t>2</w:t>
            </w:r>
            <w:r w:rsidRPr="0001249E">
              <w:rPr>
                <w:rFonts w:cs="宋体" w:hint="eastAsia"/>
                <w:color w:val="000000"/>
                <w:szCs w:val="21"/>
                <w:lang w:val="pt-BR"/>
              </w:rPr>
              <w:t>+</w:t>
            </w:r>
            <w:r w:rsidRPr="0001249E"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 xml:space="preserve"> </w:t>
            </w:r>
            <w:r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>2</w:t>
            </w:r>
            <w:r w:rsidRPr="0001249E"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 xml:space="preserve">  </w:t>
            </w:r>
            <w:r w:rsidRPr="0001249E">
              <w:rPr>
                <w:rFonts w:cs="宋体" w:hint="eastAsia"/>
                <w:color w:val="000000"/>
                <w:szCs w:val="21"/>
                <w:lang w:val="pt-BR"/>
              </w:rPr>
              <w:t>NaClO</w:t>
            </w:r>
            <w:r w:rsidRPr="0001249E">
              <w:rPr>
                <w:rFonts w:ascii="宋体" w:hAnsi="宋体" w:hint="eastAsia"/>
                <w:color w:val="000000"/>
                <w:szCs w:val="21"/>
                <w:vertAlign w:val="subscript"/>
                <w:lang w:val="pt-BR"/>
              </w:rPr>
              <w:t>2</w:t>
            </w:r>
            <w:r w:rsidRPr="0001249E">
              <w:rPr>
                <w:rFonts w:hint="eastAsia"/>
                <w:color w:val="000000"/>
                <w:lang w:val="pt-BR"/>
              </w:rPr>
              <w:t>→</w:t>
            </w:r>
            <w:r w:rsidRPr="0001249E">
              <w:rPr>
                <w:rFonts w:hint="eastAsia"/>
                <w:color w:val="000000"/>
                <w:lang w:val="pt-BR"/>
              </w:rPr>
              <w:t xml:space="preserve"> 2NaCl+</w:t>
            </w:r>
            <w:r w:rsidRPr="0001249E"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 xml:space="preserve">  </w:t>
            </w:r>
            <w:r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>2</w:t>
            </w:r>
            <w:r w:rsidRPr="0001249E">
              <w:rPr>
                <w:rFonts w:cs="宋体" w:hint="eastAsia"/>
                <w:color w:val="000000"/>
                <w:szCs w:val="21"/>
                <w:u w:val="single"/>
                <w:lang w:val="pt-BR"/>
              </w:rPr>
              <w:t xml:space="preserve"> </w:t>
            </w:r>
            <w:r w:rsidRPr="0001249E">
              <w:rPr>
                <w:rFonts w:cs="宋体" w:hint="eastAsia"/>
                <w:color w:val="000000"/>
                <w:szCs w:val="21"/>
                <w:lang w:val="pt-BR"/>
              </w:rPr>
              <w:t>ClO</w:t>
            </w:r>
            <w:r w:rsidRPr="0001249E">
              <w:rPr>
                <w:rFonts w:ascii="宋体" w:hAnsi="宋体" w:hint="eastAsia"/>
                <w:color w:val="000000"/>
                <w:szCs w:val="21"/>
                <w:vertAlign w:val="subscript"/>
                <w:lang w:val="pt-BR"/>
              </w:rPr>
              <w:t>2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②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⑽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质量守恒定律或反应前后元素的种类不变或反应前后原子种类不变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  <w:lang w:val="pt-BR"/>
              </w:rPr>
              <w:t>合理给分</w:t>
            </w:r>
          </w:p>
        </w:tc>
      </w:tr>
      <w:tr w:rsidR="00781757" w:rsidRPr="001822CC" w:rsidTr="00904BD1">
        <w:trPr>
          <w:trHeight w:val="485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⑾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t>2H</w:t>
            </w:r>
            <w:r>
              <w:rPr>
                <w:vertAlign w:val="subscript"/>
              </w:rPr>
              <w:t>2</w:t>
            </w:r>
            <w:r>
              <w:t xml:space="preserve">O </w:t>
            </w:r>
            <w:r>
              <w:rPr>
                <w:position w:val="-6"/>
              </w:rPr>
              <w:object w:dxaOrig="84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学科网(www.zxxk.com)--教育资源门户，提供试卷、教案、课件、论文、素材及各类教学资源下载，还有大量而丰富的教学相关资讯！" style="width:45pt;height:18pt" o:ole="" fillcolor="window">
                  <v:imagedata r:id="rId7" o:title=""/>
                </v:shape>
                <o:OLEObject Type="Embed" ProgID="Equation.3" ShapeID="_x0000_i1025" DrawAspect="Content" ObjectID="_1484048304" r:id="rId8"/>
              </w:object>
            </w:r>
            <w:r>
              <w:t>2H</w:t>
            </w:r>
            <w:r>
              <w:rPr>
                <w:vertAlign w:val="subscript"/>
              </w:rPr>
              <w:t>2</w:t>
            </w:r>
            <w:r>
              <w:rPr>
                <w:rFonts w:hint="eastAsia"/>
              </w:rPr>
              <w:t>↑</w:t>
            </w:r>
            <w:r>
              <w:t>+O</w:t>
            </w:r>
            <w:r>
              <w:rPr>
                <w:vertAlign w:val="subscript"/>
              </w:rPr>
              <w:t>2</w:t>
            </w:r>
            <w:r>
              <w:rPr>
                <w:rFonts w:hint="eastAsia"/>
              </w:rPr>
              <w:t>↑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485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⑿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用带火星的木条，看木</w:t>
            </w:r>
            <w:r>
              <w:rPr>
                <w:rFonts w:hint="eastAsia"/>
                <w:noProof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3" name="图片 3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Cs w:val="21"/>
              </w:rPr>
              <w:t>条是否复燃</w:t>
            </w:r>
          </w:p>
        </w:tc>
        <w:tc>
          <w:tcPr>
            <w:tcW w:w="553" w:type="dxa"/>
            <w:shd w:val="clear" w:color="auto" w:fill="auto"/>
          </w:tcPr>
          <w:p w:rsidR="00781757" w:rsidRPr="00EA7D39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答全给分</w:t>
            </w:r>
          </w:p>
        </w:tc>
      </w:tr>
      <w:tr w:rsidR="00781757" w:rsidRPr="001822CC" w:rsidTr="00904BD1">
        <w:trPr>
          <w:trHeight w:val="421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900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⒀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发出淡蓝色火焰，瓶壁上有小液滴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答全给分</w:t>
            </w:r>
          </w:p>
        </w:tc>
      </w:tr>
      <w:tr w:rsidR="00781757" w:rsidRPr="001822CC" w:rsidTr="00904BD1">
        <w:trPr>
          <w:trHeight w:val="389"/>
        </w:trPr>
        <w:tc>
          <w:tcPr>
            <w:tcW w:w="540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50</w:t>
            </w: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①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⒁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丙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</w:p>
        </w:tc>
      </w:tr>
      <w:tr w:rsidR="00781757" w:rsidRPr="001822CC" w:rsidTr="00904BD1"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②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⒂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372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③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⒃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甲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300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④</w:t>
            </w:r>
          </w:p>
        </w:tc>
        <w:tc>
          <w:tcPr>
            <w:tcW w:w="900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⒄</w:t>
            </w:r>
          </w:p>
        </w:tc>
        <w:tc>
          <w:tcPr>
            <w:tcW w:w="3407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  <w:szCs w:val="21"/>
              </w:rPr>
              <w:t>乙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230"/>
        </w:trPr>
        <w:tc>
          <w:tcPr>
            <w:tcW w:w="54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⑤</w:t>
            </w:r>
          </w:p>
        </w:tc>
        <w:tc>
          <w:tcPr>
            <w:tcW w:w="90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⒅</w:t>
            </w:r>
          </w:p>
        </w:tc>
        <w:tc>
          <w:tcPr>
            <w:tcW w:w="340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BD</w:t>
            </w:r>
          </w:p>
        </w:tc>
        <w:tc>
          <w:tcPr>
            <w:tcW w:w="553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880" w:type="dxa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有错不得分</w:t>
            </w:r>
          </w:p>
        </w:tc>
      </w:tr>
      <w:tr w:rsidR="00781757" w:rsidRPr="001822CC" w:rsidTr="00904BD1">
        <w:trPr>
          <w:trHeight w:val="230"/>
        </w:trPr>
        <w:tc>
          <w:tcPr>
            <w:tcW w:w="540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51</w:t>
            </w:r>
          </w:p>
        </w:tc>
        <w:tc>
          <w:tcPr>
            <w:tcW w:w="360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①</w:t>
            </w:r>
          </w:p>
        </w:tc>
        <w:tc>
          <w:tcPr>
            <w:tcW w:w="900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⒆</w:t>
            </w:r>
          </w:p>
        </w:tc>
        <w:tc>
          <w:tcPr>
            <w:tcW w:w="3407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t>CaCO</w:t>
            </w:r>
            <w:r>
              <w:rPr>
                <w:vertAlign w:val="subscript"/>
              </w:rPr>
              <w:t>3</w:t>
            </w:r>
            <w:r>
              <w:rPr>
                <w:position w:val="-6"/>
              </w:rPr>
              <w:object w:dxaOrig="1080" w:dyaOrig="360">
                <v:shape id="_x0000_i1026" type="#_x0000_t75" alt="学科网(www.zxxk.com)--教育资源门户，提供试卷、教案、课件、论文、素材及各类教学资源下载，还有大量而丰富的教学相关资讯！" style="width:51.75pt;height:17.25pt" o:ole="" fillcolor="window">
                  <v:imagedata r:id="rId10" o:title=""/>
                </v:shape>
                <o:OLEObject Type="Embed" ProgID="Equation.3" ShapeID="_x0000_i1026" DrawAspect="Content" ObjectID="_1484048305" r:id="rId11"/>
              </w:object>
            </w:r>
            <w:r>
              <w:t>CaO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＋</w:t>
            </w:r>
            <w:r>
              <w:t>CO</w:t>
            </w:r>
            <w:r>
              <w:rPr>
                <w:vertAlign w:val="subscript"/>
              </w:rPr>
              <w:t>2</w:t>
            </w:r>
            <w:r>
              <w:rPr>
                <w:rFonts w:hint="eastAsia"/>
              </w:rPr>
              <w:t>↑</w:t>
            </w:r>
          </w:p>
        </w:tc>
        <w:tc>
          <w:tcPr>
            <w:tcW w:w="553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230"/>
        </w:trPr>
        <w:tc>
          <w:tcPr>
            <w:tcW w:w="540" w:type="dxa"/>
            <w:vMerge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</w:p>
        </w:tc>
        <w:tc>
          <w:tcPr>
            <w:tcW w:w="900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⒇</w:t>
            </w:r>
          </w:p>
        </w:tc>
        <w:tc>
          <w:tcPr>
            <w:tcW w:w="3407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分解反应</w:t>
            </w:r>
          </w:p>
        </w:tc>
        <w:tc>
          <w:tcPr>
            <w:tcW w:w="553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781757" w:rsidRPr="001822CC" w:rsidTr="00904BD1">
        <w:trPr>
          <w:trHeight w:val="230"/>
        </w:trPr>
        <w:tc>
          <w:tcPr>
            <w:tcW w:w="540" w:type="dxa"/>
            <w:vMerge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360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Arial" w:hAnsi="Arial" w:cs="Arial" w:hint="eastAsia"/>
                <w:kern w:val="0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②</w:t>
            </w:r>
          </w:p>
        </w:tc>
        <w:tc>
          <w:tcPr>
            <w:tcW w:w="900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(21)</w:t>
            </w:r>
          </w:p>
        </w:tc>
        <w:tc>
          <w:tcPr>
            <w:tcW w:w="3407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  <w:lang w:val="pt-BR"/>
              </w:rPr>
            </w:pPr>
            <w:r>
              <w:rPr>
                <w:rFonts w:hint="eastAsia"/>
              </w:rPr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553" w:type="dxa"/>
            <w:shd w:val="clear" w:color="auto" w:fill="auto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880" w:type="dxa"/>
          </w:tcPr>
          <w:p w:rsidR="00781757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</w:tr>
    </w:tbl>
    <w:p w:rsidR="00781757" w:rsidRPr="001822CC" w:rsidRDefault="00781757" w:rsidP="00781757">
      <w:pPr>
        <w:adjustRightInd w:val="0"/>
        <w:snapToGrid w:val="0"/>
        <w:spacing w:afterLines="50" w:line="280" w:lineRule="exact"/>
        <w:ind w:left="422" w:hangingChars="200" w:hanging="422"/>
        <w:rPr>
          <w:rFonts w:ascii="宋体" w:hAnsi="宋体" w:hint="eastAsia"/>
          <w:b/>
          <w:szCs w:val="21"/>
        </w:rPr>
      </w:pPr>
      <w:r w:rsidRPr="001822CC">
        <w:rPr>
          <w:rFonts w:ascii="宋体" w:hAnsi="宋体" w:hint="eastAsia"/>
          <w:b/>
          <w:szCs w:val="21"/>
        </w:rPr>
        <w:t>八、简答题</w:t>
      </w:r>
      <w:r w:rsidRPr="001822CC">
        <w:rPr>
          <w:rFonts w:hint="eastAsia"/>
          <w:b/>
          <w:szCs w:val="21"/>
        </w:rPr>
        <w:t>（共</w:t>
      </w:r>
      <w:r w:rsidRPr="001822CC">
        <w:rPr>
          <w:rFonts w:hint="eastAsia"/>
          <w:b/>
          <w:szCs w:val="21"/>
        </w:rPr>
        <w:t>1</w:t>
      </w:r>
      <w:r>
        <w:rPr>
          <w:rFonts w:hint="eastAsia"/>
          <w:b/>
          <w:szCs w:val="21"/>
        </w:rPr>
        <w:t>8</w:t>
      </w:r>
      <w:r w:rsidRPr="001822CC">
        <w:rPr>
          <w:rFonts w:hint="eastAsia"/>
          <w:b/>
          <w:szCs w:val="21"/>
        </w:rPr>
        <w:t>分）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0"/>
        <w:gridCol w:w="426"/>
        <w:gridCol w:w="859"/>
        <w:gridCol w:w="3409"/>
        <w:gridCol w:w="633"/>
        <w:gridCol w:w="2563"/>
      </w:tblGrid>
      <w:tr w:rsidR="00781757" w:rsidRPr="001822CC" w:rsidTr="00904BD1">
        <w:trPr>
          <w:trHeight w:val="336"/>
        </w:trPr>
        <w:tc>
          <w:tcPr>
            <w:tcW w:w="963" w:type="dxa"/>
            <w:gridSpan w:val="2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题号</w:t>
            </w:r>
          </w:p>
        </w:tc>
        <w:tc>
          <w:tcPr>
            <w:tcW w:w="897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空格号</w:t>
            </w:r>
          </w:p>
        </w:tc>
        <w:tc>
          <w:tcPr>
            <w:tcW w:w="3588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参考答案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分值</w:t>
            </w:r>
          </w:p>
        </w:tc>
        <w:tc>
          <w:tcPr>
            <w:tcW w:w="2757" w:type="dxa"/>
            <w:shd w:val="clear" w:color="auto" w:fill="auto"/>
            <w:vAlign w:val="center"/>
          </w:tcPr>
          <w:p w:rsidR="00781757" w:rsidRPr="001822CC" w:rsidRDefault="00781757" w:rsidP="00904BD1">
            <w:pPr>
              <w:jc w:val="center"/>
              <w:rPr>
                <w:rFonts w:hint="eastAsia"/>
              </w:rPr>
            </w:pPr>
            <w:r w:rsidRPr="001822CC">
              <w:rPr>
                <w:rFonts w:hint="eastAsia"/>
              </w:rPr>
              <w:t>评分标准</w:t>
            </w:r>
          </w:p>
        </w:tc>
      </w:tr>
      <w:tr w:rsidR="00781757" w:rsidRPr="001822CC" w:rsidTr="00904BD1">
        <w:trPr>
          <w:trHeight w:val="476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Arial" w:hAnsi="Arial" w:cs="Arial" w:hint="eastAsia"/>
                <w:kern w:val="0"/>
                <w:szCs w:val="21"/>
              </w:rPr>
              <w:t>①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cs="Arial" w:hint="eastAsia"/>
                <w:kern w:val="0"/>
                <w:szCs w:val="21"/>
              </w:rPr>
              <w:t>⑴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0.</w:t>
            </w:r>
            <w:r>
              <w:rPr>
                <w:rFonts w:ascii="宋体" w:hAnsi="宋体" w:hint="eastAsia"/>
                <w:szCs w:val="21"/>
              </w:rPr>
              <w:t>075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  <w:tr w:rsidR="00781757" w:rsidRPr="001822CC" w:rsidTr="00904BD1">
        <w:trPr>
          <w:trHeight w:val="2838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②</w:t>
            </w:r>
          </w:p>
        </w:tc>
        <w:tc>
          <w:tcPr>
            <w:tcW w:w="897" w:type="dxa"/>
            <w:shd w:val="clear" w:color="auto" w:fill="auto"/>
            <w:vAlign w:val="center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cs="Arial" w:hint="eastAsia"/>
                <w:kern w:val="0"/>
                <w:szCs w:val="21"/>
              </w:rPr>
              <w:t>⑵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spacing w:line="240" w:lineRule="exact"/>
              <w:jc w:val="left"/>
              <w:rPr>
                <w:rFonts w:ascii="宋体" w:hAnsi="宋体" w:cs="Arial" w:hint="eastAsia"/>
                <w:szCs w:val="21"/>
              </w:rPr>
            </w:pPr>
            <w:r w:rsidRPr="001822CC">
              <w:rPr>
                <w:rFonts w:ascii="宋体" w:hAnsi="宋体" w:cs="Arial" w:hint="eastAsia"/>
                <w:szCs w:val="21"/>
              </w:rPr>
              <w:t>设：参加反应的</w:t>
            </w:r>
            <w:r>
              <w:rPr>
                <w:rFonts w:ascii="宋体" w:hAnsi="宋体" w:cs="Arial" w:hint="eastAsia"/>
                <w:szCs w:val="21"/>
              </w:rPr>
              <w:t>碳酸钙</w:t>
            </w:r>
            <w:r w:rsidRPr="001822CC">
              <w:rPr>
                <w:rFonts w:ascii="宋体" w:hAnsi="宋体" w:cs="Arial" w:hint="eastAsia"/>
                <w:szCs w:val="21"/>
              </w:rPr>
              <w:t>为x摩尔</w:t>
            </w:r>
          </w:p>
          <w:p w:rsidR="00781757" w:rsidRPr="00172CFE" w:rsidRDefault="00781757" w:rsidP="00904BD1">
            <w:pPr>
              <w:spacing w:line="520" w:lineRule="exact"/>
              <w:jc w:val="left"/>
              <w:rPr>
                <w:rFonts w:hint="eastAsia"/>
                <w:lang w:val="pt-BR"/>
              </w:rPr>
            </w:pPr>
            <w:r w:rsidRPr="00172CFE">
              <w:rPr>
                <w:rFonts w:hint="eastAsia"/>
                <w:lang w:val="pt-BR"/>
              </w:rPr>
              <w:t xml:space="preserve"> </w:t>
            </w:r>
            <w:r w:rsidRPr="00172CFE">
              <w:rPr>
                <w:lang w:val="pt-BR"/>
              </w:rPr>
              <w:t>CaCO</w:t>
            </w:r>
            <w:r w:rsidRPr="00172CFE">
              <w:rPr>
                <w:vertAlign w:val="subscript"/>
                <w:lang w:val="pt-BR"/>
              </w:rPr>
              <w:t>3</w:t>
            </w:r>
            <w:r w:rsidRPr="00172CFE">
              <w:rPr>
                <w:lang w:val="pt-BR"/>
              </w:rPr>
              <w:t>+2HCl</w:t>
            </w:r>
            <w:r w:rsidRPr="00172CFE">
              <w:rPr>
                <w:rFonts w:hint="eastAsia"/>
                <w:lang w:val="pt-BR"/>
              </w:rPr>
              <w:t>→</w:t>
            </w:r>
            <w:r w:rsidRPr="00172CFE">
              <w:rPr>
                <w:lang w:val="pt-BR"/>
              </w:rPr>
              <w:t>CaCl</w:t>
            </w:r>
            <w:r w:rsidRPr="00172CFE">
              <w:rPr>
                <w:vertAlign w:val="subscript"/>
                <w:lang w:val="pt-BR"/>
              </w:rPr>
              <w:t>2</w:t>
            </w:r>
            <w:r w:rsidRPr="00172CFE">
              <w:rPr>
                <w:lang w:val="pt-BR"/>
              </w:rPr>
              <w:t>+CO</w:t>
            </w:r>
            <w:r w:rsidRPr="00172CFE">
              <w:rPr>
                <w:vertAlign w:val="subscript"/>
                <w:lang w:val="pt-BR"/>
              </w:rPr>
              <w:t>2</w:t>
            </w:r>
            <w:r w:rsidRPr="00172CFE">
              <w:rPr>
                <w:rFonts w:hint="eastAsia"/>
                <w:lang w:val="pt-BR"/>
              </w:rPr>
              <w:t>↑</w:t>
            </w:r>
            <w:r w:rsidRPr="00172CFE">
              <w:rPr>
                <w:lang w:val="pt-BR"/>
              </w:rPr>
              <w:t>+H</w:t>
            </w:r>
            <w:r w:rsidRPr="00172CFE">
              <w:rPr>
                <w:vertAlign w:val="subscript"/>
                <w:lang w:val="pt-BR"/>
              </w:rPr>
              <w:t>2</w:t>
            </w:r>
            <w:r w:rsidRPr="00172CFE">
              <w:rPr>
                <w:lang w:val="pt-BR"/>
              </w:rPr>
              <w:t>O</w:t>
            </w:r>
          </w:p>
          <w:p w:rsidR="00781757" w:rsidRPr="001822CC" w:rsidRDefault="00781757" w:rsidP="00904BD1">
            <w:pPr>
              <w:spacing w:line="580" w:lineRule="exact"/>
              <w:ind w:leftChars="200" w:left="420"/>
              <w:jc w:val="left"/>
              <w:rPr>
                <w:rFonts w:hint="eastAsia"/>
                <w:lang w:val="it-IT"/>
              </w:rPr>
            </w:pPr>
            <w:r>
              <w:rPr>
                <w:rFonts w:hint="eastAsia"/>
                <w:lang w:val="it-IT"/>
              </w:rPr>
              <w:t>1                1</w:t>
            </w:r>
          </w:p>
          <w:p w:rsidR="00781757" w:rsidRPr="001822CC" w:rsidRDefault="00781757" w:rsidP="00904BD1">
            <w:pPr>
              <w:spacing w:line="240" w:lineRule="exact"/>
              <w:ind w:leftChars="200" w:left="420"/>
              <w:jc w:val="left"/>
              <w:rPr>
                <w:rFonts w:hint="eastAsia"/>
                <w:lang w:val="it-IT"/>
              </w:rPr>
            </w:pPr>
            <w:r>
              <w:rPr>
                <w:rFonts w:hint="eastAsia"/>
                <w:lang w:val="it-IT"/>
              </w:rPr>
              <w:t>xmol            0.075</w:t>
            </w:r>
            <w:r w:rsidRPr="001822CC">
              <w:rPr>
                <w:rFonts w:hint="eastAsia"/>
                <w:lang w:val="it-IT"/>
              </w:rPr>
              <w:t>mol</w:t>
            </w:r>
          </w:p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hint="eastAsia"/>
                <w:lang w:val="it-IT"/>
              </w:rPr>
            </w:pPr>
            <w:r>
              <w:rPr>
                <w:rFonts w:hint="eastAsia"/>
                <w:lang w:val="it-IT"/>
              </w:rPr>
              <w:t>1</w:t>
            </w:r>
            <w:r w:rsidRPr="001822CC">
              <w:rPr>
                <w:rFonts w:hint="eastAsia"/>
                <w:lang w:val="it-IT"/>
              </w:rPr>
              <w:t>/x=</w:t>
            </w:r>
            <w:r>
              <w:rPr>
                <w:rFonts w:hint="eastAsia"/>
                <w:lang w:val="it-IT"/>
              </w:rPr>
              <w:t>1</w:t>
            </w:r>
            <w:r w:rsidRPr="001822CC">
              <w:rPr>
                <w:rFonts w:hint="eastAsia"/>
                <w:lang w:val="it-IT"/>
              </w:rPr>
              <w:t>/0.</w:t>
            </w:r>
            <w:r>
              <w:rPr>
                <w:rFonts w:hint="eastAsia"/>
                <w:lang w:val="it-IT"/>
              </w:rPr>
              <w:t>075</w:t>
            </w:r>
            <w:r w:rsidRPr="001822CC">
              <w:rPr>
                <w:rFonts w:hint="eastAsia"/>
                <w:lang w:val="it-IT"/>
              </w:rPr>
              <w:t xml:space="preserve">    </w:t>
            </w:r>
          </w:p>
          <w:p w:rsidR="00781757" w:rsidRDefault="00781757" w:rsidP="00904BD1">
            <w:pPr>
              <w:adjustRightInd w:val="0"/>
              <w:snapToGrid w:val="0"/>
              <w:spacing w:line="280" w:lineRule="exact"/>
              <w:rPr>
                <w:rFonts w:hint="eastAsia"/>
                <w:lang w:val="it-IT"/>
              </w:rPr>
            </w:pPr>
            <w:r w:rsidRPr="001822CC">
              <w:rPr>
                <w:rFonts w:hint="eastAsia"/>
                <w:lang w:val="it-IT"/>
              </w:rPr>
              <w:t>x=0.</w:t>
            </w:r>
            <w:r>
              <w:rPr>
                <w:rFonts w:hint="eastAsia"/>
                <w:lang w:val="it-IT"/>
              </w:rPr>
              <w:t>075</w:t>
            </w:r>
            <w:r w:rsidRPr="001822CC">
              <w:rPr>
                <w:rFonts w:hint="eastAsia"/>
                <w:lang w:val="it-IT"/>
              </w:rPr>
              <w:t>（</w:t>
            </w:r>
            <w:r w:rsidRPr="001822CC">
              <w:rPr>
                <w:rFonts w:hint="eastAsia"/>
                <w:lang w:val="it-IT"/>
              </w:rPr>
              <w:t>mol</w:t>
            </w:r>
            <w:r w:rsidRPr="001822CC">
              <w:rPr>
                <w:rFonts w:hint="eastAsia"/>
                <w:lang w:val="it-IT"/>
              </w:rPr>
              <w:t>）</w:t>
            </w:r>
          </w:p>
          <w:p w:rsidR="00781757" w:rsidRPr="00172CFE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it-IT"/>
              </w:rPr>
            </w:pPr>
            <w:r>
              <w:rPr>
                <w:rFonts w:hint="eastAsia"/>
                <w:lang w:val="it-IT"/>
              </w:rPr>
              <w:t>碳酸钙的纯度为</w:t>
            </w:r>
            <w:r>
              <w:rPr>
                <w:rFonts w:hint="eastAsia"/>
                <w:lang w:val="it-IT"/>
              </w:rPr>
              <w:t>62.5%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it-IT"/>
              </w:rPr>
            </w:pPr>
          </w:p>
          <w:p w:rsidR="00781757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  <w:p w:rsidR="00781757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  <w:p w:rsidR="00781757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  <w:tr w:rsidR="00781757" w:rsidRPr="001822CC" w:rsidTr="00904BD1">
        <w:trPr>
          <w:trHeight w:val="420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425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Ⅰ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hint="eastAsia"/>
                <w:bCs/>
                <w:spacing w:val="8"/>
                <w:szCs w:val="21"/>
              </w:rPr>
              <w:t>⑶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试管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错别字不得分</w:t>
            </w:r>
          </w:p>
        </w:tc>
      </w:tr>
      <w:tr w:rsidR="00781757" w:rsidRPr="001822CC" w:rsidTr="00904BD1">
        <w:trPr>
          <w:trHeight w:val="437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hint="eastAsia"/>
              </w:rPr>
              <w:t>⑷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锥形瓶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错别字不得分</w:t>
            </w:r>
          </w:p>
        </w:tc>
      </w:tr>
      <w:tr w:rsidR="00781757" w:rsidRPr="001822CC" w:rsidTr="00904BD1">
        <w:trPr>
          <w:trHeight w:val="363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vMerge w:val="restart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Ⅱ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⑸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  <w:tr w:rsidR="00781757" w:rsidRPr="001822CC" w:rsidTr="00904BD1">
        <w:trPr>
          <w:trHeight w:val="363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⑹</w:t>
            </w:r>
          </w:p>
        </w:tc>
        <w:tc>
          <w:tcPr>
            <w:tcW w:w="3588" w:type="dxa"/>
            <w:shd w:val="clear" w:color="auto" w:fill="auto"/>
          </w:tcPr>
          <w:p w:rsidR="00781757" w:rsidRDefault="00781757" w:rsidP="00904BD1">
            <w:pPr>
              <w:adjustRightInd w:val="0"/>
              <w:snapToGrid w:val="0"/>
              <w:spacing w:line="32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hint="eastAsia"/>
              </w:rPr>
              <w:t>2H</w:t>
            </w:r>
            <w:r w:rsidRPr="001822CC">
              <w:rPr>
                <w:rFonts w:hint="eastAsia"/>
                <w:vertAlign w:val="subscript"/>
              </w:rPr>
              <w:t>2</w:t>
            </w:r>
            <w:r w:rsidRPr="001822CC">
              <w:rPr>
                <w:rFonts w:hint="eastAsia"/>
              </w:rPr>
              <w:t>O</w:t>
            </w:r>
            <w:r w:rsidRPr="001822CC">
              <w:rPr>
                <w:rFonts w:hint="eastAsia"/>
                <w:vertAlign w:val="subscript"/>
              </w:rPr>
              <w:t xml:space="preserve">2 </w:t>
            </w:r>
            <w:r w:rsidRPr="001822CC">
              <w:rPr>
                <w:rFonts w:hint="eastAsia"/>
              </w:rPr>
              <w:t xml:space="preserve"> </w:t>
            </w:r>
            <w:r w:rsidRPr="001822CC">
              <w:rPr>
                <w:position w:val="-22"/>
              </w:rPr>
              <w:object w:dxaOrig="1120" w:dyaOrig="499">
                <v:shape id="_x0000_i1027" type="#_x0000_t75" alt="学科网(www.zxxk.com)--教育资源门户，提供试卷、教案、课件、论文、素材及各类教学资源下载，还有大量而丰富的教学相关资讯！" style="width:56.25pt;height:24.75pt" o:ole="">
                  <v:imagedata r:id="rId12" o:title=""/>
                </v:shape>
                <o:OLEObject Type="Embed" ProgID="Equation.3" ShapeID="_x0000_i1027" DrawAspect="Content" ObjectID="_1484048306" r:id="rId13"/>
              </w:object>
            </w:r>
            <w:r w:rsidRPr="001822CC">
              <w:rPr>
                <w:rFonts w:hint="eastAsia"/>
              </w:rPr>
              <w:t xml:space="preserve"> 2H</w:t>
            </w:r>
            <w:r w:rsidRPr="001822CC">
              <w:rPr>
                <w:rFonts w:hint="eastAsia"/>
                <w:vertAlign w:val="subscript"/>
              </w:rPr>
              <w:t>2</w:t>
            </w:r>
            <w:r w:rsidRPr="001822CC">
              <w:rPr>
                <w:rFonts w:hint="eastAsia"/>
              </w:rPr>
              <w:t>O+O</w:t>
            </w:r>
            <w:r w:rsidRPr="001822CC">
              <w:rPr>
                <w:rFonts w:hint="eastAsia"/>
                <w:vertAlign w:val="subscript"/>
              </w:rPr>
              <w:t>2</w:t>
            </w:r>
            <w:r w:rsidRPr="001822CC">
              <w:rPr>
                <w:rFonts w:hint="eastAsia"/>
              </w:rPr>
              <w:t>↑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  <w:tr w:rsidR="00781757" w:rsidRPr="001822CC" w:rsidTr="00904BD1">
        <w:trPr>
          <w:trHeight w:val="363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vMerge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⑺</w:t>
            </w:r>
          </w:p>
        </w:tc>
        <w:tc>
          <w:tcPr>
            <w:tcW w:w="3588" w:type="dxa"/>
            <w:shd w:val="clear" w:color="auto" w:fill="auto"/>
          </w:tcPr>
          <w:p w:rsidR="00781757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添加液体方便，同时能控制加入液体的速率，使反应能平稳进行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答全给分</w:t>
            </w:r>
          </w:p>
        </w:tc>
      </w:tr>
      <w:tr w:rsidR="00781757" w:rsidRPr="001822CC" w:rsidTr="00904BD1">
        <w:trPr>
          <w:trHeight w:val="433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Ⅲ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spacing w:line="380" w:lineRule="exact"/>
              <w:rPr>
                <w:rFonts w:hint="eastAsia"/>
                <w:szCs w:val="21"/>
              </w:rPr>
            </w:pPr>
            <w:r w:rsidRPr="001822CC">
              <w:rPr>
                <w:rFonts w:hint="eastAsia"/>
                <w:szCs w:val="21"/>
              </w:rPr>
              <w:t>⑻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①④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有错不得分</w:t>
            </w:r>
          </w:p>
        </w:tc>
      </w:tr>
      <w:tr w:rsidR="00781757" w:rsidRPr="001822CC" w:rsidTr="00904BD1">
        <w:trPr>
          <w:trHeight w:val="328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Ⅳ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⑼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afterLines="50" w:line="360" w:lineRule="exact"/>
              <w:rPr>
                <w:rFonts w:hint="eastAsia"/>
                <w:lang w:val="pt-BR"/>
              </w:rPr>
            </w:pPr>
            <w:r>
              <w:rPr>
                <w:rFonts w:hint="eastAsia"/>
                <w:lang w:val="pt-BR"/>
              </w:rPr>
              <w:t>C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  <w:tr w:rsidR="00781757" w:rsidRPr="001822CC" w:rsidTr="00904BD1">
        <w:trPr>
          <w:trHeight w:val="353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Ⅰ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⑽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320" w:lineRule="exact"/>
              <w:rPr>
                <w:rFonts w:ascii="宋体" w:hAnsi="宋体" w:hint="eastAsia"/>
                <w:szCs w:val="21"/>
              </w:rPr>
            </w:pPr>
            <w:r>
              <w:t>C</w:t>
            </w:r>
            <w:r>
              <w:rPr>
                <w:rFonts w:hint="eastAsia"/>
                <w:vertAlign w:val="subscript"/>
              </w:rPr>
              <w:t xml:space="preserve"> </w:t>
            </w:r>
            <w:r>
              <w:rPr>
                <w:rFonts w:hint="eastAsia"/>
              </w:rPr>
              <w:t>+</w:t>
            </w:r>
            <w:r>
              <w:t>2</w:t>
            </w:r>
            <w:r>
              <w:rPr>
                <w:rFonts w:hint="eastAsia"/>
              </w:rPr>
              <w:t>CuO</w:t>
            </w:r>
            <w:r>
              <w:rPr>
                <w:position w:val="-6"/>
              </w:rPr>
              <w:object w:dxaOrig="1080" w:dyaOrig="360">
                <v:shape id="_x0000_i1028" type="#_x0000_t75" alt="学科网(www.zxxk.com)--教育资源门户，提供试卷、教案、课件、论文、素材及各类教学资源下载，还有大量而丰富的教学相关资讯！" style="width:54pt;height:18pt" o:ole="" fillcolor="window">
                  <v:imagedata r:id="rId10" o:title=""/>
                </v:shape>
                <o:OLEObject Type="Embed" ProgID="Equation.3" ShapeID="_x0000_i1028" DrawAspect="Content" ObjectID="_1484048307" r:id="rId14"/>
              </w:object>
            </w:r>
            <w:r>
              <w:t>2</w:t>
            </w:r>
            <w:r>
              <w:rPr>
                <w:rFonts w:hint="eastAsia"/>
              </w:rPr>
              <w:t xml:space="preserve">Cu + </w:t>
            </w:r>
            <w:r>
              <w:t>CO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↑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  <w:tr w:rsidR="00781757" w:rsidRPr="001822CC" w:rsidTr="00904BD1">
        <w:trPr>
          <w:trHeight w:val="325"/>
        </w:trPr>
        <w:tc>
          <w:tcPr>
            <w:tcW w:w="53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Ⅱ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⑾</w:t>
            </w:r>
          </w:p>
        </w:tc>
        <w:tc>
          <w:tcPr>
            <w:tcW w:w="3588" w:type="dxa"/>
            <w:tcBorders>
              <w:bottom w:val="single" w:sz="4" w:space="0" w:color="auto"/>
            </w:tcBorders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澄清石灰水，检验是否有二氧化碳生成，并除去二氧化碳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pt-BR"/>
              </w:rPr>
            </w:pPr>
            <w:r w:rsidRPr="001822CC">
              <w:rPr>
                <w:rFonts w:ascii="宋体" w:hAnsi="宋体" w:hint="eastAsia"/>
                <w:szCs w:val="21"/>
                <w:lang w:val="pt-BR"/>
              </w:rPr>
              <w:t>1</w:t>
            </w:r>
          </w:p>
        </w:tc>
        <w:tc>
          <w:tcPr>
            <w:tcW w:w="2757" w:type="dxa"/>
            <w:tcBorders>
              <w:bottom w:val="single" w:sz="4" w:space="0" w:color="auto"/>
            </w:tcBorders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pt-BR"/>
              </w:rPr>
            </w:pPr>
            <w:r w:rsidRPr="001822CC">
              <w:rPr>
                <w:rFonts w:ascii="宋体" w:hAnsi="宋体" w:hint="eastAsia"/>
                <w:szCs w:val="21"/>
              </w:rPr>
              <w:t>答全给分</w:t>
            </w:r>
          </w:p>
        </w:tc>
      </w:tr>
      <w:tr w:rsidR="00781757" w:rsidRPr="001822CC" w:rsidTr="00904BD1">
        <w:trPr>
          <w:trHeight w:val="365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Ⅲ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⑿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C装置中黑色粉末变成亮红色，D装置中澄清石灰水变浑浊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答全给分</w:t>
            </w:r>
          </w:p>
        </w:tc>
      </w:tr>
      <w:tr w:rsidR="00781757" w:rsidRPr="001822CC" w:rsidTr="00904BD1">
        <w:trPr>
          <w:trHeight w:val="391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Ⅳ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⒀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pt-BR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C或CuO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pt-BR"/>
              </w:rPr>
            </w:pPr>
            <w:r w:rsidRPr="001822CC">
              <w:rPr>
                <w:rFonts w:ascii="宋体" w:hAnsi="宋体" w:hint="eastAsia"/>
                <w:szCs w:val="21"/>
                <w:lang w:val="pt-BR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pt-BR"/>
              </w:rPr>
            </w:pPr>
            <w:r w:rsidRPr="001822CC">
              <w:rPr>
                <w:rFonts w:ascii="宋体" w:hAnsi="宋体" w:hint="eastAsia"/>
                <w:szCs w:val="21"/>
              </w:rPr>
              <w:t>答全给分</w:t>
            </w:r>
          </w:p>
        </w:tc>
      </w:tr>
      <w:tr w:rsidR="00781757" w:rsidRPr="001822CC" w:rsidTr="00904BD1">
        <w:trPr>
          <w:trHeight w:val="536"/>
        </w:trPr>
        <w:tc>
          <w:tcPr>
            <w:tcW w:w="538" w:type="dxa"/>
            <w:vMerge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  <w:lang w:val="pt-BR"/>
              </w:rPr>
            </w:pPr>
          </w:p>
        </w:tc>
        <w:tc>
          <w:tcPr>
            <w:tcW w:w="425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Ⅴ</w:t>
            </w:r>
          </w:p>
        </w:tc>
        <w:tc>
          <w:tcPr>
            <w:tcW w:w="89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⒁</w:t>
            </w:r>
          </w:p>
        </w:tc>
        <w:tc>
          <w:tcPr>
            <w:tcW w:w="3588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320" w:lineRule="exact"/>
              <w:rPr>
                <w:rFonts w:ascii="宋体" w:hAnsi="宋体" w:hint="eastAsia"/>
                <w:szCs w:val="21"/>
              </w:rPr>
            </w:pPr>
            <w:r>
              <w:t>C</w:t>
            </w:r>
            <w:r>
              <w:rPr>
                <w:rFonts w:hint="eastAsia"/>
                <w:vertAlign w:val="subscript"/>
              </w:rPr>
              <w:t xml:space="preserve"> </w:t>
            </w:r>
            <w:r>
              <w:rPr>
                <w:rFonts w:hint="eastAsia"/>
              </w:rPr>
              <w:t>+CO</w:t>
            </w:r>
            <w:r>
              <w:rPr>
                <w:vertAlign w:val="subscript"/>
              </w:rPr>
              <w:t>2</w:t>
            </w:r>
            <w:r>
              <w:rPr>
                <w:position w:val="-6"/>
              </w:rPr>
              <w:object w:dxaOrig="1080" w:dyaOrig="360">
                <v:shape id="_x0000_i1029" type="#_x0000_t75" alt="学科网(www.zxxk.com)--教育资源门户，提供试卷、教案、课件、论文、素材及各类教学资源下载，还有大量而丰富的教学相关资讯！" style="width:54pt;height:18pt" o:ole="" fillcolor="window">
                  <v:imagedata r:id="rId10" o:title=""/>
                </v:shape>
                <o:OLEObject Type="Embed" ProgID="Equation.3" ShapeID="_x0000_i1029" DrawAspect="Content" ObjectID="_1484048308" r:id="rId15"/>
              </w:object>
            </w:r>
            <w:r>
              <w:t>2CO</w:t>
            </w:r>
          </w:p>
        </w:tc>
        <w:tc>
          <w:tcPr>
            <w:tcW w:w="652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  <w:r w:rsidRPr="001822C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57" w:type="dxa"/>
            <w:shd w:val="clear" w:color="auto" w:fill="auto"/>
          </w:tcPr>
          <w:p w:rsidR="00781757" w:rsidRPr="001822CC" w:rsidRDefault="00781757" w:rsidP="00904BD1">
            <w:pPr>
              <w:adjustRightInd w:val="0"/>
              <w:snapToGrid w:val="0"/>
              <w:spacing w:line="28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781757" w:rsidRPr="00DB5F7A" w:rsidRDefault="00781757" w:rsidP="00781757">
      <w:pPr>
        <w:spacing w:line="380" w:lineRule="exact"/>
        <w:ind w:left="420" w:hangingChars="200" w:hanging="420"/>
      </w:pPr>
    </w:p>
    <w:p w:rsidR="00781757" w:rsidRPr="005A369E" w:rsidRDefault="00781757" w:rsidP="00781757">
      <w:pPr>
        <w:spacing w:line="260" w:lineRule="exact"/>
        <w:ind w:firstLineChars="300" w:firstLine="630"/>
        <w:rPr>
          <w:rFonts w:ascii="宋体" w:hAnsi="宋体" w:cs="宋体" w:hint="eastAsia"/>
          <w:color w:val="000000"/>
          <w:kern w:val="0"/>
          <w:szCs w:val="21"/>
        </w:rPr>
      </w:pPr>
    </w:p>
    <w:p w:rsidR="00083A41" w:rsidRDefault="00083A41"/>
    <w:sectPr w:rsidR="00083A41" w:rsidSect="00F52078">
      <w:headerReference w:type="default" r:id="rId16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A41" w:rsidRDefault="00083A41" w:rsidP="00781757">
      <w:r>
        <w:separator/>
      </w:r>
    </w:p>
  </w:endnote>
  <w:endnote w:type="continuationSeparator" w:id="1">
    <w:p w:rsidR="00083A41" w:rsidRDefault="00083A41" w:rsidP="007817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A41" w:rsidRDefault="00083A41" w:rsidP="00781757">
      <w:r>
        <w:separator/>
      </w:r>
    </w:p>
  </w:footnote>
  <w:footnote w:type="continuationSeparator" w:id="1">
    <w:p w:rsidR="00083A41" w:rsidRDefault="00083A41" w:rsidP="007817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EA8" w:rsidRPr="00254C4B" w:rsidRDefault="00083A41" w:rsidP="00254C4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757"/>
    <w:rsid w:val="00083A41"/>
    <w:rsid w:val="00781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7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81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817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7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7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17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17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oleObject" Target="embeddings/oleObject4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1122</Characters>
  <Application>Microsoft Office Word</Application>
  <DocSecurity>0</DocSecurity>
  <Lines>9</Lines>
  <Paragraphs>2</Paragraphs>
  <ScaleCrop>false</ScaleCrop>
  <Company>Lenovo</Company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2015-01-29T06:51:00Z</dcterms:created>
  <dcterms:modified xsi:type="dcterms:W3CDTF">2015-01-29T06:51:00Z</dcterms:modified>
</cp:coreProperties>
</file>