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F9" w:rsidRPr="00366F93" w:rsidRDefault="00921ABC" w:rsidP="00366F93">
      <w:pPr>
        <w:pStyle w:val="a4"/>
        <w:spacing w:before="0" w:beforeAutospacing="0" w:after="0" w:afterAutospacing="0" w:line="600" w:lineRule="exact"/>
        <w:jc w:val="both"/>
        <w:rPr>
          <w:rFonts w:ascii="黑体" w:eastAsia="黑体" w:hAnsi="Verdana" w:cstheme="minorBidi" w:hint="eastAsia"/>
          <w:color w:val="000000"/>
          <w:kern w:val="2"/>
          <w:sz w:val="32"/>
          <w:szCs w:val="32"/>
        </w:rPr>
      </w:pPr>
      <w:r w:rsidRPr="00366F93">
        <w:rPr>
          <w:rFonts w:ascii="黑体" w:eastAsia="黑体" w:hAnsi="Verdana" w:cstheme="minorBidi" w:hint="eastAsia"/>
          <w:color w:val="000000"/>
          <w:kern w:val="2"/>
          <w:sz w:val="32"/>
          <w:szCs w:val="32"/>
        </w:rPr>
        <w:t>附件</w:t>
      </w:r>
      <w:r w:rsidR="00D25385" w:rsidRPr="00366F93">
        <w:rPr>
          <w:rFonts w:ascii="黑体" w:eastAsia="黑体" w:hAnsi="Verdana" w:cstheme="minorBidi" w:hint="eastAsia"/>
          <w:color w:val="000000"/>
          <w:kern w:val="2"/>
          <w:sz w:val="32"/>
          <w:szCs w:val="32"/>
        </w:rPr>
        <w:t>2</w:t>
      </w:r>
    </w:p>
    <w:p w:rsidR="00921ABC" w:rsidRPr="00921ABC" w:rsidRDefault="00D25385" w:rsidP="00366F93">
      <w:pPr>
        <w:pStyle w:val="a4"/>
        <w:spacing w:before="0" w:beforeAutospacing="0" w:after="0" w:afterAutospacing="0" w:line="600" w:lineRule="exact"/>
        <w:jc w:val="center"/>
        <w:rPr>
          <w:rFonts w:asciiTheme="majorEastAsia" w:eastAsiaTheme="majorEastAsia" w:hAnsiTheme="majorEastAsia" w:cstheme="minorBidi"/>
          <w:b/>
          <w:color w:val="000000"/>
          <w:kern w:val="2"/>
          <w:sz w:val="44"/>
          <w:szCs w:val="44"/>
        </w:rPr>
      </w:pPr>
      <w:r>
        <w:rPr>
          <w:rFonts w:asciiTheme="majorEastAsia" w:eastAsiaTheme="majorEastAsia" w:hAnsiTheme="majorEastAsia" w:cstheme="minorBidi" w:hint="eastAsia"/>
          <w:b/>
          <w:color w:val="000000"/>
          <w:kern w:val="2"/>
          <w:sz w:val="44"/>
          <w:szCs w:val="44"/>
        </w:rPr>
        <w:t>烟台南山学院工学院</w:t>
      </w:r>
      <w:r w:rsidR="00921ABC" w:rsidRPr="00921ABC">
        <w:rPr>
          <w:rFonts w:asciiTheme="majorEastAsia" w:eastAsiaTheme="majorEastAsia" w:hAnsiTheme="majorEastAsia" w:cstheme="minorBidi" w:hint="eastAsia"/>
          <w:b/>
          <w:color w:val="000000"/>
          <w:kern w:val="2"/>
          <w:sz w:val="44"/>
          <w:szCs w:val="44"/>
        </w:rPr>
        <w:t>纺织系简介</w:t>
      </w:r>
    </w:p>
    <w:p w:rsidR="00921ABC" w:rsidRPr="00921ABC" w:rsidRDefault="00921ABC" w:rsidP="00366F93">
      <w:pPr>
        <w:pStyle w:val="a4"/>
        <w:spacing w:before="0" w:beforeAutospacing="0" w:after="0" w:afterAutospacing="0" w:line="600" w:lineRule="exact"/>
        <w:ind w:firstLineChars="200" w:firstLine="420"/>
        <w:rPr>
          <w:rFonts w:ascii="仿宋_GB2312" w:eastAsia="仿宋_GB2312" w:hAnsi="Verdana" w:cstheme="minorBidi"/>
          <w:color w:val="000000"/>
          <w:kern w:val="2"/>
          <w:sz w:val="21"/>
          <w:szCs w:val="21"/>
        </w:rPr>
      </w:pPr>
    </w:p>
    <w:p w:rsidR="003878E8" w:rsidRDefault="00366F93" w:rsidP="00366F93">
      <w:pPr>
        <w:pStyle w:val="a4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</w:pP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工学院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纺织系</w:t>
      </w:r>
      <w:r w:rsidR="008215F9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现</w:t>
      </w:r>
      <w:r w:rsid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设</w:t>
      </w:r>
      <w:r w:rsidR="008215F9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有</w:t>
      </w:r>
      <w:r w:rsid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纺织工程、服装设计与工程、服装与服饰设计</w:t>
      </w:r>
      <w:r w:rsidR="008215F9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三个本科专业和</w:t>
      </w:r>
      <w:r w:rsidR="003878E8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现代纺织技术、服装设计</w:t>
      </w:r>
      <w:r w:rsidR="008215F9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两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个</w:t>
      </w:r>
      <w:r w:rsidR="008215F9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专科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专业。</w:t>
      </w:r>
      <w:r w:rsidR="00921ABC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纺织系</w:t>
      </w:r>
      <w:r w:rsidR="003878E8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以</w:t>
      </w:r>
      <w:r w:rsid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南山</w:t>
      </w:r>
      <w:r w:rsidR="00DD3D76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纺织</w:t>
      </w:r>
      <w:r w:rsid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服饰</w:t>
      </w:r>
      <w:r w:rsidR="00DD3D76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有限</w:t>
      </w:r>
      <w:r w:rsid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公司</w:t>
      </w:r>
      <w:r w:rsidR="003878E8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为依托，搭建起优越的产学研平台，实现教学与实践的零距离对接。</w:t>
      </w:r>
    </w:p>
    <w:p w:rsidR="0081547D" w:rsidRDefault="003878E8" w:rsidP="00366F93">
      <w:pPr>
        <w:pStyle w:val="a4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</w:pPr>
      <w:r w:rsidRP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纺织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系纺织工程综合实验室</w:t>
      </w:r>
      <w:r w:rsidRP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占地1037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平</w:t>
      </w:r>
      <w:r w:rsidR="00921ABC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方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米，设备先进、齐全，在国内高校中处于领先水平。</w:t>
      </w:r>
      <w:r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澳大利亚羊毛</w:t>
      </w:r>
      <w:r w:rsidR="006A0FDA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发展有限公司（</w:t>
      </w:r>
      <w:r w:rsidR="006A0FDA" w:rsidRP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AWI</w:t>
      </w:r>
      <w:r w:rsidR="006A0FDA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）</w:t>
      </w:r>
      <w:r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在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纺织系</w:t>
      </w:r>
      <w:r w:rsidRPr="003878E8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成立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“</w:t>
      </w:r>
      <w:r w:rsidRPr="003878E8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国际羊毛教育中心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”</w:t>
      </w:r>
      <w:r w:rsidRPr="003878E8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，引入全世界最先进的纺织科技，全面提升学生的专业广度和深度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；</w:t>
      </w:r>
      <w:r w:rsidRP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由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纺织系和</w:t>
      </w:r>
      <w:r w:rsidRPr="003878E8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AWI、西安工程大学三方合办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成立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的“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纺织工程实验班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”</w:t>
      </w:r>
      <w:r w:rsidR="00921ABC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、</w:t>
      </w:r>
      <w:r w:rsidR="0081547D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与西安工程大学合办的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“</w:t>
      </w:r>
      <w:r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南山</w:t>
      </w:r>
      <w:r w:rsidR="002C4B6D" w:rsidRPr="002C4B6D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·</w:t>
      </w:r>
      <w:r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西安工程大学毛纺织研究院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”，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培养毛精纺行业的高端工程技术人才</w:t>
      </w:r>
      <w:r w:rsidR="002C4B6D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和</w:t>
      </w:r>
      <w:r w:rsidR="002C4B6D" w:rsidRPr="002C4B6D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应用型高级技术人才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 xml:space="preserve"> </w:t>
      </w:r>
      <w:r w:rsidR="008215F9" w:rsidRPr="008215F9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。</w:t>
      </w:r>
    </w:p>
    <w:p w:rsidR="002C4B6D" w:rsidRPr="008215F9" w:rsidRDefault="002C4B6D" w:rsidP="00366F93">
      <w:pPr>
        <w:pStyle w:val="a4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</w:pP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纺织系注重</w:t>
      </w:r>
      <w:r w:rsidRPr="002C4B6D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校企融合，具有国家级大学生校外实践教育基地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“</w:t>
      </w:r>
      <w:r w:rsidRPr="002C4B6D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烟台南山学院-南山集团公司工程实践教育中心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”，</w:t>
      </w:r>
      <w:r w:rsidRPr="002C4B6D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采用实地教学</w:t>
      </w:r>
      <w:r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、</w:t>
      </w:r>
      <w:r w:rsidRPr="002C4B6D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双师指导，实现</w:t>
      </w:r>
      <w:r w:rsidR="0081547D">
        <w:rPr>
          <w:rFonts w:ascii="仿宋_GB2312" w:eastAsia="仿宋_GB2312" w:hAnsi="Verdana" w:cstheme="minorBidi" w:hint="eastAsia"/>
          <w:color w:val="000000"/>
          <w:kern w:val="2"/>
          <w:sz w:val="32"/>
          <w:szCs w:val="32"/>
        </w:rPr>
        <w:t>学生</w:t>
      </w:r>
      <w:r w:rsidRPr="002C4B6D">
        <w:rPr>
          <w:rFonts w:ascii="仿宋_GB2312" w:eastAsia="仿宋_GB2312" w:hAnsi="Verdana" w:cstheme="minorBidi"/>
          <w:color w:val="000000"/>
          <w:kern w:val="2"/>
          <w:sz w:val="32"/>
          <w:szCs w:val="32"/>
        </w:rPr>
        <w:t>教学与就业的零距离。</w:t>
      </w:r>
    </w:p>
    <w:sectPr w:rsidR="002C4B6D" w:rsidRPr="008215F9" w:rsidSect="00366F93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A5" w:rsidRDefault="008322A5" w:rsidP="006D56EE">
      <w:r>
        <w:separator/>
      </w:r>
    </w:p>
  </w:endnote>
  <w:endnote w:type="continuationSeparator" w:id="1">
    <w:p w:rsidR="008322A5" w:rsidRDefault="008322A5" w:rsidP="006D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A5" w:rsidRDefault="008322A5" w:rsidP="006D56EE">
      <w:r>
        <w:separator/>
      </w:r>
    </w:p>
  </w:footnote>
  <w:footnote w:type="continuationSeparator" w:id="1">
    <w:p w:rsidR="008322A5" w:rsidRDefault="008322A5" w:rsidP="006D5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5F9"/>
    <w:rsid w:val="001262FF"/>
    <w:rsid w:val="00244433"/>
    <w:rsid w:val="0024792B"/>
    <w:rsid w:val="002C4B6D"/>
    <w:rsid w:val="00302E72"/>
    <w:rsid w:val="00366F93"/>
    <w:rsid w:val="003878E8"/>
    <w:rsid w:val="003E1F6E"/>
    <w:rsid w:val="005E7C03"/>
    <w:rsid w:val="00613B83"/>
    <w:rsid w:val="00646BAD"/>
    <w:rsid w:val="006943FF"/>
    <w:rsid w:val="006A0FDA"/>
    <w:rsid w:val="006D56EE"/>
    <w:rsid w:val="00702C28"/>
    <w:rsid w:val="007C4D54"/>
    <w:rsid w:val="0081547D"/>
    <w:rsid w:val="008215F9"/>
    <w:rsid w:val="008322A5"/>
    <w:rsid w:val="00921ABC"/>
    <w:rsid w:val="00BC6D95"/>
    <w:rsid w:val="00CB6D8B"/>
    <w:rsid w:val="00D25385"/>
    <w:rsid w:val="00DD3D76"/>
    <w:rsid w:val="00E40A26"/>
    <w:rsid w:val="00F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F6E"/>
    <w:rPr>
      <w:b/>
      <w:bCs/>
    </w:rPr>
  </w:style>
  <w:style w:type="paragraph" w:styleId="a4">
    <w:name w:val="Normal (Web)"/>
    <w:basedOn w:val="a"/>
    <w:uiPriority w:val="99"/>
    <w:unhideWhenUsed/>
    <w:rsid w:val="00821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D5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D56E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D5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D56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333</Characters>
  <Application>Microsoft Office Word</Application>
  <DocSecurity>0</DocSecurity>
  <Lines>2</Lines>
  <Paragraphs>1</Paragraphs>
  <ScaleCrop>false</ScaleCrop>
  <Company>nanshan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10</cp:revision>
  <dcterms:created xsi:type="dcterms:W3CDTF">2014-11-03T05:47:00Z</dcterms:created>
  <dcterms:modified xsi:type="dcterms:W3CDTF">2014-11-04T09:01:00Z</dcterms:modified>
</cp:coreProperties>
</file>