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B5471" w:rsidRDefault="00126CD0">
      <w:pPr>
        <w:jc w:val="center"/>
        <w:rPr>
          <w:b/>
          <w:sz w:val="32"/>
          <w:szCs w:val="32"/>
        </w:rPr>
      </w:pPr>
      <w:r>
        <w:rPr>
          <w:rFonts w:hint="eastAsia"/>
          <w:b/>
          <w:sz w:val="32"/>
          <w:szCs w:val="32"/>
        </w:rPr>
        <w:t>五邑大学</w:t>
      </w:r>
      <w:r>
        <w:rPr>
          <w:rFonts w:hint="eastAsia"/>
          <w:b/>
          <w:sz w:val="32"/>
          <w:szCs w:val="32"/>
        </w:rPr>
        <w:t>2015</w:t>
      </w:r>
      <w:r>
        <w:rPr>
          <w:rFonts w:hint="eastAsia"/>
          <w:b/>
          <w:sz w:val="32"/>
          <w:szCs w:val="32"/>
        </w:rPr>
        <w:t>年硕士学位研究生招生</w:t>
      </w:r>
    </w:p>
    <w:p w:rsidR="00F1114E" w:rsidRDefault="00126CD0">
      <w:pPr>
        <w:jc w:val="center"/>
        <w:rPr>
          <w:b/>
          <w:sz w:val="32"/>
          <w:szCs w:val="32"/>
        </w:rPr>
      </w:pPr>
      <w:r>
        <w:rPr>
          <w:rFonts w:hint="eastAsia"/>
          <w:b/>
          <w:sz w:val="32"/>
          <w:szCs w:val="32"/>
        </w:rPr>
        <w:t>《</w:t>
      </w:r>
      <w:r w:rsidR="007B06E2">
        <w:rPr>
          <w:rFonts w:hint="eastAsia"/>
          <w:b/>
          <w:sz w:val="32"/>
          <w:szCs w:val="32"/>
        </w:rPr>
        <w:t>教育管理学</w:t>
      </w:r>
      <w:r>
        <w:rPr>
          <w:rFonts w:hint="eastAsia"/>
          <w:b/>
          <w:sz w:val="32"/>
          <w:szCs w:val="32"/>
        </w:rPr>
        <w:t>》考试大纲</w:t>
      </w:r>
    </w:p>
    <w:p w:rsidR="00F1114E" w:rsidRDefault="00F1114E">
      <w:pPr>
        <w:jc w:val="center"/>
        <w:rPr>
          <w:b/>
          <w:sz w:val="30"/>
          <w:szCs w:val="30"/>
        </w:rPr>
      </w:pPr>
    </w:p>
    <w:p w:rsidR="00AB5471" w:rsidRDefault="00126CD0">
      <w:pPr>
        <w:numPr>
          <w:ilvl w:val="0"/>
          <w:numId w:val="1"/>
        </w:numPr>
        <w:spacing w:line="360" w:lineRule="auto"/>
        <w:rPr>
          <w:b/>
          <w:bCs/>
          <w:sz w:val="28"/>
          <w:szCs w:val="28"/>
        </w:rPr>
      </w:pPr>
      <w:r>
        <w:rPr>
          <w:rFonts w:hint="eastAsia"/>
          <w:b/>
          <w:bCs/>
          <w:sz w:val="28"/>
          <w:szCs w:val="28"/>
        </w:rPr>
        <w:t>基本要求</w:t>
      </w:r>
    </w:p>
    <w:p w:rsidR="00AB5471" w:rsidRDefault="00F1114E">
      <w:pPr>
        <w:spacing w:line="360" w:lineRule="auto"/>
        <w:ind w:firstLine="480"/>
        <w:rPr>
          <w:sz w:val="24"/>
          <w:szCs w:val="24"/>
        </w:rPr>
      </w:pPr>
      <w:r w:rsidRPr="00F1114E">
        <w:rPr>
          <w:rFonts w:hint="eastAsia"/>
          <w:sz w:val="24"/>
          <w:szCs w:val="24"/>
        </w:rPr>
        <w:t>要求考生</w:t>
      </w:r>
      <w:r>
        <w:rPr>
          <w:rFonts w:hint="eastAsia"/>
          <w:sz w:val="24"/>
          <w:szCs w:val="24"/>
        </w:rPr>
        <w:t>能</w:t>
      </w:r>
      <w:r w:rsidRPr="00F1114E">
        <w:rPr>
          <w:rFonts w:hint="eastAsia"/>
          <w:sz w:val="24"/>
          <w:szCs w:val="24"/>
        </w:rPr>
        <w:t>系统掌握教育管理的基本理论、基本知识和基本方法，能够运用所学的基本理论、基本知识和基本方法分析、判断和解决有关理论问题和实际问题。</w:t>
      </w:r>
    </w:p>
    <w:p w:rsidR="00AB5471" w:rsidRDefault="00126CD0">
      <w:pPr>
        <w:numPr>
          <w:ilvl w:val="0"/>
          <w:numId w:val="1"/>
        </w:numPr>
        <w:spacing w:line="360" w:lineRule="auto"/>
        <w:rPr>
          <w:b/>
          <w:bCs/>
          <w:sz w:val="28"/>
          <w:szCs w:val="28"/>
        </w:rPr>
      </w:pPr>
      <w:r>
        <w:rPr>
          <w:rFonts w:hint="eastAsia"/>
          <w:b/>
          <w:bCs/>
          <w:sz w:val="28"/>
          <w:szCs w:val="28"/>
        </w:rPr>
        <w:t>考试范围</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一、教育管理学的性质和特点</w:t>
      </w:r>
    </w:p>
    <w:p w:rsidR="00F1114E" w:rsidRDefault="00F1114E" w:rsidP="00F1114E">
      <w:pPr>
        <w:spacing w:line="360" w:lineRule="auto"/>
        <w:ind w:firstLineChars="250" w:firstLine="600"/>
        <w:rPr>
          <w:sz w:val="24"/>
          <w:szCs w:val="24"/>
        </w:rPr>
      </w:pPr>
      <w:r w:rsidRPr="00F1114E">
        <w:rPr>
          <w:rFonts w:hint="eastAsia"/>
          <w:sz w:val="24"/>
          <w:szCs w:val="24"/>
        </w:rPr>
        <w:t>（一）教育管理学的学科性质</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、教育管理学的概念；</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、教育管理学的性质</w:t>
      </w:r>
    </w:p>
    <w:p w:rsidR="00F1114E" w:rsidRDefault="00F1114E" w:rsidP="00F1114E">
      <w:pPr>
        <w:spacing w:line="360" w:lineRule="auto"/>
        <w:ind w:firstLineChars="250" w:firstLine="600"/>
        <w:rPr>
          <w:sz w:val="24"/>
          <w:szCs w:val="24"/>
        </w:rPr>
      </w:pPr>
      <w:r w:rsidRPr="00F1114E">
        <w:rPr>
          <w:rFonts w:hint="eastAsia"/>
          <w:sz w:val="24"/>
          <w:szCs w:val="24"/>
        </w:rPr>
        <w:t>（二）教育管理学的特点</w:t>
      </w:r>
    </w:p>
    <w:p w:rsidR="00F1114E" w:rsidRDefault="00F1114E" w:rsidP="00F1114E">
      <w:pPr>
        <w:spacing w:line="360" w:lineRule="auto"/>
        <w:ind w:firstLineChars="250" w:firstLine="600"/>
        <w:rPr>
          <w:sz w:val="24"/>
          <w:szCs w:val="24"/>
        </w:rPr>
      </w:pPr>
      <w:r w:rsidRPr="00F1114E">
        <w:rPr>
          <w:rFonts w:hint="eastAsia"/>
          <w:sz w:val="24"/>
          <w:szCs w:val="24"/>
        </w:rPr>
        <w:t>（三）现代教育管理学产生的背景和条件</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、教育管理学产生的背景</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、从古典的教育管理模式向现代教育管理模式演变的主要影响因素</w:t>
      </w:r>
    </w:p>
    <w:p w:rsidR="00F1114E" w:rsidRDefault="00F1114E" w:rsidP="00F1114E">
      <w:pPr>
        <w:spacing w:line="360" w:lineRule="auto"/>
        <w:ind w:firstLineChars="250" w:firstLine="600"/>
        <w:rPr>
          <w:sz w:val="24"/>
          <w:szCs w:val="24"/>
        </w:rPr>
      </w:pPr>
      <w:r w:rsidRPr="00F1114E">
        <w:rPr>
          <w:rFonts w:hint="eastAsia"/>
          <w:sz w:val="24"/>
          <w:szCs w:val="24"/>
        </w:rPr>
        <w:t>（四）教育管理学内容的三个层次</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、教育管理学的内容的层次组成；</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、教育管理学的层次内容之间的关系</w:t>
      </w:r>
    </w:p>
    <w:p w:rsidR="00F1114E" w:rsidRDefault="00F1114E" w:rsidP="00F1114E">
      <w:pPr>
        <w:spacing w:line="360" w:lineRule="auto"/>
        <w:ind w:firstLineChars="250" w:firstLine="600"/>
        <w:rPr>
          <w:sz w:val="24"/>
          <w:szCs w:val="24"/>
        </w:rPr>
      </w:pPr>
      <w:r w:rsidRPr="00F1114E">
        <w:rPr>
          <w:rFonts w:hint="eastAsia"/>
          <w:sz w:val="24"/>
          <w:szCs w:val="24"/>
        </w:rPr>
        <w:t>（五）教育管理学的教与学</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二、现代教育管理的基本概念</w:t>
      </w:r>
    </w:p>
    <w:p w:rsidR="00F1114E" w:rsidRDefault="00F1114E" w:rsidP="00F1114E">
      <w:pPr>
        <w:spacing w:line="360" w:lineRule="auto"/>
        <w:ind w:firstLineChars="250" w:firstLine="600"/>
        <w:rPr>
          <w:sz w:val="24"/>
          <w:szCs w:val="24"/>
        </w:rPr>
      </w:pPr>
      <w:r w:rsidRPr="00F1114E">
        <w:rPr>
          <w:rFonts w:hint="eastAsia"/>
          <w:sz w:val="24"/>
          <w:szCs w:val="24"/>
        </w:rPr>
        <w:t>（一）管理</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、管理的内涵；</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、中西文化的差异对管理的影响</w:t>
      </w:r>
    </w:p>
    <w:p w:rsidR="00F1114E" w:rsidRDefault="00F1114E" w:rsidP="00F1114E">
      <w:pPr>
        <w:spacing w:line="360" w:lineRule="auto"/>
        <w:ind w:firstLineChars="250" w:firstLine="600"/>
        <w:rPr>
          <w:sz w:val="24"/>
          <w:szCs w:val="24"/>
        </w:rPr>
      </w:pPr>
      <w:r w:rsidRPr="00F1114E">
        <w:rPr>
          <w:rFonts w:hint="eastAsia"/>
          <w:sz w:val="24"/>
          <w:szCs w:val="24"/>
        </w:rPr>
        <w:t>（二）教育管理</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、教育管理的理念</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、教育管理与社会管理比较的共同特点和自身特点；</w:t>
      </w:r>
    </w:p>
    <w:p w:rsidR="00F1114E" w:rsidRDefault="00F1114E" w:rsidP="00F1114E">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、教育管理过程中的矛盾和冲突</w:t>
      </w:r>
    </w:p>
    <w:p w:rsidR="00F1114E" w:rsidRDefault="00F1114E" w:rsidP="00F1114E">
      <w:pPr>
        <w:spacing w:line="360" w:lineRule="auto"/>
        <w:ind w:firstLineChars="250" w:firstLine="600"/>
        <w:rPr>
          <w:sz w:val="24"/>
          <w:szCs w:val="24"/>
        </w:rPr>
      </w:pPr>
      <w:r w:rsidRPr="00F1114E">
        <w:rPr>
          <w:rFonts w:hint="eastAsia"/>
          <w:sz w:val="24"/>
          <w:szCs w:val="24"/>
        </w:rPr>
        <w:lastRenderedPageBreak/>
        <w:t>（三）教育管理现代化</w:t>
      </w:r>
    </w:p>
    <w:p w:rsidR="00F1114E" w:rsidRDefault="00F1114E" w:rsidP="00F1114E">
      <w:pPr>
        <w:spacing w:line="360" w:lineRule="auto"/>
        <w:ind w:firstLineChars="354" w:firstLine="850"/>
        <w:rPr>
          <w:sz w:val="24"/>
          <w:szCs w:val="24"/>
        </w:rPr>
      </w:pPr>
      <w:r w:rsidRPr="00F1114E">
        <w:rPr>
          <w:rFonts w:hint="eastAsia"/>
          <w:sz w:val="24"/>
          <w:szCs w:val="24"/>
        </w:rPr>
        <w:t>1</w:t>
      </w:r>
      <w:r w:rsidRPr="00F1114E">
        <w:rPr>
          <w:rFonts w:hint="eastAsia"/>
          <w:sz w:val="24"/>
          <w:szCs w:val="24"/>
        </w:rPr>
        <w:t>、管理现代化的内涵；教育管理现代化的内涵</w:t>
      </w:r>
    </w:p>
    <w:p w:rsidR="00F1114E" w:rsidRDefault="00F1114E" w:rsidP="00F1114E">
      <w:pPr>
        <w:spacing w:line="360" w:lineRule="auto"/>
        <w:ind w:firstLineChars="354" w:firstLine="850"/>
        <w:rPr>
          <w:sz w:val="24"/>
          <w:szCs w:val="24"/>
        </w:rPr>
      </w:pPr>
      <w:r w:rsidRPr="00F1114E">
        <w:rPr>
          <w:rFonts w:hint="eastAsia"/>
          <w:sz w:val="24"/>
          <w:szCs w:val="24"/>
        </w:rPr>
        <w:t>2</w:t>
      </w:r>
      <w:r w:rsidRPr="00F1114E">
        <w:rPr>
          <w:rFonts w:hint="eastAsia"/>
          <w:sz w:val="24"/>
          <w:szCs w:val="24"/>
        </w:rPr>
        <w:t>、工业时代的管理和信息时代的管理的区别</w:t>
      </w:r>
    </w:p>
    <w:p w:rsidR="00F1114E" w:rsidRDefault="00F1114E" w:rsidP="00F1114E">
      <w:pPr>
        <w:spacing w:line="360" w:lineRule="auto"/>
        <w:ind w:firstLineChars="354" w:firstLine="850"/>
        <w:rPr>
          <w:sz w:val="24"/>
          <w:szCs w:val="24"/>
        </w:rPr>
      </w:pPr>
      <w:r w:rsidRPr="00F1114E">
        <w:rPr>
          <w:rFonts w:hint="eastAsia"/>
          <w:sz w:val="24"/>
          <w:szCs w:val="24"/>
        </w:rPr>
        <w:t>3</w:t>
      </w:r>
      <w:r w:rsidRPr="00F1114E">
        <w:rPr>
          <w:rFonts w:hint="eastAsia"/>
          <w:sz w:val="24"/>
          <w:szCs w:val="24"/>
        </w:rPr>
        <w:t>、传统的教育管理现代化和</w:t>
      </w:r>
      <w:r w:rsidRPr="00F1114E">
        <w:rPr>
          <w:rFonts w:hint="eastAsia"/>
          <w:sz w:val="24"/>
          <w:szCs w:val="24"/>
        </w:rPr>
        <w:t>20</w:t>
      </w:r>
      <w:r w:rsidRPr="00F1114E">
        <w:rPr>
          <w:rFonts w:hint="eastAsia"/>
          <w:sz w:val="24"/>
          <w:szCs w:val="24"/>
        </w:rPr>
        <w:t>世纪</w:t>
      </w:r>
      <w:r w:rsidRPr="00F1114E">
        <w:rPr>
          <w:rFonts w:hint="eastAsia"/>
          <w:sz w:val="24"/>
          <w:szCs w:val="24"/>
        </w:rPr>
        <w:t>80</w:t>
      </w:r>
      <w:r w:rsidRPr="00F1114E">
        <w:rPr>
          <w:rFonts w:hint="eastAsia"/>
          <w:sz w:val="24"/>
          <w:szCs w:val="24"/>
        </w:rPr>
        <w:t>年代以来教育管理现代化的比较</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三、现代教育管理的理论基础及其流派</w:t>
      </w:r>
    </w:p>
    <w:p w:rsidR="00F1114E" w:rsidRDefault="00F1114E" w:rsidP="00F1114E">
      <w:pPr>
        <w:spacing w:line="360" w:lineRule="auto"/>
        <w:ind w:firstLineChars="250" w:firstLine="600"/>
        <w:rPr>
          <w:sz w:val="24"/>
          <w:szCs w:val="24"/>
        </w:rPr>
      </w:pPr>
      <w:r w:rsidRPr="00F1114E">
        <w:rPr>
          <w:rFonts w:hint="eastAsia"/>
          <w:sz w:val="24"/>
          <w:szCs w:val="24"/>
        </w:rPr>
        <w:t>（一）理性化是现代教育管理的基本特点</w:t>
      </w:r>
    </w:p>
    <w:p w:rsidR="005C5F85"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、管理是理性行为；</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、教育管理流派的划分</w:t>
      </w:r>
    </w:p>
    <w:p w:rsidR="00F1114E" w:rsidRDefault="00F1114E" w:rsidP="00F1114E">
      <w:pPr>
        <w:spacing w:line="360" w:lineRule="auto"/>
        <w:ind w:firstLineChars="250" w:firstLine="600"/>
        <w:rPr>
          <w:sz w:val="24"/>
          <w:szCs w:val="24"/>
        </w:rPr>
      </w:pPr>
      <w:r w:rsidRPr="00F1114E">
        <w:rPr>
          <w:rFonts w:hint="eastAsia"/>
          <w:sz w:val="24"/>
          <w:szCs w:val="24"/>
        </w:rPr>
        <w:t>（二）行政学、法学理论对现代教育管理理论的影响</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、施泰因的教育行政思想</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、教育法对教育行政的作用</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、从行政学角度对教育管理的分析</w:t>
      </w:r>
    </w:p>
    <w:p w:rsidR="00F1114E" w:rsidRDefault="00F1114E" w:rsidP="00F1114E">
      <w:pPr>
        <w:spacing w:line="360" w:lineRule="auto"/>
        <w:ind w:firstLineChars="250" w:firstLine="600"/>
        <w:rPr>
          <w:sz w:val="24"/>
          <w:szCs w:val="24"/>
        </w:rPr>
      </w:pPr>
      <w:r w:rsidRPr="00F1114E">
        <w:rPr>
          <w:rFonts w:hint="eastAsia"/>
          <w:sz w:val="24"/>
          <w:szCs w:val="24"/>
        </w:rPr>
        <w:t>（三）“科学管理”理论对教育管理的影响</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、“科学管理”的提出及泰勒“科学管理”的主要观点</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、“科学管理”理论对教育管理的影响</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、“科学管理”理论在教育管理中的应用</w:t>
      </w:r>
    </w:p>
    <w:p w:rsidR="00F1114E" w:rsidRDefault="00F1114E" w:rsidP="00F1114E">
      <w:pPr>
        <w:spacing w:line="360" w:lineRule="auto"/>
        <w:ind w:firstLineChars="250" w:firstLine="600"/>
        <w:rPr>
          <w:sz w:val="24"/>
          <w:szCs w:val="24"/>
        </w:rPr>
      </w:pPr>
      <w:r w:rsidRPr="00F1114E">
        <w:rPr>
          <w:rFonts w:hint="eastAsia"/>
          <w:sz w:val="24"/>
          <w:szCs w:val="24"/>
        </w:rPr>
        <w:t>（四）科层管理理论及其对教育管理的影响</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、马克思•韦伯的科层管理理论的基本观点</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、组织管理理论的发展</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、科层管理理论对教育管理的影响</w:t>
      </w:r>
    </w:p>
    <w:p w:rsidR="00F1114E" w:rsidRDefault="00F1114E" w:rsidP="005C5F85">
      <w:pPr>
        <w:spacing w:line="360" w:lineRule="auto"/>
        <w:ind w:firstLineChars="531" w:firstLine="1274"/>
        <w:rPr>
          <w:sz w:val="24"/>
          <w:szCs w:val="24"/>
        </w:rPr>
      </w:pPr>
      <w:r w:rsidRPr="00F1114E">
        <w:rPr>
          <w:rFonts w:hint="eastAsia"/>
          <w:sz w:val="24"/>
          <w:szCs w:val="24"/>
        </w:rPr>
        <w:t>4</w:t>
      </w:r>
      <w:r w:rsidRPr="00F1114E">
        <w:rPr>
          <w:rFonts w:hint="eastAsia"/>
          <w:sz w:val="24"/>
          <w:szCs w:val="24"/>
        </w:rPr>
        <w:t>、行政组织和权力对教育管理的作用的主要表现。</w:t>
      </w:r>
    </w:p>
    <w:p w:rsidR="00F1114E" w:rsidRDefault="00F1114E" w:rsidP="00F1114E">
      <w:pPr>
        <w:spacing w:line="360" w:lineRule="auto"/>
        <w:ind w:firstLineChars="250" w:firstLine="600"/>
        <w:rPr>
          <w:sz w:val="24"/>
          <w:szCs w:val="24"/>
        </w:rPr>
      </w:pPr>
      <w:r w:rsidRPr="00F1114E">
        <w:rPr>
          <w:rFonts w:hint="eastAsia"/>
          <w:sz w:val="24"/>
          <w:szCs w:val="24"/>
        </w:rPr>
        <w:t>（五）行为科学管理理论及其对教育管理的影响</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、梅奥的人际关系学说的主要观点及其启示</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、行为科学管理理论的产生与发展</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、行为科学管理理论对教育管理的影响</w:t>
      </w:r>
    </w:p>
    <w:p w:rsidR="00F1114E" w:rsidRDefault="00F1114E" w:rsidP="00F1114E">
      <w:pPr>
        <w:spacing w:line="360" w:lineRule="auto"/>
        <w:ind w:firstLineChars="250" w:firstLine="600"/>
        <w:rPr>
          <w:sz w:val="24"/>
          <w:szCs w:val="24"/>
        </w:rPr>
      </w:pPr>
      <w:r w:rsidRPr="00F1114E">
        <w:rPr>
          <w:rFonts w:hint="eastAsia"/>
          <w:sz w:val="24"/>
          <w:szCs w:val="24"/>
        </w:rPr>
        <w:t>（六）系统理论及其对教育管理理论的影响</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、系统理论及其在管理上的应用</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、对教育管理影响较大系统管理学派的代表人物及其思想</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、系统管理理论对教育管理的影响</w:t>
      </w:r>
    </w:p>
    <w:p w:rsidR="00F1114E" w:rsidRPr="005C5F85" w:rsidRDefault="00F1114E" w:rsidP="005C5F85">
      <w:pPr>
        <w:spacing w:line="360" w:lineRule="auto"/>
        <w:ind w:firstLineChars="250" w:firstLine="602"/>
        <w:rPr>
          <w:b/>
          <w:sz w:val="24"/>
          <w:szCs w:val="24"/>
        </w:rPr>
      </w:pPr>
      <w:r w:rsidRPr="005C5F85">
        <w:rPr>
          <w:rFonts w:hint="eastAsia"/>
          <w:b/>
          <w:sz w:val="24"/>
          <w:szCs w:val="24"/>
        </w:rPr>
        <w:lastRenderedPageBreak/>
        <w:t>四、面向</w:t>
      </w:r>
      <w:r w:rsidRPr="005C5F85">
        <w:rPr>
          <w:rFonts w:hint="eastAsia"/>
          <w:b/>
          <w:sz w:val="24"/>
          <w:szCs w:val="24"/>
        </w:rPr>
        <w:t>21</w:t>
      </w:r>
      <w:r w:rsidRPr="005C5F85">
        <w:rPr>
          <w:rFonts w:hint="eastAsia"/>
          <w:b/>
          <w:sz w:val="24"/>
          <w:szCs w:val="24"/>
        </w:rPr>
        <w:t>世纪的教育管理</w:t>
      </w:r>
    </w:p>
    <w:p w:rsidR="00F1114E" w:rsidRDefault="00F1114E" w:rsidP="00F1114E">
      <w:pPr>
        <w:spacing w:line="360" w:lineRule="auto"/>
        <w:ind w:firstLineChars="250" w:firstLine="600"/>
        <w:rPr>
          <w:sz w:val="24"/>
          <w:szCs w:val="24"/>
        </w:rPr>
      </w:pPr>
      <w:r w:rsidRPr="00F1114E">
        <w:rPr>
          <w:rFonts w:hint="eastAsia"/>
          <w:sz w:val="24"/>
          <w:szCs w:val="24"/>
        </w:rPr>
        <w:t>（一）</w:t>
      </w:r>
      <w:r w:rsidRPr="00F1114E">
        <w:rPr>
          <w:rFonts w:hint="eastAsia"/>
          <w:sz w:val="24"/>
          <w:szCs w:val="24"/>
        </w:rPr>
        <w:t>21</w:t>
      </w:r>
      <w:r w:rsidRPr="00F1114E">
        <w:rPr>
          <w:rFonts w:hint="eastAsia"/>
          <w:sz w:val="24"/>
          <w:szCs w:val="24"/>
        </w:rPr>
        <w:t>世纪向教育和教育管理提出哪些挑战和机遇</w:t>
      </w:r>
    </w:p>
    <w:p w:rsidR="00F1114E" w:rsidRDefault="00F1114E" w:rsidP="00F1114E">
      <w:pPr>
        <w:spacing w:line="360" w:lineRule="auto"/>
        <w:ind w:firstLineChars="250" w:firstLine="600"/>
        <w:rPr>
          <w:sz w:val="24"/>
          <w:szCs w:val="24"/>
        </w:rPr>
      </w:pPr>
      <w:r w:rsidRPr="00F1114E">
        <w:rPr>
          <w:rFonts w:hint="eastAsia"/>
          <w:sz w:val="24"/>
          <w:szCs w:val="24"/>
        </w:rPr>
        <w:t>（二）社会主义现代化和市场经济的发展对教育的要求</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、社会主义现代化和市场经济的发展对人的素质提出的要求</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、社会转型时期教育工作所遇到的矛盾与困惑</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、社会转型期发生的矛盾和冲突对教育管理的影响</w:t>
      </w:r>
    </w:p>
    <w:p w:rsidR="00F1114E" w:rsidRDefault="00F1114E" w:rsidP="00F1114E">
      <w:pPr>
        <w:spacing w:line="360" w:lineRule="auto"/>
        <w:ind w:firstLineChars="250" w:firstLine="600"/>
        <w:rPr>
          <w:sz w:val="24"/>
          <w:szCs w:val="24"/>
        </w:rPr>
      </w:pPr>
      <w:r w:rsidRPr="00F1114E">
        <w:rPr>
          <w:rFonts w:hint="eastAsia"/>
          <w:sz w:val="24"/>
          <w:szCs w:val="24"/>
        </w:rPr>
        <w:t>（三）我国教育和教育管理改革的历史经验</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五、教育管理行为与教育价值观的选择</w:t>
      </w:r>
    </w:p>
    <w:p w:rsidR="00F1114E" w:rsidRDefault="00F1114E" w:rsidP="00F1114E">
      <w:pPr>
        <w:spacing w:line="360" w:lineRule="auto"/>
        <w:ind w:firstLineChars="250" w:firstLine="600"/>
        <w:rPr>
          <w:sz w:val="24"/>
          <w:szCs w:val="24"/>
        </w:rPr>
      </w:pPr>
      <w:r w:rsidRPr="00F1114E">
        <w:rPr>
          <w:rFonts w:hint="eastAsia"/>
          <w:sz w:val="24"/>
          <w:szCs w:val="24"/>
        </w:rPr>
        <w:t>（一）教育规律、教育理论和教育价值观</w:t>
      </w:r>
    </w:p>
    <w:p w:rsidR="00F1114E" w:rsidRDefault="00F1114E" w:rsidP="005C5F85">
      <w:pPr>
        <w:spacing w:line="360" w:lineRule="auto"/>
        <w:ind w:firstLineChars="413" w:firstLine="991"/>
        <w:rPr>
          <w:sz w:val="24"/>
          <w:szCs w:val="24"/>
        </w:rPr>
      </w:pPr>
      <w:r w:rsidRPr="00F1114E">
        <w:rPr>
          <w:rFonts w:hint="eastAsia"/>
          <w:sz w:val="24"/>
          <w:szCs w:val="24"/>
        </w:rPr>
        <w:t>1</w:t>
      </w:r>
      <w:r w:rsidRPr="00F1114E">
        <w:rPr>
          <w:rFonts w:hint="eastAsia"/>
          <w:sz w:val="24"/>
          <w:szCs w:val="24"/>
        </w:rPr>
        <w:t>、教育规律、教育理论、教育价值、教育行为等几个概念之间的关系</w:t>
      </w:r>
    </w:p>
    <w:p w:rsidR="00F1114E" w:rsidRDefault="00F1114E" w:rsidP="005C5F85">
      <w:pPr>
        <w:spacing w:line="360" w:lineRule="auto"/>
        <w:ind w:firstLineChars="413" w:firstLine="991"/>
        <w:rPr>
          <w:sz w:val="24"/>
          <w:szCs w:val="24"/>
        </w:rPr>
      </w:pPr>
      <w:r w:rsidRPr="00F1114E">
        <w:rPr>
          <w:rFonts w:hint="eastAsia"/>
          <w:sz w:val="24"/>
          <w:szCs w:val="24"/>
        </w:rPr>
        <w:t>2</w:t>
      </w:r>
      <w:r w:rsidRPr="00F1114E">
        <w:rPr>
          <w:rFonts w:hint="eastAsia"/>
          <w:sz w:val="24"/>
          <w:szCs w:val="24"/>
        </w:rPr>
        <w:t>、教育价值观的涵义</w:t>
      </w:r>
    </w:p>
    <w:p w:rsidR="00F1114E" w:rsidRDefault="00F1114E" w:rsidP="00F1114E">
      <w:pPr>
        <w:spacing w:line="360" w:lineRule="auto"/>
        <w:ind w:firstLineChars="250" w:firstLine="600"/>
        <w:rPr>
          <w:sz w:val="24"/>
          <w:szCs w:val="24"/>
        </w:rPr>
      </w:pPr>
      <w:r w:rsidRPr="00F1114E">
        <w:rPr>
          <w:rFonts w:hint="eastAsia"/>
          <w:sz w:val="24"/>
          <w:szCs w:val="24"/>
        </w:rPr>
        <w:t>（二）三种教育价值观的比较</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、以传播历史的传统文化为目标的教育价值观及其行为特点</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、以现实功利为目标的教育价值观及其行为特点</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、以开拓和创造未来为目标的教育价值观及其行为特点。</w:t>
      </w:r>
    </w:p>
    <w:p w:rsidR="00F1114E" w:rsidRDefault="00F1114E" w:rsidP="00F1114E">
      <w:pPr>
        <w:spacing w:line="360" w:lineRule="auto"/>
        <w:ind w:firstLineChars="250" w:firstLine="600"/>
        <w:rPr>
          <w:sz w:val="24"/>
          <w:szCs w:val="24"/>
        </w:rPr>
      </w:pPr>
      <w:r w:rsidRPr="00F1114E">
        <w:rPr>
          <w:rFonts w:hint="eastAsia"/>
          <w:sz w:val="24"/>
          <w:szCs w:val="24"/>
        </w:rPr>
        <w:t>（三）教育管理者应重视对教育价值观的选择</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六、教育行政体制</w:t>
      </w:r>
    </w:p>
    <w:p w:rsidR="00F1114E" w:rsidRDefault="00F1114E" w:rsidP="00F1114E">
      <w:pPr>
        <w:spacing w:line="360" w:lineRule="auto"/>
        <w:ind w:firstLineChars="250" w:firstLine="600"/>
        <w:rPr>
          <w:sz w:val="24"/>
          <w:szCs w:val="24"/>
        </w:rPr>
      </w:pPr>
      <w:r w:rsidRPr="00F1114E">
        <w:rPr>
          <w:rFonts w:hint="eastAsia"/>
          <w:sz w:val="24"/>
          <w:szCs w:val="24"/>
        </w:rPr>
        <w:t>（一）教育行政体制及其类型</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、教育行政体制的涵义及其在教育行政管理中的意义</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、教育行政的集权制与分权制的利弊</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、教育行政的首长负责制和合议制的利弊</w:t>
      </w:r>
    </w:p>
    <w:p w:rsidR="00F1114E" w:rsidRDefault="00F1114E" w:rsidP="005C5F85">
      <w:pPr>
        <w:spacing w:line="360" w:lineRule="auto"/>
        <w:ind w:firstLineChars="531" w:firstLine="1274"/>
        <w:rPr>
          <w:sz w:val="24"/>
          <w:szCs w:val="24"/>
        </w:rPr>
      </w:pPr>
      <w:r w:rsidRPr="00F1114E">
        <w:rPr>
          <w:rFonts w:hint="eastAsia"/>
          <w:sz w:val="24"/>
          <w:szCs w:val="24"/>
        </w:rPr>
        <w:t>4</w:t>
      </w:r>
      <w:r w:rsidRPr="00F1114E">
        <w:rPr>
          <w:rFonts w:hint="eastAsia"/>
          <w:sz w:val="24"/>
          <w:szCs w:val="24"/>
        </w:rPr>
        <w:t>、教育行政的完整制与分离制的利弊；</w:t>
      </w:r>
    </w:p>
    <w:p w:rsidR="00F1114E" w:rsidRDefault="00F1114E" w:rsidP="00F1114E">
      <w:pPr>
        <w:spacing w:line="360" w:lineRule="auto"/>
        <w:ind w:firstLineChars="250" w:firstLine="600"/>
        <w:rPr>
          <w:sz w:val="24"/>
          <w:szCs w:val="24"/>
        </w:rPr>
      </w:pPr>
      <w:r w:rsidRPr="00F1114E">
        <w:rPr>
          <w:rFonts w:hint="eastAsia"/>
          <w:sz w:val="24"/>
          <w:szCs w:val="24"/>
        </w:rPr>
        <w:t>（二）教育行政体制的比较分析</w:t>
      </w:r>
    </w:p>
    <w:p w:rsidR="00F1114E" w:rsidRDefault="00F1114E" w:rsidP="00F1114E">
      <w:pPr>
        <w:spacing w:line="360" w:lineRule="auto"/>
        <w:ind w:firstLineChars="250" w:firstLine="600"/>
        <w:rPr>
          <w:sz w:val="24"/>
          <w:szCs w:val="24"/>
        </w:rPr>
      </w:pPr>
      <w:r w:rsidRPr="00F1114E">
        <w:rPr>
          <w:rFonts w:hint="eastAsia"/>
          <w:sz w:val="24"/>
          <w:szCs w:val="24"/>
        </w:rPr>
        <w:t>（三）我国的教育行政体制及其改革</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、我国现行的教育行政体制</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、建国以来我国教育行政体制改革的主要经验与教训</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、实现与加强教育行政宏观调控职能的主要途径与方法</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七、教育行政组织及教育行政机关工作人员</w:t>
      </w:r>
    </w:p>
    <w:p w:rsidR="00F1114E" w:rsidRDefault="00F1114E" w:rsidP="00F1114E">
      <w:pPr>
        <w:spacing w:line="360" w:lineRule="auto"/>
        <w:ind w:firstLineChars="250" w:firstLine="600"/>
        <w:rPr>
          <w:sz w:val="24"/>
          <w:szCs w:val="24"/>
        </w:rPr>
      </w:pPr>
      <w:r w:rsidRPr="00F1114E">
        <w:rPr>
          <w:rFonts w:hint="eastAsia"/>
          <w:sz w:val="24"/>
          <w:szCs w:val="24"/>
        </w:rPr>
        <w:t>（一）教育行政组织及其职能</w:t>
      </w:r>
    </w:p>
    <w:p w:rsidR="00F1114E" w:rsidRDefault="00F1114E" w:rsidP="005C5F85">
      <w:pPr>
        <w:spacing w:line="360" w:lineRule="auto"/>
        <w:ind w:firstLineChars="531" w:firstLine="1274"/>
        <w:rPr>
          <w:sz w:val="24"/>
          <w:szCs w:val="24"/>
        </w:rPr>
      </w:pPr>
      <w:r w:rsidRPr="00F1114E">
        <w:rPr>
          <w:rFonts w:hint="eastAsia"/>
          <w:sz w:val="24"/>
          <w:szCs w:val="24"/>
        </w:rPr>
        <w:lastRenderedPageBreak/>
        <w:t>1</w:t>
      </w:r>
      <w:r w:rsidRPr="00F1114E">
        <w:rPr>
          <w:rFonts w:hint="eastAsia"/>
          <w:sz w:val="24"/>
          <w:szCs w:val="24"/>
        </w:rPr>
        <w:t>、教育行政组织的涵义及特点</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、在教育行政管理中重视教育行政组织的结构的原因及各级教育行政组织的职能</w:t>
      </w:r>
    </w:p>
    <w:p w:rsidR="00F1114E" w:rsidRDefault="00F1114E" w:rsidP="00F1114E">
      <w:pPr>
        <w:spacing w:line="360" w:lineRule="auto"/>
        <w:ind w:firstLineChars="250" w:firstLine="600"/>
        <w:rPr>
          <w:sz w:val="24"/>
          <w:szCs w:val="24"/>
        </w:rPr>
      </w:pPr>
      <w:r w:rsidRPr="00F1114E">
        <w:rPr>
          <w:rFonts w:hint="eastAsia"/>
          <w:sz w:val="24"/>
          <w:szCs w:val="24"/>
        </w:rPr>
        <w:t>（二）教育行政机关工作人员</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、我国建立公务员制度的意义</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、我国公务员制度与西方文官制度的异同</w:t>
      </w:r>
    </w:p>
    <w:p w:rsidR="00F1114E" w:rsidRDefault="00F1114E" w:rsidP="00F1114E">
      <w:pPr>
        <w:spacing w:line="360" w:lineRule="auto"/>
        <w:ind w:firstLineChars="250" w:firstLine="600"/>
        <w:rPr>
          <w:sz w:val="24"/>
          <w:szCs w:val="24"/>
        </w:rPr>
      </w:pPr>
      <w:r w:rsidRPr="00F1114E">
        <w:rPr>
          <w:rFonts w:hint="eastAsia"/>
          <w:sz w:val="24"/>
          <w:szCs w:val="24"/>
        </w:rPr>
        <w:t>（三）提高教育行政组织的效率和效益</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八、教育政策与法律</w:t>
      </w:r>
    </w:p>
    <w:p w:rsidR="00F1114E" w:rsidRDefault="00F1114E" w:rsidP="00F1114E">
      <w:pPr>
        <w:spacing w:line="360" w:lineRule="auto"/>
        <w:ind w:firstLineChars="250" w:firstLine="600"/>
        <w:rPr>
          <w:sz w:val="24"/>
          <w:szCs w:val="24"/>
        </w:rPr>
      </w:pPr>
      <w:r w:rsidRPr="00F1114E">
        <w:rPr>
          <w:rFonts w:hint="eastAsia"/>
          <w:sz w:val="24"/>
          <w:szCs w:val="24"/>
        </w:rPr>
        <w:t>（一）政策与教育政策概述</w:t>
      </w:r>
    </w:p>
    <w:p w:rsidR="00F1114E" w:rsidRDefault="00F1114E" w:rsidP="00F1114E">
      <w:pPr>
        <w:spacing w:line="360" w:lineRule="auto"/>
        <w:ind w:firstLineChars="250" w:firstLine="600"/>
        <w:rPr>
          <w:sz w:val="24"/>
          <w:szCs w:val="24"/>
        </w:rPr>
      </w:pPr>
      <w:r w:rsidRPr="00F1114E">
        <w:rPr>
          <w:rFonts w:hint="eastAsia"/>
          <w:sz w:val="24"/>
          <w:szCs w:val="24"/>
        </w:rPr>
        <w:t>（二）教育法与教育行政</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、教育法的含义及其在法律体系中的地位</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、教育政策与教育法规的异同</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、教育法在教育行政管理中的作用</w:t>
      </w:r>
    </w:p>
    <w:p w:rsidR="00F1114E" w:rsidRDefault="00F1114E" w:rsidP="00F1114E">
      <w:pPr>
        <w:spacing w:line="360" w:lineRule="auto"/>
        <w:ind w:firstLineChars="250" w:firstLine="600"/>
        <w:rPr>
          <w:sz w:val="24"/>
          <w:szCs w:val="24"/>
        </w:rPr>
      </w:pPr>
      <w:r w:rsidRPr="00F1114E">
        <w:rPr>
          <w:rFonts w:hint="eastAsia"/>
          <w:sz w:val="24"/>
          <w:szCs w:val="24"/>
        </w:rPr>
        <w:t>（三）教育法体系</w:t>
      </w:r>
    </w:p>
    <w:p w:rsidR="00F1114E" w:rsidRDefault="00F1114E" w:rsidP="00F1114E">
      <w:pPr>
        <w:spacing w:line="360" w:lineRule="auto"/>
        <w:ind w:firstLineChars="250" w:firstLine="600"/>
        <w:rPr>
          <w:sz w:val="24"/>
          <w:szCs w:val="24"/>
        </w:rPr>
      </w:pPr>
      <w:r w:rsidRPr="00F1114E">
        <w:rPr>
          <w:rFonts w:hint="eastAsia"/>
          <w:sz w:val="24"/>
          <w:szCs w:val="24"/>
        </w:rPr>
        <w:t>（四）教育法的制定与实施</w:t>
      </w:r>
    </w:p>
    <w:p w:rsidR="00F1114E" w:rsidRDefault="00F1114E" w:rsidP="005C5F85">
      <w:pPr>
        <w:spacing w:line="360" w:lineRule="auto"/>
        <w:ind w:firstLineChars="472" w:firstLine="1133"/>
        <w:rPr>
          <w:sz w:val="24"/>
          <w:szCs w:val="24"/>
        </w:rPr>
      </w:pPr>
      <w:r w:rsidRPr="00F1114E">
        <w:rPr>
          <w:rFonts w:hint="eastAsia"/>
          <w:sz w:val="24"/>
          <w:szCs w:val="24"/>
        </w:rPr>
        <w:t>1</w:t>
      </w:r>
      <w:r w:rsidRPr="00F1114E">
        <w:rPr>
          <w:rFonts w:hint="eastAsia"/>
          <w:sz w:val="24"/>
          <w:szCs w:val="24"/>
        </w:rPr>
        <w:t>、教育法制定的含义、教育立法权限的划分、教育立法程序、教育法规的修改和废止、教育法制定的基本原则</w:t>
      </w:r>
    </w:p>
    <w:p w:rsidR="00F1114E" w:rsidRDefault="00F1114E" w:rsidP="005C5F85">
      <w:pPr>
        <w:spacing w:line="360" w:lineRule="auto"/>
        <w:ind w:firstLineChars="472" w:firstLine="1133"/>
        <w:rPr>
          <w:sz w:val="24"/>
          <w:szCs w:val="24"/>
        </w:rPr>
      </w:pPr>
      <w:r w:rsidRPr="00F1114E">
        <w:rPr>
          <w:rFonts w:hint="eastAsia"/>
          <w:sz w:val="24"/>
          <w:szCs w:val="24"/>
        </w:rPr>
        <w:t>2</w:t>
      </w:r>
      <w:r w:rsidRPr="00F1114E">
        <w:rPr>
          <w:rFonts w:hint="eastAsia"/>
          <w:sz w:val="24"/>
          <w:szCs w:val="24"/>
        </w:rPr>
        <w:t>、教育法规实施的主要方式及当前我国教育法规有效实施的举措</w:t>
      </w:r>
    </w:p>
    <w:p w:rsidR="00F1114E" w:rsidRDefault="00F1114E" w:rsidP="00F1114E">
      <w:pPr>
        <w:spacing w:line="360" w:lineRule="auto"/>
        <w:ind w:firstLineChars="250" w:firstLine="600"/>
        <w:rPr>
          <w:sz w:val="24"/>
          <w:szCs w:val="24"/>
        </w:rPr>
      </w:pPr>
      <w:r w:rsidRPr="00F1114E">
        <w:rPr>
          <w:rFonts w:hint="eastAsia"/>
          <w:sz w:val="24"/>
          <w:szCs w:val="24"/>
        </w:rPr>
        <w:t>（五）教育改革、发展与教育法规建设</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九、教育计划</w:t>
      </w:r>
    </w:p>
    <w:p w:rsidR="00F1114E" w:rsidRDefault="00F1114E" w:rsidP="00F1114E">
      <w:pPr>
        <w:spacing w:line="360" w:lineRule="auto"/>
        <w:ind w:firstLineChars="250" w:firstLine="600"/>
        <w:rPr>
          <w:sz w:val="24"/>
          <w:szCs w:val="24"/>
        </w:rPr>
      </w:pPr>
      <w:r w:rsidRPr="00F1114E">
        <w:rPr>
          <w:rFonts w:hint="eastAsia"/>
          <w:sz w:val="24"/>
          <w:szCs w:val="24"/>
        </w:rPr>
        <w:t>（一）教育计划</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、教育计划的起源、含义、特征、类型</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、教育计划与教育规划的关系及异同</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、教育计划在教育行政管理活动中的作用</w:t>
      </w:r>
    </w:p>
    <w:p w:rsidR="00F1114E" w:rsidRDefault="00F1114E" w:rsidP="00F1114E">
      <w:pPr>
        <w:spacing w:line="360" w:lineRule="auto"/>
        <w:ind w:firstLineChars="250" w:firstLine="600"/>
        <w:rPr>
          <w:sz w:val="24"/>
          <w:szCs w:val="24"/>
        </w:rPr>
      </w:pPr>
      <w:r w:rsidRPr="00F1114E">
        <w:rPr>
          <w:rFonts w:hint="eastAsia"/>
          <w:sz w:val="24"/>
          <w:szCs w:val="24"/>
        </w:rPr>
        <w:t>（二）教育预测</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、预测与教育预测的涵义</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、教育预测在教育计划中的作用</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、教育预测的内容。</w:t>
      </w:r>
    </w:p>
    <w:p w:rsidR="00F1114E" w:rsidRDefault="00F1114E" w:rsidP="00F1114E">
      <w:pPr>
        <w:spacing w:line="360" w:lineRule="auto"/>
        <w:ind w:firstLineChars="250" w:firstLine="600"/>
        <w:rPr>
          <w:sz w:val="24"/>
          <w:szCs w:val="24"/>
        </w:rPr>
      </w:pPr>
      <w:r w:rsidRPr="00F1114E">
        <w:rPr>
          <w:rFonts w:hint="eastAsia"/>
          <w:sz w:val="24"/>
          <w:szCs w:val="24"/>
        </w:rPr>
        <w:t>（三）教育计划的结构</w:t>
      </w:r>
    </w:p>
    <w:p w:rsidR="00F1114E" w:rsidRDefault="00F1114E" w:rsidP="00F1114E">
      <w:pPr>
        <w:spacing w:line="360" w:lineRule="auto"/>
        <w:ind w:firstLineChars="250" w:firstLine="600"/>
        <w:rPr>
          <w:sz w:val="24"/>
          <w:szCs w:val="24"/>
        </w:rPr>
      </w:pPr>
      <w:r w:rsidRPr="00F1114E">
        <w:rPr>
          <w:rFonts w:hint="eastAsia"/>
          <w:sz w:val="24"/>
          <w:szCs w:val="24"/>
        </w:rPr>
        <w:lastRenderedPageBreak/>
        <w:t>（四）教育计划的编制步骤及方法</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十、教育督导</w:t>
      </w:r>
    </w:p>
    <w:p w:rsidR="00F1114E" w:rsidRDefault="00F1114E" w:rsidP="00F1114E">
      <w:pPr>
        <w:spacing w:line="360" w:lineRule="auto"/>
        <w:ind w:firstLineChars="250" w:firstLine="600"/>
        <w:rPr>
          <w:sz w:val="24"/>
          <w:szCs w:val="24"/>
        </w:rPr>
      </w:pPr>
      <w:r w:rsidRPr="00F1114E">
        <w:rPr>
          <w:rFonts w:hint="eastAsia"/>
          <w:sz w:val="24"/>
          <w:szCs w:val="24"/>
        </w:rPr>
        <w:t>（一）教育督导的意义</w:t>
      </w:r>
    </w:p>
    <w:p w:rsidR="00F1114E" w:rsidRDefault="00F1114E" w:rsidP="00F1114E">
      <w:pPr>
        <w:spacing w:line="360" w:lineRule="auto"/>
        <w:ind w:firstLineChars="250" w:firstLine="600"/>
        <w:rPr>
          <w:sz w:val="24"/>
          <w:szCs w:val="24"/>
        </w:rPr>
      </w:pPr>
      <w:r w:rsidRPr="00F1114E">
        <w:rPr>
          <w:rFonts w:hint="eastAsia"/>
          <w:sz w:val="24"/>
          <w:szCs w:val="24"/>
        </w:rPr>
        <w:t>（二）教育督导的基本职能与具体任务</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十一、教育财政</w:t>
      </w:r>
    </w:p>
    <w:p w:rsidR="00F1114E" w:rsidRDefault="00F1114E" w:rsidP="00F1114E">
      <w:pPr>
        <w:spacing w:line="360" w:lineRule="auto"/>
        <w:ind w:firstLineChars="250" w:firstLine="600"/>
        <w:rPr>
          <w:sz w:val="24"/>
          <w:szCs w:val="24"/>
        </w:rPr>
      </w:pPr>
      <w:r w:rsidRPr="00F1114E">
        <w:rPr>
          <w:rFonts w:hint="eastAsia"/>
          <w:sz w:val="24"/>
          <w:szCs w:val="24"/>
        </w:rPr>
        <w:t>（一）教育经费与教育财政</w:t>
      </w:r>
    </w:p>
    <w:p w:rsidR="005C5F85"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、教育经费的涵义及内容；</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、教育财政的涵义及作用</w:t>
      </w:r>
    </w:p>
    <w:p w:rsidR="00F1114E" w:rsidRDefault="00F1114E" w:rsidP="00F1114E">
      <w:pPr>
        <w:spacing w:line="360" w:lineRule="auto"/>
        <w:ind w:firstLineChars="250" w:firstLine="600"/>
        <w:rPr>
          <w:sz w:val="24"/>
          <w:szCs w:val="24"/>
        </w:rPr>
      </w:pPr>
      <w:r w:rsidRPr="00F1114E">
        <w:rPr>
          <w:rFonts w:hint="eastAsia"/>
          <w:sz w:val="24"/>
          <w:szCs w:val="24"/>
        </w:rPr>
        <w:t>（二）教育经费的筹措、分配及使用</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、教育经费的一般来源</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、我国现行教育经费筹措体制及需要完善的方面</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、管理和使用好教育经费的措施</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十二、教育人事行政</w:t>
      </w:r>
    </w:p>
    <w:p w:rsidR="00F1114E" w:rsidRDefault="00F1114E" w:rsidP="00F1114E">
      <w:pPr>
        <w:spacing w:line="360" w:lineRule="auto"/>
        <w:ind w:firstLineChars="250" w:firstLine="600"/>
        <w:rPr>
          <w:sz w:val="24"/>
          <w:szCs w:val="24"/>
        </w:rPr>
      </w:pPr>
      <w:r w:rsidRPr="00F1114E">
        <w:rPr>
          <w:rFonts w:hint="eastAsia"/>
          <w:sz w:val="24"/>
          <w:szCs w:val="24"/>
        </w:rPr>
        <w:t>（一）教育人事行政的涵义与意义</w:t>
      </w:r>
    </w:p>
    <w:p w:rsidR="00F1114E" w:rsidRDefault="00F1114E" w:rsidP="00F1114E">
      <w:pPr>
        <w:spacing w:line="360" w:lineRule="auto"/>
        <w:ind w:firstLineChars="250" w:firstLine="600"/>
        <w:rPr>
          <w:sz w:val="24"/>
          <w:szCs w:val="24"/>
        </w:rPr>
      </w:pPr>
      <w:r w:rsidRPr="00F1114E">
        <w:rPr>
          <w:rFonts w:hint="eastAsia"/>
          <w:sz w:val="24"/>
          <w:szCs w:val="24"/>
        </w:rPr>
        <w:t>（二）教师职业的专业性及提高教师专业性的从教能力的措施</w:t>
      </w:r>
    </w:p>
    <w:p w:rsidR="00F1114E" w:rsidRDefault="00F1114E" w:rsidP="00F1114E">
      <w:pPr>
        <w:spacing w:line="360" w:lineRule="auto"/>
        <w:ind w:firstLineChars="250" w:firstLine="600"/>
        <w:rPr>
          <w:sz w:val="24"/>
          <w:szCs w:val="24"/>
        </w:rPr>
      </w:pPr>
      <w:r w:rsidRPr="00F1114E">
        <w:rPr>
          <w:rFonts w:hint="eastAsia"/>
          <w:sz w:val="24"/>
          <w:szCs w:val="24"/>
        </w:rPr>
        <w:t>（三）教师的任用</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、教师的任用资格；</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、教师的任用方式</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、我国现行教师聘任制的长处与不足及完善措施</w:t>
      </w:r>
    </w:p>
    <w:p w:rsidR="00F1114E" w:rsidRDefault="00F1114E" w:rsidP="00F1114E">
      <w:pPr>
        <w:spacing w:line="360" w:lineRule="auto"/>
        <w:ind w:firstLineChars="250" w:firstLine="600"/>
        <w:rPr>
          <w:sz w:val="24"/>
          <w:szCs w:val="24"/>
        </w:rPr>
      </w:pPr>
      <w:r w:rsidRPr="00F1114E">
        <w:rPr>
          <w:rFonts w:hint="eastAsia"/>
          <w:sz w:val="24"/>
          <w:szCs w:val="24"/>
        </w:rPr>
        <w:t>（四）教师的在职培训</w:t>
      </w:r>
    </w:p>
    <w:p w:rsidR="005C5F85"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、教师在职培训的意义；</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、我国的教师培训制度。</w:t>
      </w:r>
    </w:p>
    <w:p w:rsidR="00F1114E" w:rsidRDefault="00F1114E" w:rsidP="00F1114E">
      <w:pPr>
        <w:spacing w:line="360" w:lineRule="auto"/>
        <w:ind w:firstLineChars="250" w:firstLine="600"/>
        <w:rPr>
          <w:sz w:val="24"/>
          <w:szCs w:val="24"/>
        </w:rPr>
      </w:pPr>
      <w:r w:rsidRPr="00F1114E">
        <w:rPr>
          <w:rFonts w:hint="eastAsia"/>
          <w:sz w:val="24"/>
          <w:szCs w:val="24"/>
        </w:rPr>
        <w:t>（五）教师的工资及我国教师工资制度的沿革</w:t>
      </w:r>
    </w:p>
    <w:p w:rsidR="00F1114E" w:rsidRDefault="00F1114E" w:rsidP="00F1114E">
      <w:pPr>
        <w:spacing w:line="360" w:lineRule="auto"/>
        <w:ind w:firstLineChars="250" w:firstLine="600"/>
        <w:rPr>
          <w:sz w:val="24"/>
          <w:szCs w:val="24"/>
        </w:rPr>
      </w:pPr>
      <w:r w:rsidRPr="00F1114E">
        <w:rPr>
          <w:rFonts w:hint="eastAsia"/>
          <w:sz w:val="24"/>
          <w:szCs w:val="24"/>
        </w:rPr>
        <w:t>（六）教师考核制度</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、教师考核的意义、机构、内容、方法、原则</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、有效贯彻我国教师考核工作原则的方法</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十三、教育信息的管理与公开</w:t>
      </w:r>
    </w:p>
    <w:p w:rsidR="00F1114E" w:rsidRDefault="00F1114E" w:rsidP="00F1114E">
      <w:pPr>
        <w:spacing w:line="360" w:lineRule="auto"/>
        <w:ind w:firstLineChars="250" w:firstLine="600"/>
        <w:rPr>
          <w:sz w:val="24"/>
          <w:szCs w:val="24"/>
        </w:rPr>
      </w:pPr>
      <w:r w:rsidRPr="00F1114E">
        <w:rPr>
          <w:rFonts w:hint="eastAsia"/>
          <w:sz w:val="24"/>
          <w:szCs w:val="24"/>
        </w:rPr>
        <w:t>（一）教育信息及其分类</w:t>
      </w:r>
    </w:p>
    <w:p w:rsidR="005C5F85"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、教育信息的涵义；</w:t>
      </w:r>
    </w:p>
    <w:p w:rsidR="00F1114E" w:rsidRDefault="00F1114E" w:rsidP="005C5F85">
      <w:pPr>
        <w:spacing w:line="360" w:lineRule="auto"/>
        <w:ind w:firstLineChars="531" w:firstLine="1274"/>
        <w:rPr>
          <w:sz w:val="24"/>
          <w:szCs w:val="24"/>
        </w:rPr>
      </w:pPr>
      <w:r w:rsidRPr="00F1114E">
        <w:rPr>
          <w:rFonts w:hint="eastAsia"/>
          <w:sz w:val="24"/>
          <w:szCs w:val="24"/>
        </w:rPr>
        <w:lastRenderedPageBreak/>
        <w:t>2</w:t>
      </w:r>
      <w:r w:rsidRPr="00F1114E">
        <w:rPr>
          <w:rFonts w:hint="eastAsia"/>
          <w:sz w:val="24"/>
          <w:szCs w:val="24"/>
        </w:rPr>
        <w:t>、教育信息的分类</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十四、学校效能与学校管理</w:t>
      </w:r>
    </w:p>
    <w:p w:rsidR="00F1114E" w:rsidRDefault="00F1114E" w:rsidP="00F1114E">
      <w:pPr>
        <w:spacing w:line="360" w:lineRule="auto"/>
        <w:ind w:firstLineChars="250" w:firstLine="600"/>
        <w:rPr>
          <w:sz w:val="24"/>
          <w:szCs w:val="24"/>
        </w:rPr>
      </w:pPr>
      <w:r w:rsidRPr="00F1114E">
        <w:rPr>
          <w:rFonts w:hint="eastAsia"/>
          <w:sz w:val="24"/>
          <w:szCs w:val="24"/>
        </w:rPr>
        <w:t>（一）学校效能是管理追求的目标</w:t>
      </w:r>
    </w:p>
    <w:p w:rsidR="005C5F85"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、学校效能的涵义；</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、衡量学校效能的尺度。</w:t>
      </w:r>
    </w:p>
    <w:p w:rsidR="00F1114E" w:rsidRDefault="00F1114E" w:rsidP="00F1114E">
      <w:pPr>
        <w:spacing w:line="360" w:lineRule="auto"/>
        <w:ind w:firstLineChars="250" w:firstLine="600"/>
        <w:rPr>
          <w:sz w:val="24"/>
          <w:szCs w:val="24"/>
        </w:rPr>
      </w:pPr>
      <w:r w:rsidRPr="00F1114E">
        <w:rPr>
          <w:rFonts w:hint="eastAsia"/>
          <w:sz w:val="24"/>
          <w:szCs w:val="24"/>
        </w:rPr>
        <w:t>（二）自主办学与学校效能</w:t>
      </w:r>
    </w:p>
    <w:p w:rsidR="00F1114E" w:rsidRDefault="00F1114E" w:rsidP="00F1114E">
      <w:pPr>
        <w:spacing w:line="360" w:lineRule="auto"/>
        <w:ind w:firstLineChars="250" w:firstLine="600"/>
        <w:rPr>
          <w:sz w:val="24"/>
          <w:szCs w:val="24"/>
        </w:rPr>
      </w:pPr>
      <w:r w:rsidRPr="00F1114E">
        <w:rPr>
          <w:rFonts w:hint="eastAsia"/>
          <w:sz w:val="24"/>
          <w:szCs w:val="24"/>
        </w:rPr>
        <w:t>（三）发展战略是提高学校效能的重要工具</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、学校战略规划的必要性及其特点</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、我国中小学发展战略模式的类型</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、校长处理学校创新性的发展战略与现行政策之间矛盾的措施</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十五、学校管理过程</w:t>
      </w:r>
    </w:p>
    <w:p w:rsidR="00F1114E" w:rsidRDefault="00F1114E" w:rsidP="00F1114E">
      <w:pPr>
        <w:spacing w:line="360" w:lineRule="auto"/>
        <w:ind w:firstLineChars="250" w:firstLine="600"/>
        <w:rPr>
          <w:sz w:val="24"/>
          <w:szCs w:val="24"/>
        </w:rPr>
      </w:pPr>
      <w:r w:rsidRPr="00F1114E">
        <w:rPr>
          <w:rFonts w:hint="eastAsia"/>
          <w:sz w:val="24"/>
          <w:szCs w:val="24"/>
        </w:rPr>
        <w:t>（一）管理过程概念</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、西蒙提出的管理过程的“决策链条”说</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、戴明提出的管理过程的“四环节”说及其所揭示的规律</w:t>
      </w:r>
    </w:p>
    <w:p w:rsidR="00F1114E" w:rsidRDefault="00F1114E" w:rsidP="00F1114E">
      <w:pPr>
        <w:spacing w:line="360" w:lineRule="auto"/>
        <w:ind w:firstLineChars="250" w:firstLine="600"/>
        <w:rPr>
          <w:sz w:val="24"/>
          <w:szCs w:val="24"/>
        </w:rPr>
      </w:pPr>
      <w:r w:rsidRPr="00F1114E">
        <w:rPr>
          <w:rFonts w:hint="eastAsia"/>
          <w:sz w:val="24"/>
          <w:szCs w:val="24"/>
        </w:rPr>
        <w:t>（二）学校工作计划的制定</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、制定学校工作计划的必要性</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、学校计划的类型</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、学校计划活动中的决策过程所包含的环节及各环节的要求</w:t>
      </w:r>
    </w:p>
    <w:p w:rsidR="00F1114E" w:rsidRDefault="00F1114E" w:rsidP="00F1114E">
      <w:pPr>
        <w:spacing w:line="360" w:lineRule="auto"/>
        <w:ind w:firstLineChars="250" w:firstLine="600"/>
        <w:rPr>
          <w:sz w:val="24"/>
          <w:szCs w:val="24"/>
        </w:rPr>
      </w:pPr>
      <w:r w:rsidRPr="00F1114E">
        <w:rPr>
          <w:rFonts w:hint="eastAsia"/>
          <w:sz w:val="24"/>
          <w:szCs w:val="24"/>
        </w:rPr>
        <w:t>（三）学校计划执行阶段的管理</w:t>
      </w:r>
    </w:p>
    <w:p w:rsidR="00F1114E" w:rsidRDefault="00F1114E" w:rsidP="00F1114E">
      <w:pPr>
        <w:spacing w:line="360" w:lineRule="auto"/>
        <w:ind w:firstLineChars="250" w:firstLine="600"/>
        <w:rPr>
          <w:sz w:val="24"/>
          <w:szCs w:val="24"/>
        </w:rPr>
      </w:pPr>
      <w:r w:rsidRPr="00F1114E">
        <w:rPr>
          <w:rFonts w:hint="eastAsia"/>
          <w:sz w:val="24"/>
          <w:szCs w:val="24"/>
        </w:rPr>
        <w:t>（四）学校的目标管理特点及其在实施环节中与一般管理过程的不同</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十六、学校质量管理</w:t>
      </w:r>
    </w:p>
    <w:p w:rsidR="00F1114E" w:rsidRDefault="00F1114E" w:rsidP="00F1114E">
      <w:pPr>
        <w:spacing w:line="360" w:lineRule="auto"/>
        <w:ind w:firstLineChars="250" w:firstLine="600"/>
        <w:rPr>
          <w:sz w:val="24"/>
          <w:szCs w:val="24"/>
        </w:rPr>
      </w:pPr>
      <w:r w:rsidRPr="00F1114E">
        <w:rPr>
          <w:rFonts w:hint="eastAsia"/>
          <w:sz w:val="24"/>
          <w:szCs w:val="24"/>
        </w:rPr>
        <w:t>（一）学校工作质量管理概述</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、学校工作质量的涵义及其构成</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、学校质量管理的意义与特点</w:t>
      </w:r>
    </w:p>
    <w:p w:rsidR="00F1114E" w:rsidRDefault="00F1114E" w:rsidP="00F1114E">
      <w:pPr>
        <w:spacing w:line="360" w:lineRule="auto"/>
        <w:ind w:firstLineChars="250" w:firstLine="600"/>
        <w:rPr>
          <w:sz w:val="24"/>
          <w:szCs w:val="24"/>
        </w:rPr>
      </w:pPr>
      <w:r w:rsidRPr="00F1114E">
        <w:rPr>
          <w:rFonts w:hint="eastAsia"/>
          <w:sz w:val="24"/>
          <w:szCs w:val="24"/>
        </w:rPr>
        <w:t>（二）学校的全面质量管理</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、全面质量管理涵义、指导思想、主要特征</w:t>
      </w:r>
    </w:p>
    <w:p w:rsidR="00F1114E" w:rsidRDefault="00F1114E" w:rsidP="005C5F85">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、学校全面质量管理的基础工作</w:t>
      </w:r>
    </w:p>
    <w:p w:rsidR="00F1114E" w:rsidRDefault="00F1114E" w:rsidP="00F1114E">
      <w:pPr>
        <w:spacing w:line="360" w:lineRule="auto"/>
        <w:ind w:firstLineChars="250" w:firstLine="600"/>
        <w:rPr>
          <w:sz w:val="24"/>
          <w:szCs w:val="24"/>
        </w:rPr>
      </w:pPr>
      <w:r w:rsidRPr="00F1114E">
        <w:rPr>
          <w:rFonts w:hint="eastAsia"/>
          <w:sz w:val="24"/>
          <w:szCs w:val="24"/>
        </w:rPr>
        <w:t>（三）学校工作的质量评价</w:t>
      </w:r>
    </w:p>
    <w:p w:rsidR="00F1114E" w:rsidRDefault="00F1114E" w:rsidP="005C5F85">
      <w:pPr>
        <w:spacing w:line="360" w:lineRule="auto"/>
        <w:ind w:firstLineChars="531" w:firstLine="1274"/>
        <w:rPr>
          <w:sz w:val="24"/>
          <w:szCs w:val="24"/>
        </w:rPr>
      </w:pPr>
      <w:r w:rsidRPr="00F1114E">
        <w:rPr>
          <w:rFonts w:hint="eastAsia"/>
          <w:sz w:val="24"/>
          <w:szCs w:val="24"/>
        </w:rPr>
        <w:t>1</w:t>
      </w:r>
      <w:r w:rsidRPr="00F1114E">
        <w:rPr>
          <w:rFonts w:hint="eastAsia"/>
          <w:sz w:val="24"/>
          <w:szCs w:val="24"/>
        </w:rPr>
        <w:t>、教育评价的发展历程</w:t>
      </w:r>
    </w:p>
    <w:p w:rsidR="00F1114E" w:rsidRDefault="00F1114E" w:rsidP="005C5F85">
      <w:pPr>
        <w:spacing w:line="360" w:lineRule="auto"/>
        <w:ind w:firstLineChars="531" w:firstLine="1274"/>
        <w:rPr>
          <w:sz w:val="24"/>
          <w:szCs w:val="24"/>
        </w:rPr>
      </w:pPr>
      <w:r w:rsidRPr="00F1114E">
        <w:rPr>
          <w:rFonts w:hint="eastAsia"/>
          <w:sz w:val="24"/>
          <w:szCs w:val="24"/>
        </w:rPr>
        <w:lastRenderedPageBreak/>
        <w:t>2</w:t>
      </w:r>
      <w:r w:rsidRPr="00F1114E">
        <w:rPr>
          <w:rFonts w:hint="eastAsia"/>
          <w:sz w:val="24"/>
          <w:szCs w:val="24"/>
        </w:rPr>
        <w:t>、教育价值观念在评价中的作用表现</w:t>
      </w:r>
    </w:p>
    <w:p w:rsidR="00F1114E" w:rsidRDefault="00F1114E" w:rsidP="005C5F85">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、当代教育评价发展的特点</w:t>
      </w:r>
    </w:p>
    <w:p w:rsidR="00F1114E" w:rsidRDefault="00F1114E" w:rsidP="005C5F85">
      <w:pPr>
        <w:spacing w:line="360" w:lineRule="auto"/>
        <w:ind w:firstLineChars="531" w:firstLine="1274"/>
        <w:rPr>
          <w:sz w:val="24"/>
          <w:szCs w:val="24"/>
        </w:rPr>
      </w:pPr>
      <w:r w:rsidRPr="00F1114E">
        <w:rPr>
          <w:rFonts w:hint="eastAsia"/>
          <w:sz w:val="24"/>
          <w:szCs w:val="24"/>
        </w:rPr>
        <w:t>4</w:t>
      </w:r>
      <w:r w:rsidRPr="00F1114E">
        <w:rPr>
          <w:rFonts w:hint="eastAsia"/>
          <w:sz w:val="24"/>
          <w:szCs w:val="24"/>
        </w:rPr>
        <w:t>、教育评价的原则、教育评价过程中的各个环节及其要求、教育评价中需处理好的一些关系</w:t>
      </w:r>
    </w:p>
    <w:p w:rsidR="00F1114E" w:rsidRDefault="00F1114E" w:rsidP="00F1114E">
      <w:pPr>
        <w:spacing w:line="360" w:lineRule="auto"/>
        <w:ind w:firstLineChars="250" w:firstLine="600"/>
        <w:rPr>
          <w:sz w:val="24"/>
          <w:szCs w:val="24"/>
        </w:rPr>
      </w:pPr>
      <w:r w:rsidRPr="00F1114E">
        <w:rPr>
          <w:rFonts w:hint="eastAsia"/>
          <w:sz w:val="24"/>
          <w:szCs w:val="24"/>
        </w:rPr>
        <w:t>（四）学校工作的质量控制</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十七、学校组织管理</w:t>
      </w:r>
    </w:p>
    <w:p w:rsidR="00F1114E" w:rsidRDefault="00F1114E" w:rsidP="00F1114E">
      <w:pPr>
        <w:spacing w:line="360" w:lineRule="auto"/>
        <w:ind w:firstLineChars="250" w:firstLine="600"/>
        <w:rPr>
          <w:sz w:val="24"/>
          <w:szCs w:val="24"/>
        </w:rPr>
      </w:pPr>
      <w:r w:rsidRPr="00F1114E">
        <w:rPr>
          <w:rFonts w:hint="eastAsia"/>
          <w:sz w:val="24"/>
          <w:szCs w:val="24"/>
        </w:rPr>
        <w:t>（一）组织的意义与分类</w:t>
      </w:r>
    </w:p>
    <w:p w:rsidR="00F1114E" w:rsidRDefault="00F1114E" w:rsidP="00F1114E">
      <w:pPr>
        <w:spacing w:line="360" w:lineRule="auto"/>
        <w:ind w:firstLineChars="250" w:firstLine="600"/>
        <w:rPr>
          <w:sz w:val="24"/>
          <w:szCs w:val="24"/>
        </w:rPr>
      </w:pPr>
      <w:r w:rsidRPr="00F1114E">
        <w:rPr>
          <w:rFonts w:hint="eastAsia"/>
          <w:sz w:val="24"/>
          <w:szCs w:val="24"/>
        </w:rPr>
        <w:t>（二）古典、人际关系、社会系统、现代权变等基本的组织理论的内容</w:t>
      </w:r>
    </w:p>
    <w:p w:rsidR="00F1114E" w:rsidRDefault="00F1114E" w:rsidP="00F1114E">
      <w:pPr>
        <w:spacing w:line="360" w:lineRule="auto"/>
        <w:ind w:firstLineChars="250" w:firstLine="600"/>
        <w:rPr>
          <w:sz w:val="24"/>
          <w:szCs w:val="24"/>
        </w:rPr>
      </w:pPr>
      <w:r w:rsidRPr="00F1114E">
        <w:rPr>
          <w:rFonts w:hint="eastAsia"/>
          <w:sz w:val="24"/>
          <w:szCs w:val="24"/>
        </w:rPr>
        <w:t>（三）组织结构</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、组织结构的含义</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、管理跨度与分层</w:t>
      </w:r>
    </w:p>
    <w:p w:rsidR="00F1114E" w:rsidRDefault="00F1114E" w:rsidP="00F1114E">
      <w:pPr>
        <w:spacing w:line="360" w:lineRule="auto"/>
        <w:ind w:firstLineChars="531" w:firstLine="1274"/>
        <w:rPr>
          <w:sz w:val="24"/>
          <w:szCs w:val="24"/>
        </w:rPr>
      </w:pPr>
      <w:r w:rsidRPr="00F1114E">
        <w:rPr>
          <w:rFonts w:hint="eastAsia"/>
          <w:sz w:val="24"/>
          <w:szCs w:val="24"/>
        </w:rPr>
        <w:t>3</w:t>
      </w:r>
      <w:r w:rsidRPr="00F1114E">
        <w:rPr>
          <w:rFonts w:hint="eastAsia"/>
          <w:sz w:val="24"/>
          <w:szCs w:val="24"/>
        </w:rPr>
        <w:t>、组织结构的若干形式</w:t>
      </w:r>
    </w:p>
    <w:p w:rsidR="00F1114E" w:rsidRDefault="00F1114E" w:rsidP="00F1114E">
      <w:pPr>
        <w:spacing w:line="360" w:lineRule="auto"/>
        <w:ind w:firstLineChars="250" w:firstLine="600"/>
        <w:rPr>
          <w:sz w:val="24"/>
          <w:szCs w:val="24"/>
        </w:rPr>
      </w:pPr>
      <w:r w:rsidRPr="00F1114E">
        <w:rPr>
          <w:rFonts w:hint="eastAsia"/>
          <w:sz w:val="24"/>
          <w:szCs w:val="24"/>
        </w:rPr>
        <w:t>（四）学校组织建设</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、学校组织的性质</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、学校组织建设的原则</w:t>
      </w:r>
    </w:p>
    <w:p w:rsidR="00F1114E" w:rsidRDefault="00F1114E" w:rsidP="00F1114E">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、学校组织文化的涵义、特征及内容</w:t>
      </w:r>
    </w:p>
    <w:p w:rsidR="00F1114E" w:rsidRDefault="00F1114E" w:rsidP="00F1114E">
      <w:pPr>
        <w:spacing w:line="360" w:lineRule="auto"/>
        <w:ind w:firstLineChars="531" w:firstLine="1274"/>
        <w:rPr>
          <w:sz w:val="24"/>
          <w:szCs w:val="24"/>
        </w:rPr>
      </w:pPr>
      <w:r w:rsidRPr="00F1114E">
        <w:rPr>
          <w:rFonts w:hint="eastAsia"/>
          <w:sz w:val="24"/>
          <w:szCs w:val="24"/>
        </w:rPr>
        <w:t>4</w:t>
      </w:r>
      <w:r w:rsidRPr="00F1114E">
        <w:rPr>
          <w:rFonts w:hint="eastAsia"/>
          <w:sz w:val="24"/>
          <w:szCs w:val="24"/>
        </w:rPr>
        <w:t>、学校文化建设</w:t>
      </w:r>
    </w:p>
    <w:p w:rsidR="00F1114E" w:rsidRDefault="00F1114E" w:rsidP="00F1114E">
      <w:pPr>
        <w:spacing w:line="360" w:lineRule="auto"/>
        <w:ind w:firstLineChars="531" w:firstLine="1274"/>
        <w:rPr>
          <w:sz w:val="24"/>
          <w:szCs w:val="24"/>
        </w:rPr>
      </w:pPr>
      <w:r w:rsidRPr="00F1114E">
        <w:rPr>
          <w:rFonts w:hint="eastAsia"/>
          <w:sz w:val="24"/>
          <w:szCs w:val="24"/>
        </w:rPr>
        <w:t>5</w:t>
      </w:r>
      <w:r w:rsidRPr="00F1114E">
        <w:rPr>
          <w:rFonts w:hint="eastAsia"/>
          <w:sz w:val="24"/>
          <w:szCs w:val="24"/>
        </w:rPr>
        <w:t>、学校领导体制的含义</w:t>
      </w:r>
    </w:p>
    <w:p w:rsidR="00F1114E" w:rsidRDefault="00F1114E" w:rsidP="00F1114E">
      <w:pPr>
        <w:spacing w:line="360" w:lineRule="auto"/>
        <w:ind w:firstLineChars="531" w:firstLine="1274"/>
        <w:rPr>
          <w:sz w:val="24"/>
          <w:szCs w:val="24"/>
        </w:rPr>
      </w:pPr>
      <w:r w:rsidRPr="00F1114E">
        <w:rPr>
          <w:rFonts w:hint="eastAsia"/>
          <w:sz w:val="24"/>
          <w:szCs w:val="24"/>
        </w:rPr>
        <w:t>6</w:t>
      </w:r>
      <w:r w:rsidRPr="00F1114E">
        <w:rPr>
          <w:rFonts w:hint="eastAsia"/>
          <w:sz w:val="24"/>
          <w:szCs w:val="24"/>
        </w:rPr>
        <w:t>、我国中小学实行校长负责制的原因及在这一体制下校长应处理好的若干关系</w:t>
      </w:r>
    </w:p>
    <w:p w:rsidR="00F1114E" w:rsidRDefault="00F1114E" w:rsidP="00F1114E">
      <w:pPr>
        <w:spacing w:line="360" w:lineRule="auto"/>
        <w:ind w:firstLineChars="531" w:firstLine="1274"/>
        <w:rPr>
          <w:sz w:val="24"/>
          <w:szCs w:val="24"/>
        </w:rPr>
      </w:pPr>
      <w:r w:rsidRPr="00F1114E">
        <w:rPr>
          <w:rFonts w:hint="eastAsia"/>
          <w:sz w:val="24"/>
          <w:szCs w:val="24"/>
        </w:rPr>
        <w:t>7</w:t>
      </w:r>
      <w:r w:rsidRPr="00F1114E">
        <w:rPr>
          <w:rFonts w:hint="eastAsia"/>
          <w:sz w:val="24"/>
          <w:szCs w:val="24"/>
        </w:rPr>
        <w:t>、我国高等学校实行“党委领导下的校长负责制”的原因及在这种体制下有关方面职责权的配置。</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十八、学校人力资源开发与管理</w:t>
      </w:r>
    </w:p>
    <w:p w:rsidR="00F1114E" w:rsidRDefault="00F1114E" w:rsidP="00F1114E">
      <w:pPr>
        <w:spacing w:line="360" w:lineRule="auto"/>
        <w:ind w:firstLineChars="250" w:firstLine="600"/>
        <w:rPr>
          <w:sz w:val="24"/>
          <w:szCs w:val="24"/>
        </w:rPr>
      </w:pPr>
      <w:r w:rsidRPr="00F1114E">
        <w:rPr>
          <w:rFonts w:hint="eastAsia"/>
          <w:sz w:val="24"/>
          <w:szCs w:val="24"/>
        </w:rPr>
        <w:t>（一）学校人力资源管理概述</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、人力资源管理的涵义</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、人力资源管理与人事管理的区别</w:t>
      </w:r>
    </w:p>
    <w:p w:rsidR="00F1114E" w:rsidRDefault="00F1114E" w:rsidP="00F1114E">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、学校人力资源管理的涵义与目标</w:t>
      </w:r>
    </w:p>
    <w:p w:rsidR="00F1114E" w:rsidRDefault="00F1114E" w:rsidP="00F1114E">
      <w:pPr>
        <w:spacing w:line="360" w:lineRule="auto"/>
        <w:ind w:firstLineChars="250" w:firstLine="600"/>
        <w:rPr>
          <w:sz w:val="24"/>
          <w:szCs w:val="24"/>
        </w:rPr>
      </w:pPr>
      <w:r w:rsidRPr="00F1114E">
        <w:rPr>
          <w:rFonts w:hint="eastAsia"/>
          <w:sz w:val="24"/>
          <w:szCs w:val="24"/>
        </w:rPr>
        <w:t>（二）学校人力资源管理的原则</w:t>
      </w:r>
    </w:p>
    <w:p w:rsidR="00F1114E" w:rsidRDefault="00F1114E" w:rsidP="00F1114E">
      <w:pPr>
        <w:spacing w:line="360" w:lineRule="auto"/>
        <w:ind w:firstLineChars="250" w:firstLine="600"/>
        <w:rPr>
          <w:sz w:val="24"/>
          <w:szCs w:val="24"/>
        </w:rPr>
      </w:pPr>
      <w:r w:rsidRPr="00F1114E">
        <w:rPr>
          <w:rFonts w:hint="eastAsia"/>
          <w:sz w:val="24"/>
          <w:szCs w:val="24"/>
        </w:rPr>
        <w:t>（三）学校人力资源的规划的内容和过程</w:t>
      </w:r>
    </w:p>
    <w:p w:rsidR="00F1114E" w:rsidRDefault="00F1114E" w:rsidP="00F1114E">
      <w:pPr>
        <w:spacing w:line="360" w:lineRule="auto"/>
        <w:ind w:firstLineChars="250" w:firstLine="600"/>
        <w:rPr>
          <w:sz w:val="24"/>
          <w:szCs w:val="24"/>
        </w:rPr>
      </w:pPr>
      <w:r w:rsidRPr="00F1114E">
        <w:rPr>
          <w:rFonts w:hint="eastAsia"/>
          <w:sz w:val="24"/>
          <w:szCs w:val="24"/>
        </w:rPr>
        <w:lastRenderedPageBreak/>
        <w:t>（四）教职工的聘用与培训</w:t>
      </w:r>
    </w:p>
    <w:p w:rsidR="00F1114E" w:rsidRDefault="00F1114E" w:rsidP="00F1114E">
      <w:pPr>
        <w:spacing w:line="360" w:lineRule="auto"/>
        <w:ind w:firstLineChars="250" w:firstLine="600"/>
        <w:rPr>
          <w:sz w:val="24"/>
          <w:szCs w:val="24"/>
        </w:rPr>
      </w:pPr>
      <w:r w:rsidRPr="00F1114E">
        <w:rPr>
          <w:rFonts w:hint="eastAsia"/>
          <w:sz w:val="24"/>
          <w:szCs w:val="24"/>
        </w:rPr>
        <w:t>（五）学校调动教职工积极性所应采取的方法及其相应的理论依据</w:t>
      </w:r>
    </w:p>
    <w:p w:rsidR="00F1114E" w:rsidRPr="005C5F85" w:rsidRDefault="00F1114E" w:rsidP="005C5F85">
      <w:pPr>
        <w:spacing w:line="360" w:lineRule="auto"/>
        <w:ind w:firstLineChars="250" w:firstLine="602"/>
        <w:rPr>
          <w:b/>
          <w:sz w:val="24"/>
          <w:szCs w:val="24"/>
        </w:rPr>
      </w:pPr>
      <w:r w:rsidRPr="005C5F85">
        <w:rPr>
          <w:rFonts w:hint="eastAsia"/>
          <w:b/>
          <w:sz w:val="24"/>
          <w:szCs w:val="24"/>
        </w:rPr>
        <w:t>十九、学校领导</w:t>
      </w:r>
    </w:p>
    <w:p w:rsidR="00F1114E" w:rsidRDefault="00F1114E" w:rsidP="00F1114E">
      <w:pPr>
        <w:spacing w:line="360" w:lineRule="auto"/>
        <w:ind w:firstLineChars="250" w:firstLine="600"/>
        <w:rPr>
          <w:sz w:val="24"/>
          <w:szCs w:val="24"/>
        </w:rPr>
      </w:pPr>
      <w:r w:rsidRPr="00F1114E">
        <w:rPr>
          <w:rFonts w:hint="eastAsia"/>
          <w:sz w:val="24"/>
          <w:szCs w:val="24"/>
        </w:rPr>
        <w:t>（一）领导概述</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、领导的涵义及其与管理的区别</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、领导问题研究视角的演变</w:t>
      </w:r>
    </w:p>
    <w:p w:rsidR="00F1114E" w:rsidRDefault="00F1114E" w:rsidP="00F1114E">
      <w:pPr>
        <w:spacing w:line="360" w:lineRule="auto"/>
        <w:ind w:firstLineChars="250" w:firstLine="600"/>
        <w:rPr>
          <w:sz w:val="24"/>
          <w:szCs w:val="24"/>
        </w:rPr>
      </w:pPr>
      <w:r w:rsidRPr="00F1114E">
        <w:rPr>
          <w:rFonts w:hint="eastAsia"/>
          <w:sz w:val="24"/>
          <w:szCs w:val="24"/>
        </w:rPr>
        <w:t>（二）学校领导者</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、当代校长的角色</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、学者担任校长的利弊</w:t>
      </w:r>
    </w:p>
    <w:p w:rsidR="00F1114E" w:rsidRDefault="00F1114E" w:rsidP="00F1114E">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、学校领导者的职责</w:t>
      </w:r>
    </w:p>
    <w:p w:rsidR="00F1114E" w:rsidRDefault="00F1114E" w:rsidP="00F1114E">
      <w:pPr>
        <w:spacing w:line="360" w:lineRule="auto"/>
        <w:ind w:firstLineChars="531" w:firstLine="1274"/>
        <w:rPr>
          <w:sz w:val="24"/>
          <w:szCs w:val="24"/>
        </w:rPr>
      </w:pPr>
      <w:r w:rsidRPr="00F1114E">
        <w:rPr>
          <w:rFonts w:hint="eastAsia"/>
          <w:sz w:val="24"/>
          <w:szCs w:val="24"/>
        </w:rPr>
        <w:t>4</w:t>
      </w:r>
      <w:r w:rsidRPr="00F1114E">
        <w:rPr>
          <w:rFonts w:hint="eastAsia"/>
          <w:sz w:val="24"/>
          <w:szCs w:val="24"/>
        </w:rPr>
        <w:t>、影响校长影响力形成的因素</w:t>
      </w:r>
    </w:p>
    <w:p w:rsidR="00F1114E" w:rsidRDefault="00F1114E" w:rsidP="00F1114E">
      <w:pPr>
        <w:spacing w:line="360" w:lineRule="auto"/>
        <w:ind w:firstLineChars="250" w:firstLine="600"/>
        <w:rPr>
          <w:sz w:val="24"/>
          <w:szCs w:val="24"/>
        </w:rPr>
      </w:pPr>
      <w:r w:rsidRPr="00F1114E">
        <w:rPr>
          <w:rFonts w:hint="eastAsia"/>
          <w:sz w:val="24"/>
          <w:szCs w:val="24"/>
        </w:rPr>
        <w:t>（三）领导方式与领导的有效性</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、领导方式的基本类型</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、影响校长领导方式的因素。</w:t>
      </w:r>
    </w:p>
    <w:p w:rsidR="00F1114E" w:rsidRDefault="00F1114E" w:rsidP="00F1114E">
      <w:pPr>
        <w:spacing w:line="360" w:lineRule="auto"/>
        <w:ind w:firstLineChars="250" w:firstLine="600"/>
        <w:rPr>
          <w:sz w:val="24"/>
          <w:szCs w:val="24"/>
        </w:rPr>
      </w:pPr>
      <w:r w:rsidRPr="00F1114E">
        <w:rPr>
          <w:rFonts w:hint="eastAsia"/>
          <w:sz w:val="24"/>
          <w:szCs w:val="24"/>
        </w:rPr>
        <w:t>（四）学校领导班子的基本素质</w:t>
      </w:r>
    </w:p>
    <w:p w:rsidR="00F1114E" w:rsidRPr="005C5F85" w:rsidRDefault="00F1114E" w:rsidP="005C5F85">
      <w:pPr>
        <w:spacing w:line="360" w:lineRule="auto"/>
        <w:ind w:firstLineChars="250" w:firstLine="602"/>
        <w:rPr>
          <w:b/>
          <w:sz w:val="24"/>
          <w:szCs w:val="24"/>
        </w:rPr>
      </w:pPr>
      <w:r w:rsidRPr="005C5F85">
        <w:rPr>
          <w:rFonts w:hint="eastAsia"/>
          <w:b/>
          <w:sz w:val="24"/>
          <w:szCs w:val="24"/>
        </w:rPr>
        <w:t>二十、学校公共管理</w:t>
      </w:r>
    </w:p>
    <w:p w:rsidR="00F1114E" w:rsidRDefault="00F1114E" w:rsidP="00F1114E">
      <w:pPr>
        <w:spacing w:line="360" w:lineRule="auto"/>
        <w:ind w:firstLineChars="250" w:firstLine="600"/>
        <w:rPr>
          <w:sz w:val="24"/>
          <w:szCs w:val="24"/>
        </w:rPr>
      </w:pPr>
      <w:r w:rsidRPr="00F1114E">
        <w:rPr>
          <w:rFonts w:hint="eastAsia"/>
          <w:sz w:val="24"/>
          <w:szCs w:val="24"/>
        </w:rPr>
        <w:t>（一）</w:t>
      </w:r>
      <w:r w:rsidRPr="00F1114E">
        <w:rPr>
          <w:rFonts w:hint="eastAsia"/>
          <w:sz w:val="24"/>
          <w:szCs w:val="24"/>
        </w:rPr>
        <w:t xml:space="preserve"> </w:t>
      </w:r>
      <w:r w:rsidRPr="00F1114E">
        <w:rPr>
          <w:rFonts w:hint="eastAsia"/>
          <w:sz w:val="24"/>
          <w:szCs w:val="24"/>
        </w:rPr>
        <w:t>学校公共管理的涵义与分类</w:t>
      </w:r>
    </w:p>
    <w:p w:rsidR="00F1114E" w:rsidRDefault="00F1114E" w:rsidP="00F1114E">
      <w:pPr>
        <w:spacing w:line="360" w:lineRule="auto"/>
        <w:ind w:firstLineChars="250" w:firstLine="600"/>
        <w:rPr>
          <w:sz w:val="24"/>
          <w:szCs w:val="24"/>
        </w:rPr>
      </w:pPr>
      <w:r w:rsidRPr="00F1114E">
        <w:rPr>
          <w:rFonts w:hint="eastAsia"/>
          <w:sz w:val="24"/>
          <w:szCs w:val="24"/>
        </w:rPr>
        <w:t>（二）</w:t>
      </w:r>
      <w:r w:rsidRPr="00F1114E">
        <w:rPr>
          <w:rFonts w:hint="eastAsia"/>
          <w:sz w:val="24"/>
          <w:szCs w:val="24"/>
        </w:rPr>
        <w:t xml:space="preserve"> </w:t>
      </w:r>
      <w:r w:rsidRPr="00F1114E">
        <w:rPr>
          <w:rFonts w:hint="eastAsia"/>
          <w:sz w:val="24"/>
          <w:szCs w:val="24"/>
        </w:rPr>
        <w:t>学校公共管理的对象</w:t>
      </w:r>
    </w:p>
    <w:p w:rsidR="00F1114E" w:rsidRDefault="00F1114E" w:rsidP="00F1114E">
      <w:pPr>
        <w:spacing w:line="360" w:lineRule="auto"/>
        <w:ind w:firstLineChars="531" w:firstLine="1274"/>
        <w:rPr>
          <w:sz w:val="24"/>
          <w:szCs w:val="24"/>
        </w:rPr>
      </w:pPr>
      <w:r w:rsidRPr="00F1114E">
        <w:rPr>
          <w:rFonts w:hint="eastAsia"/>
          <w:sz w:val="24"/>
          <w:szCs w:val="24"/>
        </w:rPr>
        <w:t>1</w:t>
      </w:r>
      <w:r w:rsidRPr="00F1114E">
        <w:rPr>
          <w:rFonts w:hint="eastAsia"/>
          <w:sz w:val="24"/>
          <w:szCs w:val="24"/>
        </w:rPr>
        <w:t>、学校内部公共管理的对象</w:t>
      </w:r>
    </w:p>
    <w:p w:rsidR="00F1114E" w:rsidRDefault="00F1114E" w:rsidP="00F1114E">
      <w:pPr>
        <w:spacing w:line="360" w:lineRule="auto"/>
        <w:ind w:firstLineChars="531" w:firstLine="1274"/>
        <w:rPr>
          <w:sz w:val="24"/>
          <w:szCs w:val="24"/>
        </w:rPr>
      </w:pPr>
      <w:r w:rsidRPr="00F1114E">
        <w:rPr>
          <w:rFonts w:hint="eastAsia"/>
          <w:sz w:val="24"/>
          <w:szCs w:val="24"/>
        </w:rPr>
        <w:t>2</w:t>
      </w:r>
      <w:r w:rsidRPr="00F1114E">
        <w:rPr>
          <w:rFonts w:hint="eastAsia"/>
          <w:sz w:val="24"/>
          <w:szCs w:val="24"/>
        </w:rPr>
        <w:t>、学校外部公共管理的对象</w:t>
      </w:r>
    </w:p>
    <w:p w:rsidR="00F1114E" w:rsidRDefault="00F1114E" w:rsidP="00F1114E">
      <w:pPr>
        <w:spacing w:line="360" w:lineRule="auto"/>
        <w:ind w:firstLineChars="531" w:firstLine="1274"/>
        <w:rPr>
          <w:sz w:val="24"/>
          <w:szCs w:val="24"/>
        </w:rPr>
      </w:pPr>
      <w:r w:rsidRPr="00F1114E">
        <w:rPr>
          <w:rFonts w:hint="eastAsia"/>
          <w:sz w:val="24"/>
          <w:szCs w:val="24"/>
        </w:rPr>
        <w:t>3</w:t>
      </w:r>
      <w:r w:rsidRPr="00F1114E">
        <w:rPr>
          <w:rFonts w:hint="eastAsia"/>
          <w:sz w:val="24"/>
          <w:szCs w:val="24"/>
        </w:rPr>
        <w:t>、学校危机管理包含的内容</w:t>
      </w:r>
    </w:p>
    <w:p w:rsidR="00F1114E" w:rsidRPr="00F1114E" w:rsidRDefault="00F1114E" w:rsidP="00F1114E">
      <w:pPr>
        <w:spacing w:line="360" w:lineRule="auto"/>
        <w:ind w:firstLineChars="250" w:firstLine="600"/>
        <w:rPr>
          <w:sz w:val="24"/>
          <w:szCs w:val="24"/>
        </w:rPr>
      </w:pPr>
    </w:p>
    <w:p w:rsidR="00AB5471" w:rsidRDefault="00126CD0">
      <w:pPr>
        <w:numPr>
          <w:ilvl w:val="0"/>
          <w:numId w:val="1"/>
        </w:numPr>
        <w:spacing w:line="360" w:lineRule="auto"/>
        <w:rPr>
          <w:b/>
          <w:bCs/>
          <w:sz w:val="28"/>
          <w:szCs w:val="28"/>
        </w:rPr>
      </w:pPr>
      <w:r>
        <w:rPr>
          <w:rFonts w:hint="eastAsia"/>
          <w:b/>
          <w:bCs/>
          <w:sz w:val="28"/>
          <w:szCs w:val="28"/>
        </w:rPr>
        <w:t>参考书目</w:t>
      </w:r>
    </w:p>
    <w:p w:rsidR="00F1114E" w:rsidRPr="00F1114E" w:rsidRDefault="00F1114E" w:rsidP="00F1114E">
      <w:pPr>
        <w:spacing w:line="360" w:lineRule="auto"/>
        <w:ind w:firstLineChars="118" w:firstLine="283"/>
        <w:rPr>
          <w:sz w:val="24"/>
          <w:szCs w:val="24"/>
        </w:rPr>
      </w:pPr>
      <w:r>
        <w:rPr>
          <w:rFonts w:hint="eastAsia"/>
          <w:sz w:val="24"/>
          <w:szCs w:val="24"/>
        </w:rPr>
        <w:t>1</w:t>
      </w:r>
      <w:r>
        <w:rPr>
          <w:rFonts w:hint="eastAsia"/>
          <w:sz w:val="24"/>
          <w:szCs w:val="24"/>
        </w:rPr>
        <w:t>、</w:t>
      </w:r>
      <w:r w:rsidRPr="00F1114E">
        <w:rPr>
          <w:rFonts w:hint="eastAsia"/>
          <w:sz w:val="24"/>
          <w:szCs w:val="24"/>
        </w:rPr>
        <w:t>教育管理学．陈孝彬主编．</w:t>
      </w:r>
      <w:r w:rsidR="003D0207">
        <w:rPr>
          <w:rFonts w:hint="eastAsia"/>
          <w:sz w:val="24"/>
          <w:szCs w:val="24"/>
        </w:rPr>
        <w:t>北京：</w:t>
      </w:r>
      <w:r w:rsidRPr="00F1114E">
        <w:rPr>
          <w:rFonts w:hint="eastAsia"/>
          <w:sz w:val="24"/>
          <w:szCs w:val="24"/>
        </w:rPr>
        <w:t>北京师范大学出版社，</w:t>
      </w:r>
      <w:r w:rsidRPr="00F1114E">
        <w:rPr>
          <w:rFonts w:hint="eastAsia"/>
          <w:sz w:val="24"/>
          <w:szCs w:val="24"/>
        </w:rPr>
        <w:t>2008</w:t>
      </w:r>
    </w:p>
    <w:p w:rsidR="00F1114E" w:rsidRDefault="00F1114E" w:rsidP="00F1114E">
      <w:pPr>
        <w:spacing w:line="360" w:lineRule="auto"/>
        <w:ind w:firstLineChars="118" w:firstLine="283"/>
        <w:rPr>
          <w:sz w:val="24"/>
          <w:szCs w:val="24"/>
        </w:rPr>
      </w:pPr>
      <w:r>
        <w:rPr>
          <w:rFonts w:hint="eastAsia"/>
          <w:sz w:val="24"/>
          <w:szCs w:val="24"/>
        </w:rPr>
        <w:t>2</w:t>
      </w:r>
      <w:r>
        <w:rPr>
          <w:rFonts w:hint="eastAsia"/>
          <w:sz w:val="24"/>
          <w:szCs w:val="24"/>
        </w:rPr>
        <w:t>、</w:t>
      </w:r>
      <w:r w:rsidR="003D0207" w:rsidRPr="003D0207">
        <w:rPr>
          <w:rFonts w:hint="eastAsia"/>
          <w:sz w:val="24"/>
          <w:szCs w:val="24"/>
        </w:rPr>
        <w:t>新编教育管理学</w:t>
      </w:r>
      <w:r w:rsidR="003D0207">
        <w:rPr>
          <w:rFonts w:hint="eastAsia"/>
          <w:sz w:val="24"/>
          <w:szCs w:val="24"/>
        </w:rPr>
        <w:t>（</w:t>
      </w:r>
      <w:r w:rsidR="003D0207" w:rsidRPr="003D0207">
        <w:rPr>
          <w:rFonts w:hint="eastAsia"/>
          <w:sz w:val="24"/>
          <w:szCs w:val="24"/>
        </w:rPr>
        <w:t>第</w:t>
      </w:r>
      <w:r w:rsidR="003D0207" w:rsidRPr="003D0207">
        <w:rPr>
          <w:rFonts w:hint="eastAsia"/>
          <w:sz w:val="24"/>
          <w:szCs w:val="24"/>
        </w:rPr>
        <w:t>2</w:t>
      </w:r>
      <w:r w:rsidR="003D0207" w:rsidRPr="003D0207">
        <w:rPr>
          <w:rFonts w:hint="eastAsia"/>
          <w:sz w:val="24"/>
          <w:szCs w:val="24"/>
        </w:rPr>
        <w:t>版</w:t>
      </w:r>
      <w:r w:rsidR="003D0207">
        <w:rPr>
          <w:rFonts w:hint="eastAsia"/>
          <w:sz w:val="24"/>
          <w:szCs w:val="24"/>
        </w:rPr>
        <w:t>）</w:t>
      </w:r>
      <w:r w:rsidR="003D0207" w:rsidRPr="003D0207">
        <w:rPr>
          <w:rFonts w:hint="eastAsia"/>
          <w:sz w:val="24"/>
          <w:szCs w:val="24"/>
        </w:rPr>
        <w:t>.</w:t>
      </w:r>
      <w:r w:rsidR="003D0207" w:rsidRPr="003D0207">
        <w:rPr>
          <w:rFonts w:hint="eastAsia"/>
          <w:sz w:val="24"/>
          <w:szCs w:val="24"/>
        </w:rPr>
        <w:t>吴志宏</w:t>
      </w:r>
      <w:r w:rsidR="003D0207" w:rsidRPr="003D0207">
        <w:rPr>
          <w:rFonts w:hint="eastAsia"/>
          <w:sz w:val="24"/>
          <w:szCs w:val="24"/>
        </w:rPr>
        <w:t>,</w:t>
      </w:r>
      <w:r w:rsidR="003D0207" w:rsidRPr="003D0207">
        <w:rPr>
          <w:rFonts w:hint="eastAsia"/>
          <w:sz w:val="24"/>
          <w:szCs w:val="24"/>
        </w:rPr>
        <w:t>冯大鸣</w:t>
      </w:r>
      <w:r w:rsidR="003D0207" w:rsidRPr="003D0207">
        <w:rPr>
          <w:rFonts w:hint="eastAsia"/>
          <w:sz w:val="24"/>
          <w:szCs w:val="24"/>
        </w:rPr>
        <w:t>,</w:t>
      </w:r>
      <w:r w:rsidR="003D0207" w:rsidRPr="003D0207">
        <w:rPr>
          <w:rFonts w:hint="eastAsia"/>
          <w:sz w:val="24"/>
          <w:szCs w:val="24"/>
        </w:rPr>
        <w:t>魏志春</w:t>
      </w:r>
      <w:r w:rsidR="003D0207" w:rsidRPr="003D0207">
        <w:rPr>
          <w:rFonts w:hint="eastAsia"/>
          <w:sz w:val="24"/>
          <w:szCs w:val="24"/>
        </w:rPr>
        <w:t>.</w:t>
      </w:r>
      <w:r w:rsidR="003D0207" w:rsidRPr="003D0207">
        <w:rPr>
          <w:rFonts w:hint="eastAsia"/>
          <w:sz w:val="24"/>
          <w:szCs w:val="24"/>
        </w:rPr>
        <w:t>上海</w:t>
      </w:r>
      <w:r w:rsidR="003D0207">
        <w:rPr>
          <w:rFonts w:hint="eastAsia"/>
          <w:sz w:val="24"/>
          <w:szCs w:val="24"/>
        </w:rPr>
        <w:t>：</w:t>
      </w:r>
      <w:r w:rsidR="003D0207" w:rsidRPr="003D0207">
        <w:rPr>
          <w:rFonts w:hint="eastAsia"/>
          <w:sz w:val="24"/>
          <w:szCs w:val="24"/>
        </w:rPr>
        <w:t>华东师范大学出版社</w:t>
      </w:r>
      <w:r w:rsidR="003D0207" w:rsidRPr="003D0207">
        <w:rPr>
          <w:rFonts w:hint="eastAsia"/>
          <w:sz w:val="24"/>
          <w:szCs w:val="24"/>
        </w:rPr>
        <w:t>,2008</w:t>
      </w:r>
    </w:p>
    <w:p w:rsidR="00126CD0" w:rsidRDefault="00126CD0">
      <w:pPr>
        <w:spacing w:line="360" w:lineRule="auto"/>
        <w:ind w:firstLineChars="200" w:firstLine="480"/>
        <w:rPr>
          <w:sz w:val="24"/>
          <w:szCs w:val="24"/>
        </w:rPr>
      </w:pPr>
    </w:p>
    <w:sectPr w:rsidR="00126CD0" w:rsidSect="00AB5471">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32C" w:rsidRDefault="00EB132C" w:rsidP="00C55E55">
      <w:r>
        <w:separator/>
      </w:r>
    </w:p>
  </w:endnote>
  <w:endnote w:type="continuationSeparator" w:id="0">
    <w:p w:rsidR="00EB132C" w:rsidRDefault="00EB132C" w:rsidP="00C55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32C" w:rsidRDefault="00EB132C" w:rsidP="00C55E55">
      <w:r>
        <w:separator/>
      </w:r>
    </w:p>
  </w:footnote>
  <w:footnote w:type="continuationSeparator" w:id="0">
    <w:p w:rsidR="00EB132C" w:rsidRDefault="00EB132C" w:rsidP="00C55E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71" w:rsidRDefault="00AB547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chineseCounting"/>
      <w:suff w:val="nothing"/>
      <w:lvlText w:val="%1、"/>
      <w:lvlJc w:val="left"/>
    </w:lvl>
  </w:abstractNum>
  <w:abstractNum w:abstractNumId="1">
    <w:nsid w:val="0000000A"/>
    <w:multiLevelType w:val="singleLevel"/>
    <w:tmpl w:val="0000000A"/>
    <w:lvl w:ilvl="0">
      <w:start w:val="2"/>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9218"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26CD0"/>
    <w:rsid w:val="00172A27"/>
    <w:rsid w:val="003D0207"/>
    <w:rsid w:val="005A1B0C"/>
    <w:rsid w:val="005C5F85"/>
    <w:rsid w:val="0062261A"/>
    <w:rsid w:val="006B226C"/>
    <w:rsid w:val="007B06E2"/>
    <w:rsid w:val="009907B4"/>
    <w:rsid w:val="00AB5471"/>
    <w:rsid w:val="00B91BC4"/>
    <w:rsid w:val="00EB132C"/>
    <w:rsid w:val="00F111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547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B547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AB5471"/>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8</Pages>
  <Words>553</Words>
  <Characters>3154</Characters>
  <Application>Microsoft Office Word</Application>
  <DocSecurity>0</DocSecurity>
  <PresentationFormat/>
  <Lines>26</Lines>
  <Paragraphs>7</Paragraphs>
  <Slides>0</Slides>
  <Notes>0</Notes>
  <HiddenSlides>0</HiddenSlides>
  <MMClips>0</MMClips>
  <ScaleCrop>false</ScaleCrop>
  <Company>五邑大学</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五邑大学2010年硕士学位研究生招生</dc:title>
  <dc:creator>WANGRUNLIANG-PC</dc:creator>
  <cp:lastModifiedBy>wu</cp:lastModifiedBy>
  <cp:revision>5</cp:revision>
  <dcterms:created xsi:type="dcterms:W3CDTF">2014-07-14T03:54:00Z</dcterms:created>
  <dcterms:modified xsi:type="dcterms:W3CDTF">2014-07-15T09:18:00Z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