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687" w:rsidRPr="00696365" w:rsidRDefault="005A5687" w:rsidP="005A5687">
      <w:pPr>
        <w:jc w:val="center"/>
        <w:rPr>
          <w:rFonts w:ascii="宋体" w:hAnsi="宋体" w:hint="eastAsia"/>
          <w:sz w:val="28"/>
          <w:szCs w:val="28"/>
        </w:rPr>
      </w:pPr>
      <w:r w:rsidRPr="00696365">
        <w:rPr>
          <w:rFonts w:ascii="宋体" w:hAnsi="宋体" w:hint="eastAsia"/>
          <w:b/>
          <w:sz w:val="28"/>
          <w:szCs w:val="28"/>
        </w:rPr>
        <w:t xml:space="preserve">2013-----2014年初四年级语文期末试卷答案及评分参考 </w:t>
      </w:r>
      <w:r w:rsidRPr="00696365">
        <w:rPr>
          <w:rFonts w:ascii="宋体" w:hAnsi="宋体" w:hint="eastAsia"/>
          <w:sz w:val="28"/>
          <w:szCs w:val="28"/>
        </w:rPr>
        <w:t xml:space="preserve">   2014.1</w:t>
      </w:r>
    </w:p>
    <w:p w:rsidR="005A5687" w:rsidRPr="00696365" w:rsidRDefault="005A5687" w:rsidP="005A5687">
      <w:pPr>
        <w:ind w:firstLine="225"/>
        <w:jc w:val="left"/>
        <w:rPr>
          <w:rFonts w:ascii="宋体" w:hAnsi="宋体" w:hint="eastAsia"/>
          <w:b/>
        </w:rPr>
      </w:pPr>
      <w:r w:rsidRPr="00696365">
        <w:rPr>
          <w:rFonts w:ascii="宋体" w:hAnsi="宋体" w:hint="eastAsia"/>
          <w:b/>
        </w:rPr>
        <w:t>一、选择</w:t>
      </w:r>
      <w:r w:rsidRPr="00696365">
        <w:rPr>
          <w:rFonts w:ascii="宋体" w:hAnsi="宋体" w:hint="eastAsia"/>
        </w:rPr>
        <w:t>（共12分。每小题</w:t>
      </w:r>
      <w:r w:rsidRPr="00696365">
        <w:rPr>
          <w:rFonts w:ascii="宋体" w:hAnsi="宋体"/>
        </w:rPr>
        <w:t>2</w:t>
      </w:r>
      <w:r w:rsidRPr="00696365">
        <w:rPr>
          <w:rFonts w:ascii="宋体" w:hAnsi="宋体" w:hint="eastAsia"/>
        </w:rPr>
        <w:t>分）</w:t>
      </w:r>
    </w:p>
    <w:tbl>
      <w:tblPr>
        <w:tblW w:w="0" w:type="auto"/>
        <w:tblInd w:w="6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92"/>
        <w:gridCol w:w="827"/>
        <w:gridCol w:w="827"/>
        <w:gridCol w:w="828"/>
        <w:gridCol w:w="827"/>
        <w:gridCol w:w="827"/>
        <w:gridCol w:w="762"/>
      </w:tblGrid>
      <w:tr w:rsidR="005A5687" w:rsidRPr="00696365" w:rsidTr="007E0377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892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>题 号</w:t>
            </w:r>
          </w:p>
        </w:tc>
        <w:tc>
          <w:tcPr>
            <w:tcW w:w="827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/>
              </w:rPr>
              <w:t>1</w:t>
            </w:r>
          </w:p>
        </w:tc>
        <w:tc>
          <w:tcPr>
            <w:tcW w:w="827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/>
              </w:rPr>
              <w:t>2</w:t>
            </w:r>
          </w:p>
        </w:tc>
        <w:tc>
          <w:tcPr>
            <w:tcW w:w="828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/>
              </w:rPr>
              <w:t>3</w:t>
            </w:r>
          </w:p>
        </w:tc>
        <w:tc>
          <w:tcPr>
            <w:tcW w:w="827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/>
              </w:rPr>
              <w:t>4</w:t>
            </w:r>
          </w:p>
        </w:tc>
        <w:tc>
          <w:tcPr>
            <w:tcW w:w="827" w:type="dxa"/>
            <w:tcBorders>
              <w:right w:val="single" w:sz="4" w:space="0" w:color="auto"/>
            </w:tcBorders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5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687" w:rsidRPr="00696365" w:rsidRDefault="005A5687" w:rsidP="007E0377">
            <w:pPr>
              <w:widowControl/>
              <w:ind w:firstLineChars="100" w:firstLine="210"/>
              <w:jc w:val="left"/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>6</w:t>
            </w:r>
          </w:p>
        </w:tc>
      </w:tr>
      <w:tr w:rsidR="005A5687" w:rsidRPr="00696365" w:rsidTr="007E0377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>答 案</w:t>
            </w:r>
          </w:p>
        </w:tc>
        <w:tc>
          <w:tcPr>
            <w:tcW w:w="827" w:type="dxa"/>
            <w:tcBorders>
              <w:top w:val="single" w:sz="4" w:space="0" w:color="auto"/>
            </w:tcBorders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B</w:t>
            </w:r>
          </w:p>
        </w:tc>
        <w:tc>
          <w:tcPr>
            <w:tcW w:w="827" w:type="dxa"/>
            <w:tcBorders>
              <w:top w:val="single" w:sz="4" w:space="0" w:color="auto"/>
            </w:tcBorders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C</w:t>
            </w:r>
          </w:p>
        </w:tc>
        <w:tc>
          <w:tcPr>
            <w:tcW w:w="828" w:type="dxa"/>
            <w:tcBorders>
              <w:top w:val="single" w:sz="4" w:space="0" w:color="auto"/>
            </w:tcBorders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A</w:t>
            </w:r>
          </w:p>
        </w:tc>
        <w:tc>
          <w:tcPr>
            <w:tcW w:w="827" w:type="dxa"/>
            <w:tcBorders>
              <w:top w:val="single" w:sz="4" w:space="0" w:color="auto"/>
            </w:tcBorders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D</w:t>
            </w:r>
          </w:p>
        </w:tc>
        <w:tc>
          <w:tcPr>
            <w:tcW w:w="827" w:type="dxa"/>
            <w:tcBorders>
              <w:top w:val="single" w:sz="4" w:space="0" w:color="auto"/>
              <w:right w:val="single" w:sz="4" w:space="0" w:color="auto"/>
            </w:tcBorders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C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>B</w:t>
            </w:r>
          </w:p>
        </w:tc>
      </w:tr>
    </w:tbl>
    <w:p w:rsidR="005A5687" w:rsidRPr="00696365" w:rsidRDefault="005A5687" w:rsidP="005A5687">
      <w:pPr>
        <w:jc w:val="left"/>
        <w:rPr>
          <w:rFonts w:ascii="宋体" w:hAnsi="宋体"/>
        </w:rPr>
      </w:pPr>
      <w:r w:rsidRPr="00696365">
        <w:rPr>
          <w:rFonts w:ascii="宋体" w:hAnsi="宋体" w:hint="eastAsia"/>
          <w:b/>
        </w:rPr>
        <w:t>二、填空</w:t>
      </w:r>
      <w:r w:rsidRPr="00696365">
        <w:rPr>
          <w:rFonts w:ascii="宋体" w:hAnsi="宋体" w:hint="eastAsia"/>
        </w:rPr>
        <w:t>（共8分）</w:t>
      </w:r>
    </w:p>
    <w:p w:rsidR="005A5687" w:rsidRPr="00696365" w:rsidRDefault="005A5687" w:rsidP="005A5687">
      <w:pPr>
        <w:rPr>
          <w:rFonts w:ascii="宋体" w:hAnsi="宋体" w:hint="eastAsia"/>
        </w:rPr>
      </w:pPr>
      <w:r w:rsidRPr="00696365">
        <w:rPr>
          <w:rFonts w:ascii="宋体" w:hAnsi="宋体" w:hint="eastAsia"/>
        </w:rPr>
        <w:t>7．答案：（1）</w:t>
      </w:r>
      <w:r w:rsidRPr="00696365">
        <w:rPr>
          <w:rFonts w:ascii="宋体" w:hAnsi="宋体" w:hint="eastAsia"/>
          <w:szCs w:val="21"/>
        </w:rPr>
        <w:t xml:space="preserve">乱花渐欲迷人眼      </w:t>
      </w:r>
      <w:r w:rsidRPr="00696365">
        <w:rPr>
          <w:rFonts w:ascii="宋体" w:hAnsi="宋体" w:hint="eastAsia"/>
        </w:rPr>
        <w:t>（2）望其旗</w:t>
      </w:r>
      <w:proofErr w:type="gramStart"/>
      <w:r w:rsidRPr="00696365">
        <w:rPr>
          <w:rFonts w:ascii="宋体" w:hAnsi="宋体" w:hint="eastAsia"/>
        </w:rPr>
        <w:t>靡</w:t>
      </w:r>
      <w:proofErr w:type="gramEnd"/>
    </w:p>
    <w:p w:rsidR="005A5687" w:rsidRPr="00696365" w:rsidRDefault="005A5687" w:rsidP="005A5687">
      <w:pPr>
        <w:ind w:firstLineChars="400" w:firstLine="840"/>
        <w:outlineLvl w:val="0"/>
        <w:rPr>
          <w:rFonts w:ascii="宋体" w:hAnsi="宋体" w:cs="Arial" w:hint="eastAsia"/>
          <w:szCs w:val="21"/>
        </w:rPr>
      </w:pPr>
      <w:r w:rsidRPr="00696365">
        <w:rPr>
          <w:rFonts w:ascii="宋体" w:hAnsi="宋体" w:hint="eastAsia"/>
        </w:rPr>
        <w:t>（3）</w:t>
      </w:r>
      <w:proofErr w:type="gramStart"/>
      <w:r w:rsidRPr="00696365">
        <w:rPr>
          <w:rFonts w:ascii="宋体" w:hAnsi="宋体"/>
          <w:color w:val="333333"/>
        </w:rPr>
        <w:t>蒹葭</w:t>
      </w:r>
      <w:proofErr w:type="gramEnd"/>
      <w:r w:rsidRPr="00696365">
        <w:rPr>
          <w:rFonts w:ascii="宋体" w:hAnsi="宋体"/>
          <w:color w:val="333333"/>
        </w:rPr>
        <w:t>采采，</w:t>
      </w:r>
      <w:r w:rsidRPr="00696365">
        <w:rPr>
          <w:rFonts w:ascii="宋体" w:hAnsi="宋体"/>
          <w:szCs w:val="21"/>
        </w:rPr>
        <w:t>白露未已</w:t>
      </w:r>
      <w:r w:rsidRPr="00696365">
        <w:rPr>
          <w:rFonts w:ascii="宋体" w:hAnsi="宋体" w:cs="Arial" w:hint="eastAsia"/>
          <w:szCs w:val="21"/>
        </w:rPr>
        <w:t xml:space="preserve">  （4）动心忍性，曾益其所不能</w:t>
      </w:r>
    </w:p>
    <w:p w:rsidR="005A5687" w:rsidRPr="00696365" w:rsidRDefault="005A5687" w:rsidP="005A5687">
      <w:pPr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</w:rPr>
        <w:t>8．答案：</w:t>
      </w:r>
      <w:r w:rsidRPr="00696365">
        <w:rPr>
          <w:rFonts w:ascii="宋体" w:hAnsi="宋体"/>
        </w:rPr>
        <w:fldChar w:fldCharType="begin"/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 w:hint="eastAsia"/>
        </w:rPr>
        <w:instrText>= 1 \* GB3</w:instrText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/>
        </w:rPr>
        <w:fldChar w:fldCharType="separate"/>
      </w:r>
      <w:r w:rsidRPr="00696365">
        <w:rPr>
          <w:rFonts w:ascii="宋体" w:hAnsi="宋体" w:hint="eastAsia"/>
          <w:noProof/>
        </w:rPr>
        <w:t>①</w:t>
      </w:r>
      <w:r w:rsidRPr="00696365">
        <w:rPr>
          <w:rFonts w:ascii="宋体" w:hAnsi="宋体"/>
        </w:rPr>
        <w:fldChar w:fldCharType="end"/>
      </w:r>
      <w:r w:rsidRPr="00696365">
        <w:rPr>
          <w:rFonts w:ascii="宋体" w:hAnsi="宋体" w:hint="eastAsia"/>
        </w:rPr>
        <w:t xml:space="preserve">豹子头    </w:t>
      </w:r>
      <w:r w:rsidRPr="00696365">
        <w:rPr>
          <w:rFonts w:ascii="宋体" w:hAnsi="宋体"/>
        </w:rPr>
        <w:fldChar w:fldCharType="begin"/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 w:hint="eastAsia"/>
        </w:rPr>
        <w:instrText>= 2 \* GB3</w:instrText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/>
        </w:rPr>
        <w:fldChar w:fldCharType="separate"/>
      </w:r>
      <w:r w:rsidRPr="00696365">
        <w:rPr>
          <w:rFonts w:ascii="宋体" w:hAnsi="宋体" w:hint="eastAsia"/>
          <w:noProof/>
        </w:rPr>
        <w:t>②</w:t>
      </w:r>
      <w:r w:rsidRPr="00696365">
        <w:rPr>
          <w:rFonts w:ascii="宋体" w:hAnsi="宋体"/>
        </w:rPr>
        <w:fldChar w:fldCharType="end"/>
      </w:r>
      <w:r w:rsidRPr="00696365">
        <w:rPr>
          <w:rFonts w:ascii="宋体" w:hAnsi="宋体" w:hint="eastAsia"/>
        </w:rPr>
        <w:t xml:space="preserve">误入白虎堂    </w:t>
      </w:r>
      <w:r w:rsidRPr="00696365">
        <w:rPr>
          <w:rFonts w:ascii="宋体" w:hAnsi="宋体"/>
        </w:rPr>
        <w:fldChar w:fldCharType="begin"/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 w:hint="eastAsia"/>
        </w:rPr>
        <w:instrText>= 3 \* GB3</w:instrText>
      </w:r>
      <w:r w:rsidRPr="00696365">
        <w:rPr>
          <w:rFonts w:ascii="宋体" w:hAnsi="宋体"/>
        </w:rPr>
        <w:instrText xml:space="preserve"> </w:instrText>
      </w:r>
      <w:r w:rsidRPr="00696365">
        <w:rPr>
          <w:rFonts w:ascii="宋体" w:hAnsi="宋体"/>
        </w:rPr>
        <w:fldChar w:fldCharType="separate"/>
      </w:r>
      <w:r w:rsidRPr="00696365">
        <w:rPr>
          <w:rFonts w:ascii="宋体" w:hAnsi="宋体" w:hint="eastAsia"/>
          <w:noProof/>
        </w:rPr>
        <w:t>③</w:t>
      </w:r>
      <w:r w:rsidRPr="00696365">
        <w:rPr>
          <w:rFonts w:ascii="宋体" w:hAnsi="宋体"/>
        </w:rPr>
        <w:fldChar w:fldCharType="end"/>
      </w:r>
      <w:r w:rsidRPr="00696365">
        <w:rPr>
          <w:rFonts w:ascii="宋体" w:hAnsi="宋体" w:hint="eastAsia"/>
        </w:rPr>
        <w:t>野猪林</w:t>
      </w:r>
    </w:p>
    <w:p w:rsidR="005A5687" w:rsidRPr="00696365" w:rsidRDefault="005A5687" w:rsidP="005A5687">
      <w:pPr>
        <w:ind w:firstLineChars="600" w:firstLine="1260"/>
        <w:outlineLvl w:val="0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</w:rPr>
        <w:t>（有错字</w:t>
      </w:r>
      <w:proofErr w:type="gramStart"/>
      <w:r w:rsidRPr="00696365">
        <w:rPr>
          <w:rFonts w:ascii="宋体" w:hAnsi="宋体" w:hint="eastAsia"/>
        </w:rPr>
        <w:t>该空不</w:t>
      </w:r>
      <w:proofErr w:type="gramEnd"/>
      <w:r w:rsidRPr="00696365">
        <w:rPr>
          <w:rFonts w:ascii="宋体" w:hAnsi="宋体" w:hint="eastAsia"/>
        </w:rPr>
        <w:t>得分）</w:t>
      </w:r>
    </w:p>
    <w:p w:rsidR="005A5687" w:rsidRPr="00696365" w:rsidRDefault="005A5687" w:rsidP="005A5687">
      <w:pPr>
        <w:jc w:val="left"/>
        <w:outlineLvl w:val="0"/>
        <w:rPr>
          <w:rFonts w:ascii="宋体" w:hAnsi="宋体"/>
        </w:rPr>
      </w:pPr>
      <w:r w:rsidRPr="00696365">
        <w:rPr>
          <w:rFonts w:ascii="宋体" w:hAnsi="宋体" w:hint="eastAsia"/>
          <w:b/>
        </w:rPr>
        <w:t>三、综合性学习</w:t>
      </w:r>
      <w:r w:rsidRPr="00696365">
        <w:rPr>
          <w:rFonts w:ascii="宋体" w:hAnsi="宋体" w:hint="eastAsia"/>
        </w:rPr>
        <w:t>（共11分）</w:t>
      </w:r>
    </w:p>
    <w:p w:rsidR="005A5687" w:rsidRPr="00696365" w:rsidRDefault="005A5687" w:rsidP="005A5687">
      <w:pPr>
        <w:ind w:left="1365" w:hangingChars="650" w:hanging="1365"/>
        <w:rPr>
          <w:rFonts w:ascii="宋体" w:hAnsi="宋体" w:hint="eastAsia"/>
        </w:rPr>
      </w:pPr>
      <w:r w:rsidRPr="00696365">
        <w:rPr>
          <w:rFonts w:ascii="宋体" w:hAnsi="宋体" w:hint="eastAsia"/>
        </w:rPr>
        <w:t>9．答案示例：利于保护（节省）森林资源，利于降低能耗，低碳环保，</w:t>
      </w:r>
    </w:p>
    <w:p w:rsidR="005A5687" w:rsidRPr="00696365" w:rsidRDefault="005A5687" w:rsidP="005A5687">
      <w:pPr>
        <w:ind w:firstLineChars="650" w:firstLine="1365"/>
        <w:rPr>
          <w:rFonts w:ascii="宋体" w:hAnsi="宋体" w:hint="eastAsia"/>
        </w:rPr>
      </w:pPr>
      <w:r w:rsidRPr="00696365">
        <w:rPr>
          <w:rFonts w:ascii="宋体" w:hAnsi="宋体" w:hint="eastAsia"/>
        </w:rPr>
        <w:t>利于节省人力资源的消耗，利于节约政府资金。（每点1分，共4分）</w:t>
      </w:r>
    </w:p>
    <w:p w:rsidR="005A5687" w:rsidRPr="00696365" w:rsidRDefault="005A5687" w:rsidP="005A5687">
      <w:pPr>
        <w:ind w:left="1365" w:hangingChars="650" w:hanging="1365"/>
        <w:rPr>
          <w:rFonts w:ascii="宋体" w:hAnsi="宋体" w:hint="eastAsia"/>
        </w:rPr>
      </w:pPr>
      <w:r w:rsidRPr="00696365">
        <w:rPr>
          <w:rFonts w:ascii="宋体" w:hAnsi="宋体" w:hint="eastAsia"/>
          <w:szCs w:val="21"/>
        </w:rPr>
        <w:t>10</w:t>
      </w:r>
      <w:r w:rsidRPr="00696365">
        <w:rPr>
          <w:rFonts w:ascii="宋体" w:hAnsi="宋体" w:hint="eastAsia"/>
        </w:rPr>
        <w:t>．</w:t>
      </w:r>
      <w:r w:rsidRPr="00696365">
        <w:rPr>
          <w:rFonts w:ascii="宋体" w:hAnsi="宋体" w:hint="eastAsia"/>
          <w:color w:val="000000"/>
          <w:szCs w:val="21"/>
        </w:rPr>
        <w:t>答案要点：</w:t>
      </w:r>
      <w:r w:rsidRPr="00696365">
        <w:rPr>
          <w:rFonts w:ascii="宋体" w:hAnsi="宋体" w:hint="eastAsia"/>
        </w:rPr>
        <w:t>制贺卡的相关公司业务订单剧减，各单位认真执行贺卡禁令（</w:t>
      </w:r>
      <w:r w:rsidRPr="00696365">
        <w:rPr>
          <w:rFonts w:ascii="宋体" w:hAnsi="宋体"/>
        </w:rPr>
        <w:t>退货潮替代订单潮</w:t>
      </w:r>
      <w:r w:rsidRPr="00696365">
        <w:rPr>
          <w:rFonts w:ascii="宋体" w:hAnsi="宋体" w:hint="eastAsia"/>
        </w:rPr>
        <w:t>），贺卡印制公司停印贺卡另求新的营业方向。结论：公款贺卡禁令初见成效。（每点1分，共4分）</w:t>
      </w:r>
    </w:p>
    <w:p w:rsidR="005A5687" w:rsidRPr="00696365" w:rsidRDefault="005A5687" w:rsidP="005A5687">
      <w:pPr>
        <w:rPr>
          <w:rFonts w:ascii="宋体" w:hAnsi="宋体" w:hint="eastAsia"/>
        </w:rPr>
      </w:pPr>
      <w:r w:rsidRPr="00696365">
        <w:rPr>
          <w:rFonts w:ascii="宋体" w:hAnsi="宋体" w:hint="eastAsia"/>
          <w:szCs w:val="21"/>
        </w:rPr>
        <w:t>11.</w:t>
      </w:r>
      <w:r w:rsidRPr="00696365">
        <w:rPr>
          <w:rFonts w:ascii="宋体" w:hAnsi="宋体" w:hint="eastAsia"/>
          <w:color w:val="000000"/>
          <w:szCs w:val="21"/>
        </w:rPr>
        <w:t>答案示例：用电脑制作电子贺卡  理由，既可制作个性化贺卡，又不用花钱，经济实惠。</w:t>
      </w:r>
      <w:r w:rsidRPr="00696365">
        <w:rPr>
          <w:rFonts w:ascii="宋体" w:hAnsi="宋体" w:hint="eastAsia"/>
        </w:rPr>
        <w:t xml:space="preserve"> </w:t>
      </w:r>
    </w:p>
    <w:p w:rsidR="005A5687" w:rsidRPr="00696365" w:rsidRDefault="005A5687" w:rsidP="005A5687">
      <w:pPr>
        <w:ind w:left="1470" w:hangingChars="700" w:hanging="1470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  <w:color w:val="000000"/>
          <w:szCs w:val="21"/>
        </w:rPr>
        <w:t xml:space="preserve">            </w:t>
      </w:r>
      <w:r w:rsidRPr="00696365">
        <w:rPr>
          <w:rFonts w:ascii="宋体" w:hAnsi="宋体" w:hint="eastAsia"/>
          <w:szCs w:val="21"/>
        </w:rPr>
        <w:t>（共3分</w:t>
      </w:r>
      <w:r w:rsidRPr="00696365">
        <w:rPr>
          <w:rFonts w:ascii="宋体" w:hAnsi="宋体" w:hint="eastAsia"/>
        </w:rPr>
        <w:t>。建议1分，理由2分，要言之有理</w:t>
      </w:r>
      <w:r w:rsidRPr="00696365">
        <w:rPr>
          <w:rFonts w:ascii="宋体" w:hAnsi="宋体" w:hint="eastAsia"/>
          <w:szCs w:val="21"/>
        </w:rPr>
        <w:t>）</w:t>
      </w:r>
    </w:p>
    <w:p w:rsidR="005A5687" w:rsidRPr="00696365" w:rsidRDefault="005A5687" w:rsidP="005A5687">
      <w:pPr>
        <w:outlineLvl w:val="0"/>
        <w:rPr>
          <w:rFonts w:ascii="宋体" w:hAnsi="宋体" w:hint="eastAsia"/>
          <w:b/>
        </w:rPr>
      </w:pPr>
      <w:r w:rsidRPr="00696365">
        <w:rPr>
          <w:rFonts w:ascii="宋体" w:hAnsi="宋体" w:hint="eastAsia"/>
          <w:b/>
        </w:rPr>
        <w:t>四、文言文阅读</w:t>
      </w:r>
      <w:r w:rsidRPr="00696365">
        <w:rPr>
          <w:rFonts w:ascii="宋体" w:hAnsi="宋体" w:hint="eastAsia"/>
        </w:rPr>
        <w:t>（共9分）</w:t>
      </w:r>
    </w:p>
    <w:p w:rsidR="005A5687" w:rsidRPr="00696365" w:rsidRDefault="005A5687" w:rsidP="005A5687">
      <w:pPr>
        <w:rPr>
          <w:rFonts w:ascii="宋体" w:hAnsi="宋体" w:hint="eastAsia"/>
          <w:spacing w:val="-18"/>
        </w:rPr>
      </w:pPr>
      <w:r w:rsidRPr="00696365">
        <w:rPr>
          <w:rFonts w:ascii="宋体" w:hAnsi="宋体" w:hint="eastAsia"/>
        </w:rPr>
        <w:t>12．</w:t>
      </w:r>
      <w:r w:rsidRPr="00696365">
        <w:rPr>
          <w:rFonts w:ascii="宋体" w:hAnsi="宋体" w:hint="eastAsia"/>
          <w:b/>
        </w:rPr>
        <w:t xml:space="preserve">A   </w:t>
      </w:r>
      <w:r w:rsidRPr="00696365">
        <w:rPr>
          <w:rFonts w:ascii="宋体" w:hAnsi="宋体" w:hint="eastAsia"/>
          <w:spacing w:val="-18"/>
        </w:rPr>
        <w:t>（</w:t>
      </w:r>
      <w:r w:rsidRPr="00696365">
        <w:rPr>
          <w:rFonts w:ascii="宋体" w:hAnsi="宋体" w:hint="eastAsia"/>
        </w:rPr>
        <w:t>2分</w:t>
      </w:r>
      <w:r w:rsidRPr="00696365">
        <w:rPr>
          <w:rFonts w:ascii="宋体" w:hAnsi="宋体" w:hint="eastAsia"/>
          <w:spacing w:val="-18"/>
        </w:rPr>
        <w:t>）</w:t>
      </w:r>
    </w:p>
    <w:p w:rsidR="005A5687" w:rsidRPr="00696365" w:rsidRDefault="005A5687" w:rsidP="005A5687">
      <w:pPr>
        <w:ind w:left="315" w:hangingChars="150" w:hanging="315"/>
        <w:rPr>
          <w:rFonts w:ascii="宋体" w:hAnsi="宋体" w:hint="eastAsia"/>
        </w:rPr>
      </w:pPr>
      <w:r w:rsidRPr="00696365">
        <w:rPr>
          <w:rFonts w:ascii="宋体" w:hAnsi="宋体" w:hint="eastAsia"/>
        </w:rPr>
        <w:t>13．(1)</w:t>
      </w:r>
      <w:r w:rsidRPr="00696365">
        <w:rPr>
          <w:rFonts w:ascii="宋体" w:hAnsi="宋体"/>
        </w:rPr>
        <w:t xml:space="preserve"> </w:t>
      </w:r>
      <w:r w:rsidRPr="00696365">
        <w:rPr>
          <w:rFonts w:ascii="宋体" w:hAnsi="宋体" w:hint="eastAsia"/>
        </w:rPr>
        <w:t>（邹忌）</w:t>
      </w:r>
      <w:r w:rsidRPr="00696365">
        <w:rPr>
          <w:rFonts w:ascii="宋体" w:hAnsi="宋体"/>
        </w:rPr>
        <w:t>仔细地观察</w:t>
      </w:r>
      <w:r w:rsidRPr="00696365">
        <w:rPr>
          <w:rFonts w:ascii="宋体" w:hAnsi="宋体" w:hint="eastAsia"/>
        </w:rPr>
        <w:t>徐公，</w:t>
      </w:r>
      <w:r w:rsidRPr="00696365">
        <w:rPr>
          <w:rFonts w:ascii="宋体" w:hAnsi="宋体"/>
        </w:rPr>
        <w:t>自认为不如(徐公</w:t>
      </w:r>
      <w:r w:rsidRPr="00696365">
        <w:rPr>
          <w:rFonts w:ascii="宋体" w:hAnsi="宋体" w:hint="eastAsia"/>
        </w:rPr>
        <w:t>美</w:t>
      </w:r>
      <w:r w:rsidRPr="00696365">
        <w:rPr>
          <w:rFonts w:ascii="宋体" w:hAnsi="宋体"/>
        </w:rPr>
        <w:t>)</w:t>
      </w:r>
    </w:p>
    <w:p w:rsidR="005A5687" w:rsidRPr="00696365" w:rsidRDefault="005A5687" w:rsidP="005A5687">
      <w:pPr>
        <w:ind w:leftChars="150" w:left="315"/>
        <w:rPr>
          <w:rFonts w:ascii="宋体" w:hAnsi="宋体" w:hint="eastAsia"/>
        </w:rPr>
      </w:pPr>
      <w:r w:rsidRPr="00696365">
        <w:rPr>
          <w:rFonts w:ascii="宋体" w:hAnsi="宋体" w:hint="eastAsia"/>
        </w:rPr>
        <w:t>（2）在公共场所议论（君王的过失），</w:t>
      </w:r>
      <w:r w:rsidRPr="00696365">
        <w:rPr>
          <w:rFonts w:ascii="宋体" w:hAnsi="宋体"/>
        </w:rPr>
        <w:t>让我听到了</w:t>
      </w:r>
      <w:r w:rsidRPr="00696365">
        <w:rPr>
          <w:rFonts w:ascii="宋体" w:hAnsi="宋体" w:hint="eastAsia"/>
        </w:rPr>
        <w:t>，</w:t>
      </w:r>
      <w:r w:rsidRPr="00696365">
        <w:rPr>
          <w:rFonts w:ascii="宋体" w:hAnsi="宋体"/>
        </w:rPr>
        <w:t>可</w:t>
      </w:r>
      <w:r w:rsidRPr="00696365">
        <w:rPr>
          <w:rFonts w:ascii="宋体" w:hAnsi="宋体" w:hint="eastAsia"/>
        </w:rPr>
        <w:t>受</w:t>
      </w:r>
      <w:r w:rsidRPr="00696365">
        <w:rPr>
          <w:rFonts w:ascii="宋体" w:hAnsi="宋体"/>
        </w:rPr>
        <w:t>下等奖赏</w:t>
      </w:r>
    </w:p>
    <w:p w:rsidR="005A5687" w:rsidRPr="00696365" w:rsidRDefault="005A5687" w:rsidP="005A5687">
      <w:pPr>
        <w:ind w:left="210" w:hangingChars="100" w:hanging="210"/>
        <w:rPr>
          <w:rFonts w:ascii="宋体" w:hAnsi="宋体" w:cs="Arial" w:hint="eastAsia"/>
          <w:color w:val="333333"/>
          <w:szCs w:val="21"/>
        </w:rPr>
      </w:pPr>
      <w:r w:rsidRPr="00696365">
        <w:rPr>
          <w:rFonts w:ascii="宋体" w:hAnsi="宋体" w:hint="eastAsia"/>
        </w:rPr>
        <w:t>14．</w:t>
      </w:r>
      <w:r w:rsidRPr="00696365">
        <w:rPr>
          <w:rFonts w:ascii="宋体" w:hAnsi="宋体"/>
          <w:color w:val="333333"/>
        </w:rPr>
        <w:t>一是有邹忌这样的敢于</w:t>
      </w:r>
      <w:proofErr w:type="gramStart"/>
      <w:r w:rsidRPr="00696365">
        <w:rPr>
          <w:rFonts w:ascii="宋体" w:hAnsi="宋体"/>
          <w:color w:val="333333"/>
        </w:rPr>
        <w:t>直谏且</w:t>
      </w:r>
      <w:proofErr w:type="gramEnd"/>
      <w:r w:rsidRPr="00696365">
        <w:rPr>
          <w:rFonts w:ascii="宋体" w:hAnsi="宋体"/>
          <w:color w:val="333333"/>
        </w:rPr>
        <w:t>善于劝谏的忠臣，二是齐威王善于采纳</w:t>
      </w:r>
      <w:r w:rsidRPr="00696365">
        <w:rPr>
          <w:rFonts w:ascii="宋体" w:hAnsi="宋体" w:hint="eastAsia"/>
          <w:color w:val="333333"/>
        </w:rPr>
        <w:t>谏</w:t>
      </w:r>
      <w:r w:rsidRPr="00696365">
        <w:rPr>
          <w:rFonts w:ascii="宋体" w:hAnsi="宋体"/>
          <w:color w:val="333333"/>
        </w:rPr>
        <w:t>言</w:t>
      </w:r>
      <w:r w:rsidRPr="00696365">
        <w:rPr>
          <w:rFonts w:ascii="宋体" w:hAnsi="宋体" w:hint="eastAsia"/>
          <w:color w:val="333333"/>
        </w:rPr>
        <w:t>，三是</w:t>
      </w:r>
      <w:r w:rsidRPr="00696365">
        <w:rPr>
          <w:rFonts w:ascii="宋体" w:hAnsi="宋体" w:cs="Arial"/>
          <w:color w:val="333333"/>
          <w:szCs w:val="21"/>
        </w:rPr>
        <w:t>广开言</w:t>
      </w:r>
    </w:p>
    <w:p w:rsidR="005A5687" w:rsidRPr="00696365" w:rsidRDefault="005A5687" w:rsidP="005A5687">
      <w:pPr>
        <w:ind w:leftChars="100" w:left="210" w:firstLineChars="100" w:firstLine="210"/>
        <w:rPr>
          <w:rFonts w:ascii="宋体" w:hAnsi="宋体" w:cs="Arial" w:hint="eastAsia"/>
          <w:color w:val="333333"/>
          <w:szCs w:val="21"/>
        </w:rPr>
      </w:pPr>
      <w:r w:rsidRPr="00696365">
        <w:rPr>
          <w:rFonts w:ascii="宋体" w:hAnsi="宋体" w:cs="Arial"/>
          <w:color w:val="333333"/>
          <w:szCs w:val="21"/>
        </w:rPr>
        <w:t>路，逐渐消除弊端</w:t>
      </w:r>
      <w:r w:rsidRPr="00696365">
        <w:rPr>
          <w:rFonts w:ascii="宋体" w:hAnsi="宋体" w:cs="Arial" w:hint="eastAsia"/>
          <w:color w:val="333333"/>
          <w:szCs w:val="21"/>
        </w:rPr>
        <w:t>，使齐国逐渐强盛。     （</w:t>
      </w:r>
      <w:r w:rsidRPr="00696365">
        <w:rPr>
          <w:rFonts w:ascii="宋体" w:hAnsi="宋体" w:hint="eastAsia"/>
          <w:szCs w:val="21"/>
        </w:rPr>
        <w:t>每点1分）</w:t>
      </w:r>
    </w:p>
    <w:p w:rsidR="005A5687" w:rsidRPr="00696365" w:rsidRDefault="005A5687" w:rsidP="005A5687">
      <w:pPr>
        <w:outlineLvl w:val="0"/>
        <w:rPr>
          <w:rFonts w:ascii="宋体" w:hAnsi="宋体" w:hint="eastAsia"/>
          <w:b/>
        </w:rPr>
      </w:pPr>
      <w:r w:rsidRPr="00696365">
        <w:rPr>
          <w:rFonts w:ascii="宋体" w:hAnsi="宋体" w:hint="eastAsia"/>
          <w:b/>
        </w:rPr>
        <w:t>五、现代文阅读</w:t>
      </w:r>
      <w:r w:rsidRPr="00696365">
        <w:rPr>
          <w:rFonts w:ascii="宋体" w:hAnsi="宋体" w:hint="eastAsia"/>
        </w:rPr>
        <w:t>（共30分）</w:t>
      </w:r>
    </w:p>
    <w:p w:rsidR="005A5687" w:rsidRPr="00696365" w:rsidRDefault="005A5687" w:rsidP="005A5687">
      <w:pPr>
        <w:ind w:firstLineChars="50" w:firstLine="105"/>
        <w:jc w:val="left"/>
        <w:outlineLvl w:val="0"/>
        <w:rPr>
          <w:rFonts w:ascii="宋体" w:hAnsi="宋体" w:hint="eastAsia"/>
          <w:b/>
        </w:rPr>
      </w:pPr>
      <w:r w:rsidRPr="00696365">
        <w:rPr>
          <w:rFonts w:ascii="宋体" w:hAnsi="宋体" w:hint="eastAsia"/>
          <w:b/>
        </w:rPr>
        <w:t>（一）记叙文阅读（共15分）</w:t>
      </w:r>
    </w:p>
    <w:p w:rsidR="005A5687" w:rsidRPr="00696365" w:rsidRDefault="005A5687" w:rsidP="005A5687">
      <w:pPr>
        <w:rPr>
          <w:rFonts w:ascii="宋体" w:hAnsi="宋体"/>
          <w:szCs w:val="21"/>
        </w:rPr>
      </w:pPr>
      <w:r w:rsidRPr="00696365">
        <w:rPr>
          <w:rFonts w:ascii="宋体" w:hAnsi="宋体" w:hint="eastAsia"/>
          <w:szCs w:val="21"/>
        </w:rPr>
        <w:t>15</w:t>
      </w:r>
      <w:r w:rsidRPr="00696365">
        <w:rPr>
          <w:rFonts w:ascii="宋体" w:hAnsi="宋体" w:hint="eastAsia"/>
        </w:rPr>
        <w:t>．</w:t>
      </w:r>
      <w:r w:rsidRPr="00696365">
        <w:rPr>
          <w:rFonts w:ascii="宋体" w:hAnsi="宋体" w:hint="eastAsia"/>
          <w:szCs w:val="21"/>
        </w:rPr>
        <w:t>答案要点：</w:t>
      </w:r>
      <w:r w:rsidRPr="00696365">
        <w:rPr>
          <w:rFonts w:ascii="宋体" w:hAnsi="宋体" w:hint="eastAsia"/>
        </w:rPr>
        <w:t>①</w:t>
      </w:r>
      <w:r w:rsidRPr="00696365">
        <w:rPr>
          <w:rFonts w:ascii="宋体" w:hAnsi="宋体"/>
        </w:rPr>
        <w:t>谈吐自然，蔼然可亲</w:t>
      </w:r>
      <w:r w:rsidRPr="00696365">
        <w:rPr>
          <w:rFonts w:ascii="宋体" w:hAnsi="宋体" w:hint="eastAsia"/>
        </w:rPr>
        <w:t xml:space="preserve">  没有架子，地道北京腔，好听</w:t>
      </w:r>
    </w:p>
    <w:p w:rsidR="005A5687" w:rsidRPr="00696365" w:rsidRDefault="005A5687" w:rsidP="005A5687">
      <w:pPr>
        <w:ind w:firstLineChars="700" w:firstLine="1470"/>
        <w:rPr>
          <w:rFonts w:ascii="宋体" w:hAnsi="宋体" w:hint="eastAsia"/>
        </w:rPr>
      </w:pPr>
      <w:r w:rsidRPr="00696365">
        <w:rPr>
          <w:rFonts w:ascii="宋体" w:hAnsi="宋体" w:hint="eastAsia"/>
        </w:rPr>
        <w:t>②</w:t>
      </w:r>
      <w:r w:rsidRPr="00696365">
        <w:rPr>
          <w:rFonts w:ascii="宋体" w:hAnsi="宋体"/>
        </w:rPr>
        <w:t>老舍先生请大家吃一顿地道的北京饭</w:t>
      </w:r>
    </w:p>
    <w:p w:rsidR="005A5687" w:rsidRPr="00696365" w:rsidRDefault="005A5687" w:rsidP="005A5687">
      <w:pPr>
        <w:ind w:leftChars="150" w:left="315" w:firstLineChars="550" w:firstLine="1155"/>
        <w:rPr>
          <w:rFonts w:ascii="宋体" w:hAnsi="宋体" w:hint="eastAsia"/>
        </w:rPr>
      </w:pPr>
      <w:r w:rsidRPr="00696365">
        <w:rPr>
          <w:rFonts w:ascii="宋体" w:hAnsi="宋体" w:hint="eastAsia"/>
        </w:rPr>
        <w:t>③</w:t>
      </w:r>
      <w:r w:rsidRPr="00696365">
        <w:rPr>
          <w:rFonts w:ascii="宋体" w:hAnsi="宋体"/>
        </w:rPr>
        <w:t>我去理发时，碰见老舍先生，是他替我付了钱</w:t>
      </w:r>
      <w:r w:rsidRPr="00696365">
        <w:rPr>
          <w:rFonts w:ascii="宋体" w:hAnsi="宋体" w:hint="eastAsia"/>
        </w:rPr>
        <w:t xml:space="preserve">    ④细心体贴</w:t>
      </w:r>
    </w:p>
    <w:p w:rsidR="005A5687" w:rsidRPr="00696365" w:rsidRDefault="005A5687" w:rsidP="005A5687">
      <w:pPr>
        <w:ind w:leftChars="200" w:left="420" w:firstLineChars="500" w:firstLine="1050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  <w:szCs w:val="21"/>
        </w:rPr>
        <w:t>（共4分。每点1分）</w:t>
      </w:r>
    </w:p>
    <w:p w:rsidR="005A5687" w:rsidRPr="00696365" w:rsidRDefault="005A5687" w:rsidP="005A5687">
      <w:pPr>
        <w:ind w:left="1050" w:hangingChars="500" w:hanging="1050"/>
        <w:rPr>
          <w:rFonts w:ascii="宋体" w:hAnsi="宋体"/>
          <w:szCs w:val="21"/>
        </w:rPr>
      </w:pPr>
      <w:r w:rsidRPr="00696365">
        <w:rPr>
          <w:rFonts w:ascii="宋体" w:hAnsi="宋体" w:hint="eastAsia"/>
          <w:szCs w:val="21"/>
        </w:rPr>
        <w:t>16．答案要点：</w:t>
      </w:r>
      <w:r w:rsidRPr="00696365">
        <w:rPr>
          <w:rFonts w:ascii="宋体" w:hAnsi="宋体" w:hint="eastAsia"/>
        </w:rPr>
        <w:t>突出</w:t>
      </w:r>
      <w:r w:rsidRPr="00696365">
        <w:rPr>
          <w:rFonts w:ascii="宋体" w:hAnsi="宋体"/>
        </w:rPr>
        <w:t>表明老舍先生</w:t>
      </w:r>
      <w:r w:rsidRPr="00696365">
        <w:rPr>
          <w:rFonts w:ascii="宋体" w:hAnsi="宋体" w:hint="eastAsia"/>
        </w:rPr>
        <w:t>具有老北京人</w:t>
      </w:r>
      <w:r w:rsidRPr="00696365">
        <w:rPr>
          <w:rFonts w:ascii="宋体" w:hAnsi="宋体"/>
        </w:rPr>
        <w:t>和蔼、亲切、</w:t>
      </w:r>
      <w:r w:rsidRPr="00696365">
        <w:rPr>
          <w:rFonts w:ascii="宋体" w:hAnsi="宋体" w:hint="eastAsia"/>
        </w:rPr>
        <w:t>质朴的性格特点，能</w:t>
      </w:r>
      <w:r w:rsidRPr="00696365">
        <w:rPr>
          <w:rFonts w:ascii="宋体" w:hAnsi="宋体"/>
        </w:rPr>
        <w:t>与老百姓打成一片、没架子</w:t>
      </w:r>
      <w:r w:rsidRPr="00696365">
        <w:rPr>
          <w:rFonts w:ascii="宋体" w:hAnsi="宋体" w:hint="eastAsia"/>
        </w:rPr>
        <w:t>（1分）</w:t>
      </w:r>
      <w:r w:rsidRPr="00696365">
        <w:rPr>
          <w:rFonts w:ascii="宋体" w:hAnsi="宋体"/>
        </w:rPr>
        <w:t>，又熟悉北京</w:t>
      </w:r>
      <w:r w:rsidRPr="00696365">
        <w:rPr>
          <w:rFonts w:ascii="宋体" w:hAnsi="宋体" w:hint="eastAsia"/>
        </w:rPr>
        <w:t>生活</w:t>
      </w:r>
      <w:r w:rsidRPr="00696365">
        <w:rPr>
          <w:rFonts w:ascii="宋体" w:hAnsi="宋体"/>
        </w:rPr>
        <w:t>、热爱北京的特点。</w:t>
      </w:r>
      <w:r w:rsidRPr="00696365">
        <w:rPr>
          <w:rFonts w:ascii="宋体" w:hAnsi="宋体" w:hint="eastAsia"/>
        </w:rPr>
        <w:t>（1分）</w:t>
      </w:r>
      <w:r w:rsidRPr="00696365">
        <w:rPr>
          <w:rFonts w:ascii="宋体" w:hAnsi="宋体"/>
        </w:rPr>
        <w:t xml:space="preserve"> </w:t>
      </w:r>
      <w:r w:rsidRPr="00696365">
        <w:rPr>
          <w:rFonts w:ascii="宋体" w:hAnsi="宋体" w:hint="eastAsia"/>
        </w:rPr>
        <w:t>为后文写老舍热心质朴的特点的做铺垫（1分），交代那顿饭让我难忘的原因。（1分）</w:t>
      </w:r>
      <w:r w:rsidRPr="00696365">
        <w:rPr>
          <w:rFonts w:ascii="宋体" w:hAnsi="宋体"/>
        </w:rPr>
        <w:t xml:space="preserve"> </w:t>
      </w:r>
    </w:p>
    <w:p w:rsidR="005A5687" w:rsidRPr="00696365" w:rsidRDefault="005A5687" w:rsidP="005A5687">
      <w:pPr>
        <w:spacing w:line="400" w:lineRule="atLeast"/>
        <w:ind w:left="1155" w:hangingChars="550" w:hanging="1155"/>
        <w:rPr>
          <w:rFonts w:ascii="宋体" w:hAnsi="宋体" w:hint="eastAsia"/>
        </w:rPr>
      </w:pPr>
      <w:r w:rsidRPr="00696365">
        <w:rPr>
          <w:rFonts w:ascii="宋体" w:hAnsi="宋体" w:hint="eastAsia"/>
          <w:szCs w:val="21"/>
        </w:rPr>
        <w:t>17．答案示例：</w:t>
      </w:r>
      <w:r w:rsidRPr="00696365">
        <w:rPr>
          <w:rFonts w:ascii="宋体" w:hAnsi="宋体" w:hint="eastAsia"/>
        </w:rPr>
        <w:t>作者选取与老舍先生交往的几件小事：陪他吃饭、他请大家吃饭、为我交</w:t>
      </w:r>
      <w:proofErr w:type="gramStart"/>
      <w:r w:rsidRPr="00696365">
        <w:rPr>
          <w:rFonts w:ascii="宋体" w:hAnsi="宋体" w:hint="eastAsia"/>
        </w:rPr>
        <w:t>理发钱</w:t>
      </w:r>
      <w:proofErr w:type="gramEnd"/>
      <w:r w:rsidRPr="00696365">
        <w:rPr>
          <w:rFonts w:ascii="宋体" w:hAnsi="宋体" w:hint="eastAsia"/>
        </w:rPr>
        <w:t>等生活中细琐平凡的小事，（1分）记述老舍与普通百姓交往的真诚，</w:t>
      </w:r>
      <w:r w:rsidRPr="00696365">
        <w:rPr>
          <w:rFonts w:ascii="宋体" w:hAnsi="宋体" w:hint="eastAsia"/>
          <w:b/>
        </w:rPr>
        <w:t>正面写出</w:t>
      </w:r>
      <w:r w:rsidRPr="00696365">
        <w:rPr>
          <w:rFonts w:ascii="宋体" w:hAnsi="宋体" w:hint="eastAsia"/>
        </w:rPr>
        <w:t>老舍没有教授架子，和蔼可亲，热情、质朴、细心体贴他人的性格，（2分）通过饭店伙计的服务及吃客们的尽兴</w:t>
      </w:r>
      <w:r w:rsidRPr="00696365">
        <w:rPr>
          <w:rFonts w:ascii="宋体" w:hAnsi="宋体" w:hint="eastAsia"/>
          <w:b/>
        </w:rPr>
        <w:t>侧面衬托</w:t>
      </w:r>
      <w:r w:rsidRPr="00696365">
        <w:rPr>
          <w:rFonts w:ascii="宋体" w:hAnsi="宋体" w:hint="eastAsia"/>
        </w:rPr>
        <w:t>他的这种性格，（1分）表现了我对老舍先生的喜爱、敬仰、怀念之情。（2分）       表达通顺（1分）</w:t>
      </w:r>
    </w:p>
    <w:p w:rsidR="005A5687" w:rsidRPr="00696365" w:rsidRDefault="005A5687" w:rsidP="005A5687">
      <w:pPr>
        <w:jc w:val="left"/>
        <w:outlineLvl w:val="0"/>
        <w:rPr>
          <w:rFonts w:ascii="宋体" w:hAnsi="宋体" w:hint="eastAsia"/>
          <w:b/>
          <w:szCs w:val="21"/>
        </w:rPr>
      </w:pPr>
      <w:r w:rsidRPr="00696365">
        <w:rPr>
          <w:rFonts w:ascii="宋体" w:hAnsi="宋体" w:hint="eastAsia"/>
          <w:b/>
          <w:szCs w:val="21"/>
        </w:rPr>
        <w:t>（二）说明文阅读（共7分）</w:t>
      </w:r>
    </w:p>
    <w:p w:rsidR="005A5687" w:rsidRPr="00696365" w:rsidRDefault="005A5687" w:rsidP="005A5687">
      <w:pPr>
        <w:jc w:val="left"/>
        <w:rPr>
          <w:rFonts w:ascii="宋体" w:hAnsi="宋体" w:cs="宋体-18030"/>
          <w:szCs w:val="21"/>
        </w:rPr>
      </w:pPr>
      <w:r w:rsidRPr="00696365">
        <w:rPr>
          <w:rFonts w:ascii="宋体" w:hAnsi="宋体" w:cs="宋体-18030" w:hint="eastAsia"/>
          <w:szCs w:val="21"/>
        </w:rPr>
        <w:t>18</w:t>
      </w:r>
      <w:r w:rsidRPr="00696365">
        <w:rPr>
          <w:rFonts w:ascii="宋体" w:hAnsi="宋体" w:hint="eastAsia"/>
          <w:szCs w:val="21"/>
        </w:rPr>
        <w:t>．</w:t>
      </w:r>
      <w:r w:rsidRPr="00696365">
        <w:rPr>
          <w:rFonts w:ascii="宋体" w:hAnsi="宋体" w:cs="宋体-18030" w:hint="eastAsia"/>
          <w:szCs w:val="21"/>
        </w:rPr>
        <w:t>答案要点：</w:t>
      </w:r>
      <w:r w:rsidRPr="00696365">
        <w:rPr>
          <w:rFonts w:ascii="宋体" w:hAnsi="宋体"/>
          <w:szCs w:val="21"/>
        </w:rPr>
        <w:t>组景</w:t>
      </w:r>
      <w:r w:rsidRPr="00696365">
        <w:rPr>
          <w:rFonts w:ascii="宋体" w:hAnsi="宋体" w:hint="eastAsia"/>
          <w:szCs w:val="21"/>
        </w:rPr>
        <w:t xml:space="preserve"> </w:t>
      </w:r>
      <w:r w:rsidRPr="00696365">
        <w:rPr>
          <w:rFonts w:ascii="宋体" w:hAnsi="宋体"/>
          <w:szCs w:val="21"/>
        </w:rPr>
        <w:t>园林小品在园林空间中，作为与外界景色的纽带</w:t>
      </w:r>
      <w:r w:rsidRPr="00696365">
        <w:rPr>
          <w:rFonts w:ascii="宋体" w:hAnsi="宋体" w:hint="eastAsia"/>
          <w:szCs w:val="21"/>
        </w:rPr>
        <w:t>。（1分）</w:t>
      </w:r>
    </w:p>
    <w:p w:rsidR="005A5687" w:rsidRPr="00696365" w:rsidRDefault="005A5687" w:rsidP="005A5687">
      <w:pPr>
        <w:pStyle w:val="reader-word-layer"/>
        <w:spacing w:before="0" w:beforeAutospacing="0" w:after="0" w:afterAutospacing="0" w:line="400" w:lineRule="atLeast"/>
        <w:ind w:leftChars="24" w:right="105" w:firstLineChars="600" w:firstLine="1260"/>
        <w:contextualSpacing/>
        <w:rPr>
          <w:rFonts w:cs="Times New Roman"/>
          <w:kern w:val="2"/>
          <w:sz w:val="21"/>
          <w:szCs w:val="21"/>
        </w:rPr>
      </w:pPr>
      <w:r w:rsidRPr="00696365">
        <w:rPr>
          <w:rFonts w:cs="Times New Roman"/>
          <w:kern w:val="2"/>
          <w:sz w:val="21"/>
          <w:szCs w:val="21"/>
        </w:rPr>
        <w:t>具有审美价值</w:t>
      </w:r>
      <w:r w:rsidRPr="00696365">
        <w:rPr>
          <w:rFonts w:cs="Times New Roman" w:hint="eastAsia"/>
          <w:kern w:val="2"/>
          <w:sz w:val="21"/>
          <w:szCs w:val="21"/>
        </w:rPr>
        <w:t>。提高园林艺术的观赏价值，给人艺术美感和享受。（1分）</w:t>
      </w:r>
    </w:p>
    <w:p w:rsidR="005A5687" w:rsidRPr="00696365" w:rsidRDefault="005A5687" w:rsidP="005A5687">
      <w:pPr>
        <w:pStyle w:val="reader-word-layer"/>
        <w:spacing w:before="0" w:beforeAutospacing="0" w:after="0" w:afterAutospacing="0" w:line="400" w:lineRule="atLeast"/>
        <w:ind w:leftChars="24" w:right="105" w:firstLineChars="600" w:firstLine="1260"/>
        <w:contextualSpacing/>
        <w:rPr>
          <w:rFonts w:cs="Times New Roman"/>
          <w:kern w:val="2"/>
          <w:sz w:val="21"/>
          <w:szCs w:val="21"/>
        </w:rPr>
      </w:pPr>
      <w:r w:rsidRPr="00696365">
        <w:rPr>
          <w:rFonts w:cs="Times New Roman"/>
          <w:kern w:val="2"/>
          <w:sz w:val="21"/>
          <w:szCs w:val="21"/>
        </w:rPr>
        <w:t>功能性与艺术性相结合</w:t>
      </w:r>
      <w:r w:rsidRPr="00696365">
        <w:rPr>
          <w:rFonts w:cs="Times New Roman" w:hint="eastAsia"/>
          <w:kern w:val="2"/>
          <w:sz w:val="21"/>
          <w:szCs w:val="21"/>
        </w:rPr>
        <w:t>，使园林环境富有感染力。（1分）</w:t>
      </w:r>
    </w:p>
    <w:p w:rsidR="005A5687" w:rsidRPr="00696365" w:rsidRDefault="005A5687" w:rsidP="005A5687">
      <w:pPr>
        <w:rPr>
          <w:rFonts w:ascii="宋体" w:hAnsi="宋体" w:hint="eastAsia"/>
          <w:szCs w:val="21"/>
        </w:rPr>
      </w:pPr>
      <w:r w:rsidRPr="00696365">
        <w:rPr>
          <w:rFonts w:ascii="宋体" w:hAnsi="宋体" w:cs="宋体-18030" w:hint="eastAsia"/>
          <w:szCs w:val="21"/>
        </w:rPr>
        <w:lastRenderedPageBreak/>
        <w:t>19</w:t>
      </w:r>
      <w:r w:rsidRPr="00696365">
        <w:rPr>
          <w:rFonts w:ascii="宋体" w:hAnsi="宋体" w:hint="eastAsia"/>
          <w:szCs w:val="21"/>
        </w:rPr>
        <w:t>．答案要点：</w:t>
      </w:r>
    </w:p>
    <w:p w:rsidR="005A5687" w:rsidRPr="00696365" w:rsidRDefault="005A5687" w:rsidP="005A5687">
      <w:pPr>
        <w:ind w:leftChars="150" w:left="630" w:hangingChars="150" w:hanging="315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  <w:szCs w:val="21"/>
        </w:rPr>
        <w:t>（1）智慧海是一座宏伟的宗教建筑，不符合园林小品体量小巧的特点。</w:t>
      </w:r>
    </w:p>
    <w:p w:rsidR="005A5687" w:rsidRPr="00696365" w:rsidRDefault="005A5687" w:rsidP="005A5687">
      <w:pPr>
        <w:ind w:leftChars="150" w:left="630" w:hangingChars="150" w:hanging="315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  <w:szCs w:val="21"/>
        </w:rPr>
        <w:t>（2）智慧海的外形是佛家寺庙的常见样式，不符合园林小品造型别致、富有情趣的特点。</w:t>
      </w:r>
    </w:p>
    <w:p w:rsidR="005A5687" w:rsidRPr="00696365" w:rsidRDefault="005A5687" w:rsidP="005A5687">
      <w:pPr>
        <w:ind w:leftChars="150" w:left="735" w:hangingChars="200" w:hanging="420"/>
        <w:rPr>
          <w:rFonts w:ascii="宋体" w:hAnsi="宋体" w:hint="eastAsia"/>
          <w:szCs w:val="21"/>
        </w:rPr>
      </w:pPr>
      <w:r w:rsidRPr="00696365">
        <w:rPr>
          <w:rFonts w:ascii="宋体" w:hAnsi="宋体" w:hint="eastAsia"/>
          <w:szCs w:val="21"/>
        </w:rPr>
        <w:t>（3）智慧海前面还有一座琉璃建造的牌坊，说明智慧</w:t>
      </w:r>
      <w:proofErr w:type="gramStart"/>
      <w:r w:rsidRPr="00696365">
        <w:rPr>
          <w:rFonts w:ascii="宋体" w:hAnsi="宋体" w:hint="eastAsia"/>
          <w:szCs w:val="21"/>
        </w:rPr>
        <w:t>海对于</w:t>
      </w:r>
      <w:proofErr w:type="gramEnd"/>
      <w:r w:rsidRPr="00696365">
        <w:rPr>
          <w:rFonts w:ascii="宋体" w:hAnsi="宋体" w:hint="eastAsia"/>
          <w:szCs w:val="21"/>
        </w:rPr>
        <w:t>颐和园起到的不是园林小品的装饰性作用。</w:t>
      </w:r>
    </w:p>
    <w:p w:rsidR="005A5687" w:rsidRPr="00696365" w:rsidRDefault="005A5687" w:rsidP="005A5687">
      <w:pPr>
        <w:ind w:leftChars="114" w:left="659" w:hangingChars="200" w:hanging="420"/>
        <w:rPr>
          <w:rFonts w:ascii="宋体" w:hAnsi="宋体" w:cs="宋体-18030" w:hint="eastAsia"/>
          <w:szCs w:val="21"/>
        </w:rPr>
      </w:pPr>
      <w:r w:rsidRPr="00696365">
        <w:rPr>
          <w:rFonts w:ascii="宋体" w:hAnsi="宋体" w:hint="eastAsia"/>
          <w:szCs w:val="21"/>
        </w:rPr>
        <w:t>（4）智慧海曾是皇室烧香礼佛的地方，不符合园林小品功能简单，不具游人入内空间的特点。   （每点1分，共4分）</w:t>
      </w:r>
    </w:p>
    <w:p w:rsidR="005A5687" w:rsidRPr="00696365" w:rsidRDefault="005A5687" w:rsidP="005A5687">
      <w:pPr>
        <w:jc w:val="left"/>
        <w:outlineLvl w:val="0"/>
        <w:rPr>
          <w:rFonts w:ascii="宋体" w:hAnsi="宋体" w:hint="eastAsia"/>
          <w:b/>
          <w:szCs w:val="21"/>
        </w:rPr>
      </w:pPr>
      <w:r w:rsidRPr="00696365">
        <w:rPr>
          <w:rFonts w:ascii="宋体" w:hAnsi="宋体" w:hint="eastAsia"/>
          <w:b/>
          <w:szCs w:val="21"/>
        </w:rPr>
        <w:t>（三）议论文阅读（共8分）</w:t>
      </w:r>
    </w:p>
    <w:p w:rsidR="005A5687" w:rsidRPr="00696365" w:rsidRDefault="005A5687" w:rsidP="005A5687">
      <w:pPr>
        <w:rPr>
          <w:rFonts w:ascii="宋体" w:hAnsi="宋体" w:cs="宋体-18030" w:hint="eastAsia"/>
          <w:szCs w:val="21"/>
        </w:rPr>
      </w:pPr>
      <w:r w:rsidRPr="00696365">
        <w:rPr>
          <w:rFonts w:ascii="宋体" w:hAnsi="宋体" w:hint="eastAsia"/>
          <w:szCs w:val="21"/>
        </w:rPr>
        <w:t>20．</w:t>
      </w:r>
      <w:r w:rsidRPr="00696365">
        <w:rPr>
          <w:rFonts w:ascii="宋体" w:hAnsi="宋体" w:cs="宋体-18030" w:hint="eastAsia"/>
          <w:szCs w:val="21"/>
        </w:rPr>
        <w:t>答案要点：</w:t>
      </w:r>
    </w:p>
    <w:p w:rsidR="005A5687" w:rsidRPr="00696365" w:rsidRDefault="005A5687" w:rsidP="005A5687">
      <w:pPr>
        <w:ind w:left="1575" w:hangingChars="750" w:hanging="1575"/>
        <w:rPr>
          <w:rFonts w:ascii="宋体" w:hAnsi="宋体" w:hint="eastAsia"/>
        </w:rPr>
      </w:pPr>
      <w:r w:rsidRPr="00696365">
        <w:rPr>
          <w:rFonts w:ascii="宋体" w:hAnsi="宋体" w:hint="eastAsia"/>
        </w:rPr>
        <w:t xml:space="preserve">    【甲】</w:t>
      </w:r>
      <w:r w:rsidRPr="00696365">
        <w:rPr>
          <w:rFonts w:ascii="宋体" w:hAnsi="宋体" w:hint="eastAsia"/>
          <w:u w:val="single"/>
        </w:rPr>
        <w:t xml:space="preserve">    ②   </w:t>
      </w:r>
      <w:r w:rsidRPr="00696365">
        <w:rPr>
          <w:rFonts w:ascii="宋体" w:hAnsi="宋体" w:hint="eastAsia"/>
        </w:rPr>
        <w:t xml:space="preserve">【乙】 </w:t>
      </w:r>
      <w:r w:rsidRPr="00696365">
        <w:rPr>
          <w:rFonts w:ascii="宋体" w:hAnsi="宋体" w:hint="eastAsia"/>
          <w:u w:val="single"/>
        </w:rPr>
        <w:t xml:space="preserve">    ③   </w:t>
      </w:r>
      <w:r w:rsidRPr="00696365">
        <w:rPr>
          <w:rFonts w:ascii="宋体" w:hAnsi="宋体" w:hint="eastAsia"/>
        </w:rPr>
        <w:t xml:space="preserve">    【丙】 </w:t>
      </w:r>
      <w:r w:rsidRPr="00696365">
        <w:rPr>
          <w:rFonts w:ascii="宋体" w:hAnsi="宋体" w:hint="eastAsia"/>
          <w:u w:val="single"/>
        </w:rPr>
        <w:t xml:space="preserve">    ①  </w:t>
      </w:r>
      <w:r w:rsidRPr="00696365">
        <w:rPr>
          <w:rFonts w:ascii="宋体" w:hAnsi="宋体" w:hint="eastAsia"/>
        </w:rPr>
        <w:t xml:space="preserve">         </w:t>
      </w:r>
    </w:p>
    <w:p w:rsidR="005A5687" w:rsidRPr="00696365" w:rsidRDefault="005A5687" w:rsidP="005A5687">
      <w:pPr>
        <w:ind w:left="1575" w:hangingChars="750" w:hanging="1575"/>
        <w:rPr>
          <w:rFonts w:ascii="宋体" w:hAnsi="宋体"/>
          <w:szCs w:val="21"/>
        </w:rPr>
      </w:pPr>
      <w:r w:rsidRPr="00696365">
        <w:rPr>
          <w:rFonts w:ascii="宋体" w:hAnsi="宋体" w:hint="eastAsia"/>
        </w:rPr>
        <w:t>21</w:t>
      </w:r>
      <w:r w:rsidRPr="00696365">
        <w:rPr>
          <w:rFonts w:ascii="宋体" w:hAnsi="宋体" w:hint="eastAsia"/>
          <w:szCs w:val="21"/>
        </w:rPr>
        <w:t>．答案要点：</w:t>
      </w:r>
      <w:r w:rsidRPr="00696365">
        <w:rPr>
          <w:rFonts w:ascii="宋体" w:hAnsi="宋体" w:cs="宋体-18030" w:hint="eastAsia"/>
          <w:szCs w:val="21"/>
        </w:rPr>
        <w:t xml:space="preserve"> 首先指出逆境中读书可贵的是机遇，抓住机遇可助之成功的观点，然后分析其中的原因，（1分）接着</w:t>
      </w:r>
      <w:proofErr w:type="gramStart"/>
      <w:r w:rsidRPr="00696365">
        <w:rPr>
          <w:rFonts w:ascii="宋体" w:hAnsi="宋体" w:cs="宋体-18030" w:hint="eastAsia"/>
          <w:szCs w:val="21"/>
        </w:rPr>
        <w:t>引用爱</w:t>
      </w:r>
      <w:proofErr w:type="gramEnd"/>
      <w:r w:rsidRPr="00696365">
        <w:rPr>
          <w:rFonts w:ascii="宋体" w:hAnsi="宋体" w:cs="宋体-18030" w:hint="eastAsia"/>
          <w:szCs w:val="21"/>
        </w:rPr>
        <w:t>默生的话证明善于学习的人会抓住可贵的逆境机遇，并举古今名人的在逆境中抓住学习机遇获得成功的例子进一步证明，（1分）最后总结逆境中读书的意义。（1分）</w:t>
      </w:r>
    </w:p>
    <w:p w:rsidR="005A5687" w:rsidRPr="00696365" w:rsidRDefault="005A5687" w:rsidP="005A5687">
      <w:pPr>
        <w:ind w:leftChars="12" w:left="1495" w:hangingChars="700" w:hanging="1470"/>
        <w:rPr>
          <w:rFonts w:ascii="宋体" w:hAnsi="宋体" w:cs="宋体-18030" w:hint="eastAsia"/>
          <w:szCs w:val="21"/>
        </w:rPr>
      </w:pPr>
      <w:r w:rsidRPr="00696365">
        <w:rPr>
          <w:rFonts w:ascii="宋体" w:hAnsi="宋体" w:cs="宋体-18030" w:hint="eastAsia"/>
          <w:szCs w:val="21"/>
        </w:rPr>
        <w:t>22．答案示例： 处顺境不自满，处逆境不气馁，</w:t>
      </w:r>
      <w:proofErr w:type="gramStart"/>
      <w:r w:rsidRPr="00696365">
        <w:rPr>
          <w:rFonts w:ascii="宋体" w:hAnsi="宋体" w:cs="宋体-18030" w:hint="eastAsia"/>
          <w:szCs w:val="21"/>
        </w:rPr>
        <w:t>处闹境不</w:t>
      </w:r>
      <w:proofErr w:type="gramEnd"/>
      <w:r w:rsidRPr="00696365">
        <w:rPr>
          <w:rFonts w:ascii="宋体" w:hAnsi="宋体" w:cs="宋体-18030" w:hint="eastAsia"/>
          <w:szCs w:val="21"/>
        </w:rPr>
        <w:t>浮躁，坚持读书，坚信读书的益处。       （共2分）</w:t>
      </w:r>
    </w:p>
    <w:p w:rsidR="005A5687" w:rsidRPr="00696365" w:rsidRDefault="005A5687" w:rsidP="005A5687">
      <w:pPr>
        <w:ind w:left="1440" w:hanging="1440"/>
        <w:outlineLvl w:val="0"/>
        <w:rPr>
          <w:rFonts w:ascii="宋体" w:hAnsi="宋体" w:cs="宋体-18030" w:hint="eastAsia"/>
          <w:szCs w:val="21"/>
        </w:rPr>
      </w:pPr>
      <w:r w:rsidRPr="00696365">
        <w:rPr>
          <w:rFonts w:ascii="宋体" w:hAnsi="宋体" w:cs="宋体-18030" w:hint="eastAsia"/>
          <w:szCs w:val="21"/>
        </w:rPr>
        <w:t>六、本题50分。</w:t>
      </w:r>
    </w:p>
    <w:p w:rsidR="005A5687" w:rsidRPr="00696365" w:rsidRDefault="005A5687" w:rsidP="005A5687">
      <w:pPr>
        <w:snapToGrid w:val="0"/>
        <w:ind w:firstLine="420"/>
        <w:jc w:val="center"/>
        <w:rPr>
          <w:rFonts w:ascii="宋体" w:hAnsi="宋体" w:hint="eastAsia"/>
          <w:shd w:val="pct15" w:color="auto" w:fill="FFFFFF"/>
        </w:rPr>
      </w:pPr>
      <w:r w:rsidRPr="00696365">
        <w:rPr>
          <w:rFonts w:ascii="宋体" w:hAnsi="宋体" w:hint="eastAsia"/>
          <w:b/>
          <w:bCs/>
          <w:sz w:val="28"/>
        </w:rPr>
        <w:t>作文评分标准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60"/>
        <w:gridCol w:w="3060"/>
        <w:gridCol w:w="1744"/>
        <w:gridCol w:w="236"/>
        <w:gridCol w:w="1980"/>
      </w:tblGrid>
      <w:tr w:rsidR="005A5687" w:rsidRPr="00696365" w:rsidTr="007E0377">
        <w:trPr>
          <w:cantSplit/>
          <w:trHeight w:val="604"/>
        </w:trPr>
        <w:tc>
          <w:tcPr>
            <w:tcW w:w="1260" w:type="dxa"/>
            <w:tcBorders>
              <w:tl2br w:val="single" w:sz="4" w:space="0" w:color="auto"/>
            </w:tcBorders>
            <w:vAlign w:val="center"/>
          </w:tcPr>
          <w:p w:rsidR="005A5687" w:rsidRPr="00696365" w:rsidRDefault="005A5687" w:rsidP="007E0377">
            <w:pPr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 xml:space="preserve">     项目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等级</w:t>
            </w:r>
          </w:p>
        </w:tc>
        <w:tc>
          <w:tcPr>
            <w:tcW w:w="3060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内容、表达（46分）</w:t>
            </w:r>
          </w:p>
        </w:tc>
        <w:tc>
          <w:tcPr>
            <w:tcW w:w="1744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说  明</w:t>
            </w:r>
          </w:p>
        </w:tc>
        <w:tc>
          <w:tcPr>
            <w:tcW w:w="236" w:type="dxa"/>
            <w:vMerge w:val="restart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  <w:sz w:val="10"/>
                <w:szCs w:val="10"/>
              </w:rPr>
            </w:pPr>
          </w:p>
        </w:tc>
        <w:tc>
          <w:tcPr>
            <w:tcW w:w="1980" w:type="dxa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书写（4分）</w:t>
            </w:r>
          </w:p>
        </w:tc>
      </w:tr>
      <w:tr w:rsidR="005A5687" w:rsidRPr="00696365" w:rsidTr="007E0377">
        <w:trPr>
          <w:cantSplit/>
        </w:trPr>
        <w:tc>
          <w:tcPr>
            <w:tcW w:w="1260" w:type="dxa"/>
            <w:vMerge w:val="restart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一类卷</w:t>
            </w:r>
          </w:p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（50—43）</w:t>
            </w:r>
          </w:p>
        </w:tc>
        <w:tc>
          <w:tcPr>
            <w:tcW w:w="3060" w:type="dxa"/>
            <w:vMerge w:val="restart"/>
          </w:tcPr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要求：符合题意，内容具体，中心明确；条理清楚，结构合理；语言通顺，有2处以下语病。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</w:rPr>
            </w:pPr>
            <w:proofErr w:type="gramStart"/>
            <w:r w:rsidRPr="00696365">
              <w:rPr>
                <w:rFonts w:ascii="宋体" w:hAnsi="宋体" w:hint="eastAsia"/>
              </w:rPr>
              <w:t>赋分</w:t>
            </w:r>
            <w:r w:rsidRPr="00696365">
              <w:rPr>
                <w:rFonts w:ascii="宋体" w:hAnsi="宋体" w:hint="eastAsia"/>
                <w:bCs/>
              </w:rPr>
              <w:t>范围</w:t>
            </w:r>
            <w:proofErr w:type="gramEnd"/>
            <w:r w:rsidRPr="00696365">
              <w:rPr>
                <w:rFonts w:ascii="宋体" w:hAnsi="宋体" w:hint="eastAsia"/>
                <w:bCs/>
              </w:rPr>
              <w:t>：46—39分</w:t>
            </w:r>
          </w:p>
        </w:tc>
        <w:tc>
          <w:tcPr>
            <w:tcW w:w="1744" w:type="dxa"/>
            <w:vMerge w:val="restart"/>
            <w:vAlign w:val="center"/>
          </w:tcPr>
          <w:p w:rsidR="005A5687" w:rsidRPr="00696365" w:rsidRDefault="005A5687" w:rsidP="007E0377">
            <w:pPr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以42分为基准分上下浮动，然后加书写项的得分。</w:t>
            </w:r>
          </w:p>
        </w:tc>
        <w:tc>
          <w:tcPr>
            <w:tcW w:w="236" w:type="dxa"/>
            <w:vMerge/>
            <w:vAlign w:val="center"/>
          </w:tcPr>
          <w:p w:rsidR="005A5687" w:rsidRPr="00696365" w:rsidRDefault="005A5687" w:rsidP="007E0377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4分</w:t>
            </w:r>
          </w:p>
        </w:tc>
      </w:tr>
      <w:tr w:rsidR="005A5687" w:rsidRPr="00696365" w:rsidTr="007E0377">
        <w:trPr>
          <w:cantSplit/>
          <w:trHeight w:val="1311"/>
        </w:trPr>
        <w:tc>
          <w:tcPr>
            <w:tcW w:w="1260" w:type="dxa"/>
            <w:vMerge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60" w:type="dxa"/>
            <w:vMerge/>
          </w:tcPr>
          <w:p w:rsidR="005A5687" w:rsidRPr="00696365" w:rsidRDefault="005A5687" w:rsidP="007E0377">
            <w:pPr>
              <w:ind w:firstLineChars="100" w:firstLine="210"/>
              <w:rPr>
                <w:rFonts w:ascii="宋体" w:hAnsi="宋体"/>
                <w:bCs/>
              </w:rPr>
            </w:pPr>
          </w:p>
        </w:tc>
        <w:tc>
          <w:tcPr>
            <w:tcW w:w="1744" w:type="dxa"/>
            <w:vMerge/>
            <w:vAlign w:val="center"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widowControl/>
              <w:jc w:val="left"/>
              <w:rPr>
                <w:rFonts w:ascii="宋体" w:hAnsi="宋体" w:hint="eastAsia"/>
                <w:bCs/>
              </w:rPr>
            </w:pPr>
          </w:p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书写工整，标点正确，错别字2个以下，格式规范。</w:t>
            </w:r>
          </w:p>
        </w:tc>
      </w:tr>
      <w:tr w:rsidR="005A5687" w:rsidRPr="00696365" w:rsidTr="007E0377">
        <w:trPr>
          <w:cantSplit/>
        </w:trPr>
        <w:tc>
          <w:tcPr>
            <w:tcW w:w="1260" w:type="dxa"/>
            <w:vMerge w:val="restart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二类卷</w:t>
            </w:r>
          </w:p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（42—37）</w:t>
            </w:r>
          </w:p>
        </w:tc>
        <w:tc>
          <w:tcPr>
            <w:tcW w:w="3060" w:type="dxa"/>
            <w:vMerge w:val="restart"/>
          </w:tcPr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要求：比较符合题意，内容比较具体，中心比较明确；条理比较清楚，结构比较合理；语言比较通顺，有3—4处语病。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proofErr w:type="gramStart"/>
            <w:r w:rsidRPr="00696365">
              <w:rPr>
                <w:rFonts w:ascii="宋体" w:hAnsi="宋体" w:hint="eastAsia"/>
              </w:rPr>
              <w:t>赋分</w:t>
            </w:r>
            <w:r w:rsidRPr="00696365">
              <w:rPr>
                <w:rFonts w:ascii="宋体" w:hAnsi="宋体" w:hint="eastAsia"/>
                <w:bCs/>
              </w:rPr>
              <w:t>范围</w:t>
            </w:r>
            <w:proofErr w:type="gramEnd"/>
            <w:r w:rsidRPr="00696365">
              <w:rPr>
                <w:rFonts w:ascii="宋体" w:hAnsi="宋体" w:hint="eastAsia"/>
                <w:bCs/>
              </w:rPr>
              <w:t>：38—33分</w:t>
            </w:r>
          </w:p>
        </w:tc>
        <w:tc>
          <w:tcPr>
            <w:tcW w:w="1744" w:type="dxa"/>
            <w:vMerge w:val="restart"/>
            <w:vAlign w:val="center"/>
          </w:tcPr>
          <w:p w:rsidR="005A5687" w:rsidRPr="00696365" w:rsidRDefault="005A5687" w:rsidP="007E0377">
            <w:pPr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</w:rPr>
              <w:t>以36分为基准分上下浮动，然后加书写项的得分。</w:t>
            </w: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3分</w:t>
            </w:r>
          </w:p>
        </w:tc>
      </w:tr>
      <w:tr w:rsidR="005A5687" w:rsidRPr="00696365" w:rsidTr="007E0377">
        <w:trPr>
          <w:cantSplit/>
          <w:trHeight w:val="895"/>
        </w:trPr>
        <w:tc>
          <w:tcPr>
            <w:tcW w:w="1260" w:type="dxa"/>
            <w:vMerge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60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744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书写工整，标点大体正确，错别字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  <w:bCs/>
              </w:rPr>
              <w:t>3—4个，格式规范。</w:t>
            </w:r>
          </w:p>
        </w:tc>
      </w:tr>
      <w:tr w:rsidR="005A5687" w:rsidRPr="00696365" w:rsidTr="007E0377">
        <w:trPr>
          <w:cantSplit/>
        </w:trPr>
        <w:tc>
          <w:tcPr>
            <w:tcW w:w="1260" w:type="dxa"/>
            <w:vMerge w:val="restart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三类卷</w:t>
            </w:r>
          </w:p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  <w:r w:rsidRPr="00696365">
              <w:rPr>
                <w:rFonts w:ascii="宋体" w:hAnsi="宋体" w:hint="eastAsia"/>
                <w:b/>
              </w:rPr>
              <w:t>（36—30）</w:t>
            </w:r>
          </w:p>
        </w:tc>
        <w:tc>
          <w:tcPr>
            <w:tcW w:w="3060" w:type="dxa"/>
            <w:vMerge w:val="restart"/>
          </w:tcPr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要求：基本符合题意，内容尚具体，中心基本明确；条理基本清楚，结构基本完整；语言基本通顺，有5—6处语病。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proofErr w:type="gramStart"/>
            <w:r w:rsidRPr="00696365">
              <w:rPr>
                <w:rFonts w:ascii="宋体" w:hAnsi="宋体" w:hint="eastAsia"/>
              </w:rPr>
              <w:t>赋分</w:t>
            </w:r>
            <w:r w:rsidRPr="00696365">
              <w:rPr>
                <w:rFonts w:ascii="宋体" w:hAnsi="宋体" w:hint="eastAsia"/>
                <w:bCs/>
              </w:rPr>
              <w:t>范围</w:t>
            </w:r>
            <w:proofErr w:type="gramEnd"/>
            <w:r w:rsidRPr="00696365">
              <w:rPr>
                <w:rFonts w:ascii="宋体" w:hAnsi="宋体" w:hint="eastAsia"/>
                <w:bCs/>
              </w:rPr>
              <w:t>：32—26分</w:t>
            </w:r>
          </w:p>
        </w:tc>
        <w:tc>
          <w:tcPr>
            <w:tcW w:w="1744" w:type="dxa"/>
            <w:vMerge w:val="restart"/>
          </w:tcPr>
          <w:p w:rsidR="005A5687" w:rsidRPr="00696365" w:rsidRDefault="005A5687" w:rsidP="007E0377">
            <w:pPr>
              <w:rPr>
                <w:rFonts w:ascii="宋体" w:hAnsi="宋体" w:hint="eastAsia"/>
              </w:rPr>
            </w:pPr>
          </w:p>
          <w:p w:rsidR="005A5687" w:rsidRPr="00696365" w:rsidRDefault="005A5687" w:rsidP="007E0377">
            <w:pPr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>以29分为基准分上下浮动，然后加书写项的得分。</w:t>
            </w: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2分</w:t>
            </w:r>
          </w:p>
        </w:tc>
      </w:tr>
      <w:tr w:rsidR="005A5687" w:rsidRPr="00696365" w:rsidTr="007E0377">
        <w:trPr>
          <w:cantSplit/>
          <w:trHeight w:val="599"/>
        </w:trPr>
        <w:tc>
          <w:tcPr>
            <w:tcW w:w="1260" w:type="dxa"/>
            <w:vMerge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60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744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  <w:bCs/>
              </w:rPr>
              <w:t>字迹不够清楚，标点错误较多，错别字5—7个，格式大体规范。</w:t>
            </w:r>
          </w:p>
        </w:tc>
      </w:tr>
      <w:tr w:rsidR="005A5687" w:rsidRPr="00696365" w:rsidTr="007E0377">
        <w:trPr>
          <w:cantSplit/>
        </w:trPr>
        <w:tc>
          <w:tcPr>
            <w:tcW w:w="1260" w:type="dxa"/>
            <w:vMerge w:val="restart"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四类卷</w:t>
            </w:r>
          </w:p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（29—0）</w:t>
            </w:r>
          </w:p>
        </w:tc>
        <w:tc>
          <w:tcPr>
            <w:tcW w:w="3060" w:type="dxa"/>
            <w:vMerge w:val="restart"/>
          </w:tcPr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r w:rsidRPr="00696365">
              <w:rPr>
                <w:rFonts w:ascii="宋体" w:hAnsi="宋体" w:hint="eastAsia"/>
                <w:bCs/>
              </w:rPr>
              <w:t>要求：不符合题意，内容空洞，中心不明确；条理不清楚，结构不完整；语言不通顺，有7处以上语病。</w:t>
            </w:r>
          </w:p>
          <w:p w:rsidR="005A5687" w:rsidRPr="00696365" w:rsidRDefault="005A5687" w:rsidP="007E0377">
            <w:pPr>
              <w:rPr>
                <w:rFonts w:ascii="宋体" w:hAnsi="宋体" w:hint="eastAsia"/>
                <w:bCs/>
              </w:rPr>
            </w:pPr>
            <w:proofErr w:type="gramStart"/>
            <w:r w:rsidRPr="00696365">
              <w:rPr>
                <w:rFonts w:ascii="宋体" w:hAnsi="宋体" w:hint="eastAsia"/>
              </w:rPr>
              <w:t>赋分</w:t>
            </w:r>
            <w:r w:rsidRPr="00696365">
              <w:rPr>
                <w:rFonts w:ascii="宋体" w:hAnsi="宋体" w:hint="eastAsia"/>
                <w:bCs/>
              </w:rPr>
              <w:t>范围</w:t>
            </w:r>
            <w:proofErr w:type="gramEnd"/>
            <w:r w:rsidRPr="00696365">
              <w:rPr>
                <w:rFonts w:ascii="宋体" w:hAnsi="宋体" w:hint="eastAsia"/>
                <w:bCs/>
              </w:rPr>
              <w:t>：25—0分</w:t>
            </w:r>
          </w:p>
        </w:tc>
        <w:tc>
          <w:tcPr>
            <w:tcW w:w="1744" w:type="dxa"/>
            <w:vMerge w:val="restart"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  <w:r w:rsidRPr="00696365">
              <w:rPr>
                <w:rFonts w:ascii="宋体" w:hAnsi="宋体" w:hint="eastAsia"/>
              </w:rPr>
              <w:t xml:space="preserve"> 以17分为基准分上下浮动，然后加书写项的</w:t>
            </w:r>
            <w:r>
              <w:rPr>
                <w:rFonts w:ascii="宋体" w:hAnsi="宋体" w:hint="eastAsia"/>
                <w:noProof/>
              </w:rPr>
              <w:drawing>
                <wp:inline distT="0" distB="0" distL="0" distR="0">
                  <wp:extent cx="19050" cy="9525"/>
                  <wp:effectExtent l="19050" t="0" r="0" b="0"/>
                  <wp:docPr id="7" name="图片 7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96365">
              <w:rPr>
                <w:rFonts w:ascii="宋体" w:hAnsi="宋体" w:hint="eastAsia"/>
              </w:rPr>
              <w:t xml:space="preserve">得分。 </w:t>
            </w: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jc w:val="center"/>
              <w:rPr>
                <w:rFonts w:ascii="宋体" w:hAnsi="宋体" w:hint="eastAsia"/>
                <w:b/>
              </w:rPr>
            </w:pPr>
            <w:r w:rsidRPr="00696365">
              <w:rPr>
                <w:rFonts w:ascii="宋体" w:hAnsi="宋体" w:hint="eastAsia"/>
                <w:b/>
              </w:rPr>
              <w:t>1—0分</w:t>
            </w:r>
          </w:p>
        </w:tc>
      </w:tr>
      <w:tr w:rsidR="005A5687" w:rsidRPr="00696365" w:rsidTr="007E0377">
        <w:trPr>
          <w:cantSplit/>
          <w:trHeight w:val="596"/>
        </w:trPr>
        <w:tc>
          <w:tcPr>
            <w:tcW w:w="1260" w:type="dxa"/>
            <w:vMerge/>
            <w:vAlign w:val="center"/>
          </w:tcPr>
          <w:p w:rsidR="005A5687" w:rsidRPr="00696365" w:rsidRDefault="005A5687" w:rsidP="007E0377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60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744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236" w:type="dxa"/>
            <w:vMerge/>
          </w:tcPr>
          <w:p w:rsidR="005A5687" w:rsidRPr="00696365" w:rsidRDefault="005A5687" w:rsidP="007E0377">
            <w:pPr>
              <w:rPr>
                <w:rFonts w:ascii="宋体" w:hAnsi="宋体"/>
              </w:rPr>
            </w:pPr>
          </w:p>
        </w:tc>
        <w:tc>
          <w:tcPr>
            <w:tcW w:w="1980" w:type="dxa"/>
          </w:tcPr>
          <w:p w:rsidR="005A5687" w:rsidRPr="00696365" w:rsidRDefault="005A5687" w:rsidP="007E0377">
            <w:pPr>
              <w:widowControl/>
              <w:jc w:val="left"/>
              <w:rPr>
                <w:rFonts w:ascii="宋体" w:hAnsi="宋体" w:hint="eastAsia"/>
              </w:rPr>
            </w:pPr>
            <w:r w:rsidRPr="00696365">
              <w:rPr>
                <w:rFonts w:ascii="宋体" w:hAnsi="宋体" w:hint="eastAsia"/>
                <w:bCs/>
              </w:rPr>
              <w:t>字迹潦草，难以辨认，标点错误很多，错别字8个以上，格式不规范。</w:t>
            </w:r>
          </w:p>
        </w:tc>
      </w:tr>
    </w:tbl>
    <w:p w:rsidR="005A5687" w:rsidRPr="00696365" w:rsidRDefault="005A5687" w:rsidP="005A5687">
      <w:pPr>
        <w:rPr>
          <w:rFonts w:ascii="宋体" w:hAnsi="宋体" w:hint="eastAsia"/>
          <w:bCs/>
        </w:rPr>
      </w:pPr>
      <w:r w:rsidRPr="00696365">
        <w:rPr>
          <w:rFonts w:ascii="宋体" w:hAnsi="宋体" w:hint="eastAsia"/>
          <w:b/>
          <w:bCs/>
        </w:rPr>
        <w:t>说明:</w:t>
      </w:r>
      <w:r w:rsidRPr="00696365">
        <w:rPr>
          <w:rFonts w:ascii="宋体" w:hAnsi="宋体" w:hint="eastAsia"/>
          <w:bCs/>
        </w:rPr>
        <w:t xml:space="preserve"> 1．字数不足600字，每少50</w:t>
      </w:r>
      <w:proofErr w:type="gramStart"/>
      <w:r w:rsidRPr="00696365">
        <w:rPr>
          <w:rFonts w:ascii="宋体" w:hAnsi="宋体" w:hint="eastAsia"/>
          <w:bCs/>
        </w:rPr>
        <w:t>字扣1分</w:t>
      </w:r>
      <w:proofErr w:type="gramEnd"/>
      <w:r w:rsidRPr="00696365">
        <w:rPr>
          <w:rFonts w:ascii="宋体" w:hAnsi="宋体" w:hint="eastAsia"/>
          <w:bCs/>
        </w:rPr>
        <w:t>，最多扣3分。</w:t>
      </w:r>
    </w:p>
    <w:p w:rsidR="005A5687" w:rsidRPr="00696365" w:rsidRDefault="005A5687" w:rsidP="005A5687">
      <w:pPr>
        <w:rPr>
          <w:rFonts w:ascii="宋体" w:hAnsi="宋体" w:hint="eastAsia"/>
          <w:szCs w:val="32"/>
        </w:rPr>
      </w:pPr>
    </w:p>
    <w:p w:rsidR="00CC360E" w:rsidRPr="005A5687" w:rsidRDefault="00CC360E"/>
    <w:sectPr w:rsidR="00CC360E" w:rsidRPr="005A5687" w:rsidSect="00011339">
      <w:pgSz w:w="11906" w:h="16838"/>
      <w:pgMar w:top="1440" w:right="1418" w:bottom="1440" w:left="1418" w:header="851" w:footer="941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687"/>
    <w:rsid w:val="005A5687"/>
    <w:rsid w:val="00CC3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5A5687"/>
    <w:pPr>
      <w:widowControl/>
      <w:adjustRightInd/>
      <w:spacing w:before="100" w:beforeAutospacing="1" w:after="100" w:afterAutospacing="1" w:line="240" w:lineRule="auto"/>
      <w:ind w:leftChars="50" w:left="50" w:rightChars="50" w:right="50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5A568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568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338</Words>
  <Characters>1927</Characters>
  <Application>Microsoft Office Word</Application>
  <DocSecurity>0</DocSecurity>
  <Lines>16</Lines>
  <Paragraphs>4</Paragraphs>
  <ScaleCrop>false</ScaleCrop>
  <Company>Lenovo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1</cp:revision>
  <dcterms:created xsi:type="dcterms:W3CDTF">2014-01-26T06:42:00Z</dcterms:created>
  <dcterms:modified xsi:type="dcterms:W3CDTF">2014-01-26T06:53:00Z</dcterms:modified>
</cp:coreProperties>
</file>