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60864" w:rsidRPr="00B938FA" w:rsidRDefault="00A60864" w:rsidP="00A60864">
      <w:pPr>
        <w:spacing w:line="400" w:lineRule="exact"/>
        <w:jc w:val="center"/>
        <w:rPr>
          <w:rFonts w:ascii="宋体"/>
          <w:b/>
          <w:bCs/>
          <w:sz w:val="32"/>
          <w:szCs w:val="32"/>
        </w:rPr>
      </w:pPr>
      <w:r w:rsidRPr="00B938FA">
        <w:rPr>
          <w:rFonts w:ascii="宋体" w:hAnsi="宋体" w:hint="eastAsia"/>
          <w:b/>
          <w:bCs/>
          <w:sz w:val="32"/>
          <w:szCs w:val="32"/>
        </w:rPr>
        <w:t>顺义区</w:t>
      </w:r>
      <w:r w:rsidRPr="00B938FA">
        <w:rPr>
          <w:rFonts w:ascii="宋体" w:hAnsi="宋体"/>
          <w:b/>
          <w:bCs/>
          <w:sz w:val="32"/>
          <w:szCs w:val="32"/>
        </w:rPr>
        <w:t>2013—2014</w:t>
      </w:r>
      <w:r w:rsidRPr="00B938FA">
        <w:rPr>
          <w:rFonts w:ascii="宋体" w:hAnsi="宋体" w:hint="eastAsia"/>
          <w:b/>
          <w:bCs/>
          <w:sz w:val="32"/>
          <w:szCs w:val="32"/>
        </w:rPr>
        <w:t>学年第一学期期末考试</w:t>
      </w:r>
    </w:p>
    <w:p w:rsidR="00A60864" w:rsidRPr="00B938FA" w:rsidRDefault="00A60864" w:rsidP="00A60864">
      <w:pPr>
        <w:pStyle w:val="a8"/>
        <w:spacing w:before="0" w:beforeAutospacing="0" w:after="0" w:afterAutospacing="0" w:line="400" w:lineRule="exact"/>
        <w:jc w:val="center"/>
        <w:rPr>
          <w:sz w:val="21"/>
          <w:szCs w:val="21"/>
        </w:rPr>
      </w:pPr>
      <w:r w:rsidRPr="00B938FA">
        <w:rPr>
          <w:rFonts w:hint="eastAsia"/>
          <w:b/>
          <w:bCs/>
          <w:szCs w:val="21"/>
        </w:rPr>
        <w:t>九年级语文试卷参考答案及评分标准</w:t>
      </w:r>
    </w:p>
    <w:p w:rsidR="00A60864" w:rsidRPr="00B938FA" w:rsidRDefault="00A60864" w:rsidP="00A60864">
      <w:pPr>
        <w:spacing w:line="400" w:lineRule="exact"/>
        <w:ind w:left="422" w:hangingChars="200" w:hanging="422"/>
        <w:rPr>
          <w:rFonts w:hAnsi="宋体"/>
          <w:b/>
          <w:szCs w:val="21"/>
        </w:rPr>
      </w:pPr>
    </w:p>
    <w:p w:rsidR="00A60864" w:rsidRPr="00B938FA" w:rsidRDefault="00A60864" w:rsidP="00A60864">
      <w:pPr>
        <w:spacing w:line="400" w:lineRule="exact"/>
        <w:ind w:left="422" w:hangingChars="200" w:hanging="422"/>
        <w:rPr>
          <w:rFonts w:hAnsi="宋体"/>
          <w:b/>
          <w:szCs w:val="21"/>
        </w:rPr>
      </w:pPr>
      <w:r w:rsidRPr="00B938FA">
        <w:rPr>
          <w:rFonts w:hAnsi="宋体" w:hint="eastAsia"/>
          <w:b/>
          <w:szCs w:val="21"/>
        </w:rPr>
        <w:t>一、</w:t>
      </w:r>
      <w:r>
        <w:rPr>
          <w:rFonts w:hAnsi="宋体" w:hint="eastAsia"/>
          <w:b/>
          <w:noProof/>
          <w:szCs w:val="21"/>
        </w:rPr>
        <w:drawing>
          <wp:inline distT="0" distB="0" distL="0" distR="0">
            <wp:extent cx="28575" cy="9525"/>
            <wp:effectExtent l="19050" t="0" r="9525" b="0"/>
            <wp:docPr id="23" name="图片 23"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学科网(www.zxxk.com)--教育资源门户，提供试卷、教案、课件、论文、素材及各类教学资源下载，还有大量而丰富的教学相关资讯！"/>
                    <pic:cNvPicPr>
                      <a:picLocks noChangeAspect="1" noChangeArrowheads="1"/>
                    </pic:cNvPicPr>
                  </pic:nvPicPr>
                  <pic:blipFill>
                    <a:blip r:embed="rId5" cstate="print"/>
                    <a:srcRect/>
                    <a:stretch>
                      <a:fillRect/>
                    </a:stretch>
                  </pic:blipFill>
                  <pic:spPr bwMode="auto">
                    <a:xfrm>
                      <a:off x="0" y="0"/>
                      <a:ext cx="28575" cy="9525"/>
                    </a:xfrm>
                    <a:prstGeom prst="rect">
                      <a:avLst/>
                    </a:prstGeom>
                    <a:noFill/>
                    <a:ln w="9525">
                      <a:noFill/>
                      <a:miter lim="800000"/>
                      <a:headEnd/>
                      <a:tailEnd/>
                    </a:ln>
                  </pic:spPr>
                </pic:pic>
              </a:graphicData>
            </a:graphic>
          </wp:inline>
        </w:drawing>
      </w:r>
      <w:r w:rsidRPr="00B938FA">
        <w:rPr>
          <w:rFonts w:hAnsi="宋体" w:hint="eastAsia"/>
          <w:b/>
          <w:szCs w:val="21"/>
        </w:rPr>
        <w:t>选择。（共</w:t>
      </w:r>
      <w:r w:rsidRPr="00B938FA">
        <w:rPr>
          <w:b/>
          <w:szCs w:val="21"/>
        </w:rPr>
        <w:t>12</w:t>
      </w:r>
      <w:r w:rsidRPr="00B938FA">
        <w:rPr>
          <w:rFonts w:hAnsi="宋体" w:hint="eastAsia"/>
          <w:b/>
          <w:szCs w:val="21"/>
        </w:rPr>
        <w:t>分。每小题</w:t>
      </w:r>
      <w:r w:rsidRPr="00B938FA">
        <w:rPr>
          <w:b/>
          <w:szCs w:val="21"/>
        </w:rPr>
        <w:t>2</w:t>
      </w:r>
      <w:r w:rsidRPr="00B938FA">
        <w:rPr>
          <w:rFonts w:hAnsi="宋体" w:hint="eastAsia"/>
          <w:b/>
          <w:szCs w:val="21"/>
        </w:rPr>
        <w:t>分）</w:t>
      </w:r>
    </w:p>
    <w:p w:rsidR="00A60864" w:rsidRPr="00B938FA" w:rsidRDefault="00A60864" w:rsidP="00A60864">
      <w:pPr>
        <w:spacing w:line="400" w:lineRule="exact"/>
        <w:rPr>
          <w:rFonts w:ascii="宋体"/>
        </w:rPr>
      </w:pPr>
      <w:r w:rsidRPr="00B938FA">
        <w:rPr>
          <w:rFonts w:ascii="宋体" w:hAnsi="宋体"/>
        </w:rPr>
        <w:t>1. D     2.C      3.B     4.C     5</w:t>
      </w:r>
      <w:r w:rsidRPr="00B938FA">
        <w:rPr>
          <w:rFonts w:ascii="宋体" w:hAnsi="宋体" w:hint="eastAsia"/>
        </w:rPr>
        <w:t>．</w:t>
      </w:r>
      <w:r w:rsidRPr="00B938FA">
        <w:rPr>
          <w:rFonts w:ascii="宋体" w:hAnsi="宋体"/>
        </w:rPr>
        <w:t>A     6.C</w:t>
      </w:r>
    </w:p>
    <w:p w:rsidR="00A60864" w:rsidRPr="00B938FA" w:rsidRDefault="00A60864" w:rsidP="00A60864">
      <w:pPr>
        <w:spacing w:line="400" w:lineRule="exact"/>
        <w:rPr>
          <w:rFonts w:hAnsi="宋体"/>
          <w:b/>
          <w:szCs w:val="21"/>
        </w:rPr>
      </w:pPr>
    </w:p>
    <w:p w:rsidR="00A60864" w:rsidRPr="00B938FA" w:rsidRDefault="00A60864" w:rsidP="00A60864">
      <w:pPr>
        <w:spacing w:line="400" w:lineRule="exact"/>
        <w:rPr>
          <w:rFonts w:hAnsi="宋体"/>
          <w:b/>
          <w:szCs w:val="21"/>
        </w:rPr>
      </w:pPr>
      <w:r w:rsidRPr="00B938FA">
        <w:rPr>
          <w:rFonts w:hAnsi="宋体" w:hint="eastAsia"/>
          <w:b/>
          <w:szCs w:val="21"/>
        </w:rPr>
        <w:t>二、填空（</w:t>
      </w:r>
      <w:r w:rsidRPr="00B938FA">
        <w:rPr>
          <w:rFonts w:hAnsi="宋体"/>
          <w:b/>
          <w:szCs w:val="21"/>
        </w:rPr>
        <w:t>8</w:t>
      </w:r>
      <w:r w:rsidRPr="00B938FA">
        <w:rPr>
          <w:rFonts w:hAnsi="宋体" w:hint="eastAsia"/>
          <w:b/>
          <w:szCs w:val="21"/>
        </w:rPr>
        <w:t>）</w:t>
      </w:r>
    </w:p>
    <w:p w:rsidR="00A60864" w:rsidRPr="00B938FA" w:rsidRDefault="00A60864" w:rsidP="00A60864">
      <w:pPr>
        <w:spacing w:line="400" w:lineRule="exact"/>
        <w:rPr>
          <w:rFonts w:ascii="楷体_GB2312" w:eastAsia="楷体_GB2312" w:hAnsi="宋体"/>
          <w:b/>
          <w:szCs w:val="21"/>
        </w:rPr>
      </w:pPr>
      <w:r w:rsidRPr="00B938FA">
        <w:rPr>
          <w:rFonts w:ascii="宋体" w:hAnsi="宋体"/>
        </w:rPr>
        <w:t xml:space="preserve">7. </w:t>
      </w:r>
      <w:r w:rsidRPr="00B938FA">
        <w:rPr>
          <w:rFonts w:ascii="宋体" w:hAnsi="宋体" w:hint="eastAsia"/>
        </w:rPr>
        <w:t>默写（</w:t>
      </w:r>
      <w:r w:rsidRPr="00B938FA">
        <w:rPr>
          <w:rFonts w:ascii="宋体" w:hAnsi="宋体"/>
        </w:rPr>
        <w:t>5</w:t>
      </w:r>
      <w:r w:rsidRPr="00B938FA">
        <w:rPr>
          <w:rFonts w:ascii="宋体" w:hAnsi="宋体" w:hint="eastAsia"/>
        </w:rPr>
        <w:t>分）</w:t>
      </w:r>
      <w:r w:rsidRPr="00B938FA">
        <w:rPr>
          <w:rFonts w:ascii="楷体_GB2312" w:eastAsia="楷体_GB2312" w:hAnsi="宋体"/>
          <w:b/>
          <w:szCs w:val="21"/>
        </w:rPr>
        <w:t xml:space="preserve">  </w:t>
      </w:r>
    </w:p>
    <w:p w:rsidR="00A60864" w:rsidRPr="00B938FA" w:rsidRDefault="00A60864" w:rsidP="00A60864">
      <w:pPr>
        <w:spacing w:line="400" w:lineRule="exact"/>
        <w:ind w:firstLineChars="150" w:firstLine="315"/>
        <w:rPr>
          <w:rFonts w:ascii="宋体"/>
          <w:szCs w:val="21"/>
        </w:rPr>
      </w:pPr>
      <w:r w:rsidRPr="00B938FA">
        <w:rPr>
          <w:rFonts w:ascii="宋体" w:hAnsi="宋体" w:hint="eastAsia"/>
          <w:szCs w:val="21"/>
        </w:rPr>
        <w:t>①白露未晞</w:t>
      </w:r>
      <w:r w:rsidRPr="00B938FA">
        <w:rPr>
          <w:rFonts w:ascii="宋体" w:hAnsi="宋体"/>
          <w:szCs w:val="21"/>
        </w:rPr>
        <w:t xml:space="preserve">   </w:t>
      </w:r>
      <w:r w:rsidRPr="00B938FA">
        <w:rPr>
          <w:rFonts w:ascii="宋体" w:hAnsi="宋体" w:hint="eastAsia"/>
          <w:szCs w:val="21"/>
        </w:rPr>
        <w:t>②羌管</w:t>
      </w:r>
      <w:proofErr w:type="gramStart"/>
      <w:r w:rsidRPr="00B938FA">
        <w:rPr>
          <w:rFonts w:ascii="宋体" w:hAnsi="宋体" w:hint="eastAsia"/>
          <w:szCs w:val="21"/>
        </w:rPr>
        <w:t>悠悠霜</w:t>
      </w:r>
      <w:proofErr w:type="gramEnd"/>
      <w:r w:rsidRPr="00B938FA">
        <w:rPr>
          <w:rFonts w:ascii="宋体" w:hAnsi="宋体" w:hint="eastAsia"/>
          <w:szCs w:val="21"/>
        </w:rPr>
        <w:t>满地</w:t>
      </w:r>
      <w:r w:rsidRPr="00B938FA">
        <w:rPr>
          <w:rFonts w:ascii="宋体" w:hAnsi="宋体"/>
          <w:szCs w:val="21"/>
        </w:rPr>
        <w:t xml:space="preserve">   </w:t>
      </w:r>
      <w:r w:rsidRPr="00B938FA">
        <w:rPr>
          <w:rFonts w:ascii="宋体" w:hAnsi="宋体" w:hint="eastAsia"/>
          <w:szCs w:val="21"/>
        </w:rPr>
        <w:t>③弓如霹雳弦惊</w:t>
      </w:r>
      <w:r w:rsidRPr="00B938FA">
        <w:rPr>
          <w:rFonts w:ascii="宋体" w:hAnsi="宋体"/>
          <w:szCs w:val="21"/>
        </w:rPr>
        <w:t xml:space="preserve">  </w:t>
      </w:r>
    </w:p>
    <w:p w:rsidR="00A60864" w:rsidRPr="00B938FA" w:rsidRDefault="00A60864" w:rsidP="00A60864">
      <w:pPr>
        <w:spacing w:line="400" w:lineRule="exact"/>
        <w:ind w:firstLineChars="150" w:firstLine="315"/>
        <w:rPr>
          <w:rFonts w:ascii="宋体"/>
          <w:szCs w:val="21"/>
        </w:rPr>
      </w:pPr>
      <w:r w:rsidRPr="00B938FA">
        <w:rPr>
          <w:rFonts w:ascii="宋体" w:hAnsi="宋体" w:hint="eastAsia"/>
          <w:szCs w:val="21"/>
        </w:rPr>
        <w:t>④（所以）动心忍性</w:t>
      </w:r>
      <w:r w:rsidRPr="00B938FA">
        <w:rPr>
          <w:rFonts w:ascii="宋体" w:hAnsi="宋体"/>
          <w:szCs w:val="21"/>
        </w:rPr>
        <w:t xml:space="preserve">     </w:t>
      </w:r>
      <w:r w:rsidRPr="00B938FA">
        <w:rPr>
          <w:rFonts w:ascii="宋体" w:hAnsi="宋体" w:hint="eastAsia"/>
          <w:szCs w:val="21"/>
        </w:rPr>
        <w:t>曾益其所不能</w:t>
      </w:r>
    </w:p>
    <w:p w:rsidR="00A60864" w:rsidRPr="00B938FA" w:rsidRDefault="00A60864" w:rsidP="00A60864">
      <w:pPr>
        <w:pStyle w:val="reader-word-layerreader-word-s3-18"/>
        <w:shd w:val="clear" w:color="auto" w:fill="FFFFFF"/>
        <w:spacing w:before="0" w:beforeAutospacing="0" w:after="0" w:afterAutospacing="0" w:line="400" w:lineRule="exact"/>
        <w:rPr>
          <w:rFonts w:cs="Times New Roman"/>
          <w:kern w:val="2"/>
          <w:sz w:val="21"/>
          <w:szCs w:val="21"/>
        </w:rPr>
      </w:pPr>
      <w:r w:rsidRPr="00B938FA">
        <w:rPr>
          <w:shd w:val="clear" w:color="auto" w:fill="FFFFFF"/>
        </w:rPr>
        <w:t xml:space="preserve">   </w:t>
      </w:r>
      <w:r w:rsidRPr="00B938FA">
        <w:rPr>
          <w:rFonts w:cs="Times New Roman" w:hint="eastAsia"/>
          <w:kern w:val="2"/>
          <w:sz w:val="21"/>
          <w:szCs w:val="21"/>
        </w:rPr>
        <w:t>评分：每空</w:t>
      </w:r>
      <w:r w:rsidRPr="00B938FA">
        <w:rPr>
          <w:rFonts w:cs="Times New Roman"/>
          <w:kern w:val="2"/>
          <w:sz w:val="21"/>
          <w:szCs w:val="21"/>
        </w:rPr>
        <w:t>1</w:t>
      </w:r>
      <w:r w:rsidRPr="00B938FA">
        <w:rPr>
          <w:rFonts w:cs="Times New Roman" w:hint="eastAsia"/>
          <w:kern w:val="2"/>
          <w:sz w:val="21"/>
          <w:szCs w:val="21"/>
        </w:rPr>
        <w:t>分，有错字不给分。</w:t>
      </w:r>
    </w:p>
    <w:p w:rsidR="00A60864" w:rsidRPr="00B938FA" w:rsidRDefault="00A60864" w:rsidP="00A60864">
      <w:pPr>
        <w:snapToGrid w:val="0"/>
        <w:spacing w:line="400" w:lineRule="exact"/>
        <w:rPr>
          <w:rFonts w:ascii="宋体"/>
          <w:szCs w:val="21"/>
        </w:rPr>
      </w:pPr>
      <w:r w:rsidRPr="00B938FA">
        <w:rPr>
          <w:rFonts w:ascii="宋体" w:hAnsi="宋体"/>
          <w:szCs w:val="21"/>
        </w:rPr>
        <w:t xml:space="preserve">8. </w:t>
      </w:r>
      <w:r w:rsidRPr="00B938FA">
        <w:rPr>
          <w:rFonts w:ascii="宋体" w:hAnsi="宋体" w:hint="eastAsia"/>
          <w:szCs w:val="21"/>
        </w:rPr>
        <w:t>①鲁</w:t>
      </w:r>
      <w:r w:rsidRPr="00B938FA">
        <w:rPr>
          <w:rFonts w:ascii="宋体" w:hAnsi="宋体"/>
          <w:szCs w:val="21"/>
        </w:rPr>
        <w:t xml:space="preserve">    </w:t>
      </w:r>
      <w:r w:rsidRPr="00B938FA">
        <w:rPr>
          <w:rFonts w:ascii="宋体" w:hAnsi="宋体" w:hint="eastAsia"/>
          <w:szCs w:val="21"/>
        </w:rPr>
        <w:t>②编年</w:t>
      </w:r>
      <w:r w:rsidRPr="00B938FA">
        <w:rPr>
          <w:rFonts w:ascii="宋体" w:hAnsi="宋体"/>
          <w:szCs w:val="21"/>
        </w:rPr>
        <w:t xml:space="preserve">    </w:t>
      </w:r>
      <w:r w:rsidRPr="00B938FA">
        <w:rPr>
          <w:rFonts w:ascii="宋体" w:hAnsi="宋体" w:hint="eastAsia"/>
          <w:szCs w:val="21"/>
        </w:rPr>
        <w:t>③示例：作战条件</w:t>
      </w:r>
    </w:p>
    <w:p w:rsidR="00A60864" w:rsidRPr="00B938FA" w:rsidRDefault="00A60864" w:rsidP="00A60864">
      <w:pPr>
        <w:spacing w:line="400" w:lineRule="exact"/>
        <w:rPr>
          <w:rFonts w:ascii="宋体"/>
          <w:szCs w:val="21"/>
        </w:rPr>
      </w:pPr>
      <w:r w:rsidRPr="00B938FA">
        <w:rPr>
          <w:rFonts w:ascii="宋体" w:hAnsi="宋体"/>
          <w:szCs w:val="21"/>
        </w:rPr>
        <w:t xml:space="preserve">   </w:t>
      </w:r>
      <w:r w:rsidRPr="00B938FA">
        <w:rPr>
          <w:rFonts w:ascii="宋体" w:hAnsi="宋体" w:hint="eastAsia"/>
          <w:szCs w:val="21"/>
        </w:rPr>
        <w:t>评分：每空</w:t>
      </w:r>
      <w:r w:rsidRPr="00B938FA">
        <w:rPr>
          <w:rFonts w:ascii="宋体" w:hAnsi="宋体"/>
          <w:szCs w:val="21"/>
        </w:rPr>
        <w:t>1</w:t>
      </w:r>
      <w:r w:rsidRPr="00B938FA">
        <w:rPr>
          <w:rFonts w:ascii="宋体" w:hAnsi="宋体" w:hint="eastAsia"/>
          <w:szCs w:val="21"/>
        </w:rPr>
        <w:t>分</w:t>
      </w:r>
    </w:p>
    <w:p w:rsidR="00A60864" w:rsidRPr="00B938FA" w:rsidRDefault="00A60864" w:rsidP="00A60864">
      <w:pPr>
        <w:pStyle w:val="reader-word-layerreader-word-s3-18"/>
        <w:shd w:val="clear" w:color="auto" w:fill="FFFFFF"/>
        <w:spacing w:before="0" w:beforeAutospacing="0" w:after="0" w:afterAutospacing="0" w:line="400" w:lineRule="exact"/>
        <w:ind w:left="211" w:hangingChars="100" w:hanging="211"/>
        <w:rPr>
          <w:b/>
          <w:bCs/>
          <w:sz w:val="21"/>
          <w:szCs w:val="21"/>
        </w:rPr>
      </w:pPr>
    </w:p>
    <w:p w:rsidR="00A60864" w:rsidRPr="00B938FA" w:rsidRDefault="00A60864" w:rsidP="00A60864">
      <w:pPr>
        <w:pStyle w:val="reader-word-layerreader-word-s3-18"/>
        <w:shd w:val="clear" w:color="auto" w:fill="FFFFFF"/>
        <w:spacing w:before="0" w:beforeAutospacing="0" w:after="0" w:afterAutospacing="0" w:line="400" w:lineRule="exact"/>
        <w:ind w:left="211" w:hangingChars="100" w:hanging="211"/>
        <w:rPr>
          <w:b/>
          <w:bCs/>
          <w:sz w:val="21"/>
          <w:szCs w:val="21"/>
        </w:rPr>
      </w:pPr>
      <w:r w:rsidRPr="00B938FA">
        <w:rPr>
          <w:rFonts w:hint="eastAsia"/>
          <w:b/>
          <w:bCs/>
          <w:sz w:val="21"/>
          <w:szCs w:val="21"/>
        </w:rPr>
        <w:t>三、综合性学习（</w:t>
      </w:r>
      <w:r w:rsidRPr="00B938FA">
        <w:rPr>
          <w:b/>
          <w:bCs/>
          <w:sz w:val="21"/>
          <w:szCs w:val="21"/>
        </w:rPr>
        <w:t>10</w:t>
      </w:r>
      <w:r w:rsidRPr="00B938FA">
        <w:rPr>
          <w:rFonts w:hint="eastAsia"/>
          <w:b/>
          <w:bCs/>
          <w:sz w:val="21"/>
          <w:szCs w:val="21"/>
        </w:rPr>
        <w:t>分）</w:t>
      </w:r>
    </w:p>
    <w:p w:rsidR="00A60864" w:rsidRPr="00B938FA" w:rsidRDefault="00A60864" w:rsidP="00A60864">
      <w:pPr>
        <w:pStyle w:val="reader-word-layerreader-word-s3-18"/>
        <w:shd w:val="clear" w:color="auto" w:fill="FFFFFF"/>
        <w:spacing w:before="0" w:beforeAutospacing="0" w:after="0" w:afterAutospacing="0" w:line="400" w:lineRule="exact"/>
        <w:ind w:left="210" w:hangingChars="100" w:hanging="210"/>
        <w:rPr>
          <w:bCs/>
          <w:sz w:val="21"/>
          <w:szCs w:val="21"/>
        </w:rPr>
      </w:pPr>
      <w:r w:rsidRPr="00B938FA">
        <w:rPr>
          <w:bCs/>
          <w:sz w:val="21"/>
          <w:szCs w:val="21"/>
        </w:rPr>
        <w:t>9.</w:t>
      </w:r>
      <w:r w:rsidRPr="00B938FA">
        <w:rPr>
          <w:rFonts w:hint="eastAsia"/>
          <w:bCs/>
          <w:sz w:val="21"/>
          <w:szCs w:val="21"/>
        </w:rPr>
        <w:t>自然因素</w:t>
      </w:r>
      <w:r w:rsidRPr="00B938FA">
        <w:rPr>
          <w:bCs/>
          <w:sz w:val="21"/>
          <w:szCs w:val="21"/>
        </w:rPr>
        <w:t>:</w:t>
      </w:r>
      <w:r w:rsidRPr="00B938FA">
        <w:rPr>
          <w:rFonts w:hint="eastAsia"/>
          <w:bCs/>
          <w:sz w:val="21"/>
          <w:szCs w:val="21"/>
        </w:rPr>
        <w:t>西北高东南低的</w:t>
      </w:r>
      <w:r w:rsidRPr="00B938FA">
        <w:rPr>
          <w:bCs/>
          <w:sz w:val="21"/>
          <w:szCs w:val="21"/>
        </w:rPr>
        <w:t xml:space="preserve"> </w:t>
      </w:r>
      <w:r w:rsidRPr="00B938FA">
        <w:rPr>
          <w:rFonts w:hint="eastAsia"/>
          <w:bCs/>
          <w:sz w:val="21"/>
          <w:szCs w:val="21"/>
        </w:rPr>
        <w:t>“簸箕”状地形；风向风速；长期稳定在北京上空的逆温层</w:t>
      </w:r>
    </w:p>
    <w:p w:rsidR="00A60864" w:rsidRPr="00B938FA" w:rsidRDefault="00A60864" w:rsidP="00A60864">
      <w:pPr>
        <w:pStyle w:val="reader-word-layerreader-word-s3-18"/>
        <w:shd w:val="clear" w:color="auto" w:fill="FFFFFF"/>
        <w:spacing w:before="0" w:beforeAutospacing="0" w:after="0" w:afterAutospacing="0" w:line="400" w:lineRule="exact"/>
        <w:ind w:leftChars="100" w:left="210"/>
        <w:rPr>
          <w:bCs/>
          <w:sz w:val="21"/>
          <w:szCs w:val="21"/>
        </w:rPr>
      </w:pPr>
      <w:r w:rsidRPr="00B938FA">
        <w:rPr>
          <w:rFonts w:hint="eastAsia"/>
          <w:bCs/>
          <w:sz w:val="21"/>
          <w:szCs w:val="21"/>
        </w:rPr>
        <w:t>评分：本题共</w:t>
      </w:r>
      <w:r w:rsidRPr="00B938FA">
        <w:rPr>
          <w:bCs/>
          <w:sz w:val="21"/>
          <w:szCs w:val="21"/>
        </w:rPr>
        <w:t>3</w:t>
      </w:r>
      <w:r w:rsidRPr="00B938FA">
        <w:rPr>
          <w:rFonts w:hint="eastAsia"/>
          <w:bCs/>
          <w:sz w:val="21"/>
          <w:szCs w:val="21"/>
        </w:rPr>
        <w:t>分，每点</w:t>
      </w:r>
      <w:r w:rsidRPr="00B938FA">
        <w:rPr>
          <w:bCs/>
          <w:sz w:val="21"/>
          <w:szCs w:val="21"/>
        </w:rPr>
        <w:t>1</w:t>
      </w:r>
      <w:r w:rsidRPr="00B938FA">
        <w:rPr>
          <w:rFonts w:hint="eastAsia"/>
          <w:bCs/>
          <w:sz w:val="21"/>
          <w:szCs w:val="21"/>
        </w:rPr>
        <w:t>分</w:t>
      </w:r>
    </w:p>
    <w:p w:rsidR="00A60864" w:rsidRPr="00B938FA" w:rsidRDefault="00A60864" w:rsidP="00A60864">
      <w:pPr>
        <w:spacing w:line="400" w:lineRule="exact"/>
        <w:ind w:left="315" w:hangingChars="150" w:hanging="315"/>
        <w:rPr>
          <w:rFonts w:ascii="宋体" w:cs="宋体"/>
          <w:bCs/>
          <w:szCs w:val="21"/>
        </w:rPr>
      </w:pPr>
      <w:r w:rsidRPr="00B938FA">
        <w:rPr>
          <w:rFonts w:ascii="宋体" w:hAnsi="宋体" w:cs="宋体"/>
          <w:bCs/>
          <w:szCs w:val="21"/>
        </w:rPr>
        <w:t>10.</w:t>
      </w:r>
      <w:r w:rsidRPr="00B938FA">
        <w:rPr>
          <w:rFonts w:ascii="宋体" w:hAnsi="宋体" w:cs="宋体" w:hint="eastAsia"/>
          <w:bCs/>
          <w:szCs w:val="21"/>
        </w:rPr>
        <w:t>某小区的工农业等污染物排放比北京市平均值低；小区的首要污染源是机动车排放，其污染程度远远高于北京市的平均值。</w:t>
      </w:r>
    </w:p>
    <w:p w:rsidR="00A60864" w:rsidRPr="00B938FA" w:rsidRDefault="00A60864" w:rsidP="00A60864">
      <w:pPr>
        <w:spacing w:line="400" w:lineRule="exact"/>
        <w:ind w:leftChars="100" w:left="210" w:firstLineChars="50" w:firstLine="105"/>
        <w:rPr>
          <w:rFonts w:ascii="宋体"/>
          <w:bCs/>
          <w:szCs w:val="21"/>
        </w:rPr>
      </w:pPr>
      <w:r w:rsidRPr="00B938FA">
        <w:rPr>
          <w:rFonts w:ascii="宋体" w:hAnsi="宋体" w:hint="eastAsia"/>
          <w:bCs/>
          <w:szCs w:val="21"/>
        </w:rPr>
        <w:t>评分：本题共</w:t>
      </w:r>
      <w:r w:rsidRPr="00B938FA">
        <w:rPr>
          <w:rFonts w:ascii="宋体" w:hAnsi="宋体"/>
          <w:bCs/>
          <w:szCs w:val="21"/>
        </w:rPr>
        <w:t>4</w:t>
      </w:r>
      <w:r w:rsidRPr="00B938FA">
        <w:rPr>
          <w:rFonts w:ascii="宋体" w:hAnsi="宋体" w:hint="eastAsia"/>
          <w:bCs/>
          <w:szCs w:val="21"/>
        </w:rPr>
        <w:t>分，每点</w:t>
      </w:r>
      <w:r w:rsidRPr="00B938FA">
        <w:rPr>
          <w:rFonts w:ascii="宋体" w:hAnsi="宋体"/>
          <w:bCs/>
          <w:szCs w:val="21"/>
        </w:rPr>
        <w:t>2</w:t>
      </w:r>
      <w:r w:rsidRPr="00B938FA">
        <w:rPr>
          <w:rFonts w:ascii="宋体" w:hAnsi="宋体" w:hint="eastAsia"/>
          <w:bCs/>
          <w:szCs w:val="21"/>
        </w:rPr>
        <w:t>分</w:t>
      </w:r>
    </w:p>
    <w:p w:rsidR="00A60864" w:rsidRPr="00B938FA" w:rsidRDefault="00A60864" w:rsidP="00A60864">
      <w:pPr>
        <w:pStyle w:val="reader-word-layerreader-word-s4-1"/>
        <w:shd w:val="clear" w:color="auto" w:fill="FFFFFF"/>
        <w:spacing w:before="0" w:beforeAutospacing="0" w:after="0" w:afterAutospacing="0" w:line="400" w:lineRule="exact"/>
        <w:rPr>
          <w:rFonts w:cs="Times New Roman"/>
          <w:bCs/>
          <w:kern w:val="2"/>
          <w:sz w:val="21"/>
          <w:szCs w:val="21"/>
        </w:rPr>
      </w:pPr>
      <w:r w:rsidRPr="00B938FA">
        <w:rPr>
          <w:rFonts w:cs="Times New Roman"/>
          <w:bCs/>
          <w:kern w:val="2"/>
          <w:sz w:val="21"/>
          <w:szCs w:val="21"/>
        </w:rPr>
        <w:t>11.</w:t>
      </w:r>
      <w:r w:rsidRPr="00B938FA">
        <w:rPr>
          <w:rFonts w:cs="Times New Roman" w:hint="eastAsia"/>
          <w:bCs/>
          <w:kern w:val="2"/>
          <w:sz w:val="21"/>
          <w:szCs w:val="21"/>
        </w:rPr>
        <w:t>参考示例：</w:t>
      </w:r>
    </w:p>
    <w:p w:rsidR="00A60864" w:rsidRPr="00B938FA" w:rsidRDefault="00A60864" w:rsidP="00A60864">
      <w:pPr>
        <w:pStyle w:val="reader-word-layerreader-word-s4-1"/>
        <w:shd w:val="clear" w:color="auto" w:fill="FFFFFF"/>
        <w:spacing w:before="0" w:beforeAutospacing="0" w:after="0" w:afterAutospacing="0" w:line="400" w:lineRule="exact"/>
        <w:ind w:firstLineChars="196" w:firstLine="412"/>
        <w:rPr>
          <w:rFonts w:cs="Times New Roman"/>
          <w:bCs/>
          <w:kern w:val="2"/>
          <w:sz w:val="21"/>
          <w:szCs w:val="21"/>
        </w:rPr>
      </w:pPr>
      <w:r w:rsidRPr="00B938FA">
        <w:rPr>
          <w:rFonts w:cs="Times New Roman" w:hint="eastAsia"/>
          <w:bCs/>
          <w:kern w:val="2"/>
          <w:sz w:val="21"/>
          <w:szCs w:val="21"/>
        </w:rPr>
        <w:t>低碳骑行，回归自然；保护环境，共享蓝天</w:t>
      </w:r>
    </w:p>
    <w:p w:rsidR="00A60864" w:rsidRPr="00B938FA" w:rsidRDefault="00A60864" w:rsidP="00A60864">
      <w:pPr>
        <w:pStyle w:val="reader-word-layerreader-word-s4-1"/>
        <w:shd w:val="clear" w:color="auto" w:fill="FFFFFF"/>
        <w:spacing w:before="0" w:beforeAutospacing="0" w:after="0" w:afterAutospacing="0" w:line="400" w:lineRule="exact"/>
        <w:ind w:firstLineChars="196" w:firstLine="412"/>
        <w:rPr>
          <w:rFonts w:cs="Times New Roman"/>
          <w:bCs/>
          <w:kern w:val="2"/>
          <w:sz w:val="21"/>
          <w:szCs w:val="21"/>
        </w:rPr>
      </w:pPr>
      <w:r w:rsidRPr="00B938FA">
        <w:rPr>
          <w:rFonts w:cs="Times New Roman" w:hint="eastAsia"/>
          <w:bCs/>
          <w:kern w:val="2"/>
          <w:sz w:val="21"/>
          <w:szCs w:val="21"/>
        </w:rPr>
        <w:t>乘坐公交，减少排放；保护环境，共享蓝天</w:t>
      </w:r>
    </w:p>
    <w:p w:rsidR="00A60864" w:rsidRPr="00B938FA" w:rsidRDefault="00A60864" w:rsidP="00A60864">
      <w:pPr>
        <w:pStyle w:val="reader-word-layerreader-word-s4-1"/>
        <w:shd w:val="clear" w:color="auto" w:fill="FFFFFF"/>
        <w:spacing w:before="0" w:beforeAutospacing="0" w:after="0" w:afterAutospacing="0" w:line="400" w:lineRule="exact"/>
        <w:ind w:firstLineChars="196" w:firstLine="412"/>
        <w:rPr>
          <w:rFonts w:cs="Times New Roman"/>
          <w:bCs/>
          <w:kern w:val="2"/>
          <w:sz w:val="21"/>
          <w:szCs w:val="21"/>
        </w:rPr>
      </w:pPr>
      <w:r w:rsidRPr="00B938FA">
        <w:rPr>
          <w:rFonts w:cs="Times New Roman" w:hint="eastAsia"/>
          <w:bCs/>
          <w:kern w:val="2"/>
          <w:sz w:val="21"/>
          <w:szCs w:val="21"/>
        </w:rPr>
        <w:t>轻松步行，愉悦心情；</w:t>
      </w:r>
      <w:r>
        <w:rPr>
          <w:rFonts w:cs="Times New Roman" w:hint="eastAsia"/>
          <w:bCs/>
          <w:noProof/>
          <w:kern w:val="2"/>
          <w:sz w:val="21"/>
          <w:szCs w:val="21"/>
        </w:rPr>
        <w:drawing>
          <wp:inline distT="0" distB="0" distL="0" distR="0">
            <wp:extent cx="28575" cy="19050"/>
            <wp:effectExtent l="19050" t="0" r="9525" b="0"/>
            <wp:docPr id="24" name="图片 2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学科网(www.zxxk.com)--教育资源门户，提供试卷、教案、课件、论文、素材及各类教学资源下载，还有大量而丰富的教学相关资讯！"/>
                    <pic:cNvPicPr>
                      <a:picLocks noChangeAspect="1" noChangeArrowheads="1"/>
                    </pic:cNvPicPr>
                  </pic:nvPicPr>
                  <pic:blipFill>
                    <a:blip r:embed="rId6" cstate="print"/>
                    <a:srcRect/>
                    <a:stretch>
                      <a:fillRect/>
                    </a:stretch>
                  </pic:blipFill>
                  <pic:spPr bwMode="auto">
                    <a:xfrm>
                      <a:off x="0" y="0"/>
                      <a:ext cx="28575" cy="19050"/>
                    </a:xfrm>
                    <a:prstGeom prst="rect">
                      <a:avLst/>
                    </a:prstGeom>
                    <a:noFill/>
                    <a:ln w="9525">
                      <a:noFill/>
                      <a:miter lim="800000"/>
                      <a:headEnd/>
                      <a:tailEnd/>
                    </a:ln>
                  </pic:spPr>
                </pic:pic>
              </a:graphicData>
            </a:graphic>
          </wp:inline>
        </w:drawing>
      </w:r>
      <w:r w:rsidRPr="00B938FA">
        <w:rPr>
          <w:rFonts w:cs="Times New Roman" w:hint="eastAsia"/>
          <w:bCs/>
          <w:kern w:val="2"/>
          <w:sz w:val="21"/>
          <w:szCs w:val="21"/>
        </w:rPr>
        <w:t>保护环境，共享蓝天</w:t>
      </w:r>
    </w:p>
    <w:p w:rsidR="00A60864" w:rsidRPr="00B938FA" w:rsidRDefault="00A60864" w:rsidP="00A60864">
      <w:pPr>
        <w:spacing w:line="400" w:lineRule="exact"/>
        <w:rPr>
          <w:b/>
        </w:rPr>
      </w:pPr>
    </w:p>
    <w:p w:rsidR="00A60864" w:rsidRPr="00B938FA" w:rsidRDefault="00A60864" w:rsidP="00A60864">
      <w:pPr>
        <w:spacing w:line="400" w:lineRule="exact"/>
      </w:pPr>
      <w:r w:rsidRPr="00B938FA">
        <w:rPr>
          <w:rFonts w:hint="eastAsia"/>
          <w:b/>
        </w:rPr>
        <w:t>四、文言文阅读（共</w:t>
      </w:r>
      <w:r w:rsidRPr="00B938FA">
        <w:rPr>
          <w:b/>
        </w:rPr>
        <w:t>12</w:t>
      </w:r>
      <w:r w:rsidRPr="00B938FA">
        <w:rPr>
          <w:rFonts w:hint="eastAsia"/>
          <w:b/>
        </w:rPr>
        <w:t>分）</w:t>
      </w:r>
    </w:p>
    <w:p w:rsidR="00A60864" w:rsidRPr="00B938FA" w:rsidRDefault="00A60864" w:rsidP="00A60864">
      <w:pPr>
        <w:spacing w:line="400" w:lineRule="exact"/>
        <w:rPr>
          <w:rFonts w:ascii="宋体" w:cs="宋体"/>
          <w:bCs/>
          <w:szCs w:val="21"/>
        </w:rPr>
      </w:pPr>
      <w:r w:rsidRPr="00B938FA">
        <w:rPr>
          <w:rFonts w:ascii="宋体" w:hAnsi="宋体" w:cs="宋体"/>
          <w:bCs/>
          <w:szCs w:val="21"/>
        </w:rPr>
        <w:t xml:space="preserve">12. D </w:t>
      </w:r>
      <w:r w:rsidRPr="00B938FA">
        <w:rPr>
          <w:rFonts w:ascii="宋体" w:hAnsi="宋体" w:cs="宋体" w:hint="eastAsia"/>
          <w:bCs/>
          <w:szCs w:val="21"/>
        </w:rPr>
        <w:t>（</w:t>
      </w:r>
      <w:r w:rsidRPr="00B938FA">
        <w:rPr>
          <w:rFonts w:ascii="宋体" w:hAnsi="宋体" w:cs="宋体"/>
          <w:bCs/>
          <w:szCs w:val="21"/>
        </w:rPr>
        <w:t>2</w:t>
      </w:r>
      <w:r w:rsidRPr="00B938FA">
        <w:rPr>
          <w:rFonts w:ascii="宋体" w:hAnsi="宋体" w:cs="宋体" w:hint="eastAsia"/>
          <w:bCs/>
          <w:szCs w:val="21"/>
        </w:rPr>
        <w:t>分）</w:t>
      </w:r>
      <w:r w:rsidRPr="00B938FA">
        <w:rPr>
          <w:rFonts w:ascii="宋体" w:hAnsi="宋体" w:cs="宋体"/>
          <w:bCs/>
          <w:szCs w:val="21"/>
        </w:rPr>
        <w:t xml:space="preserve">  13. C</w:t>
      </w:r>
      <w:r w:rsidRPr="00B938FA">
        <w:rPr>
          <w:rFonts w:ascii="宋体" w:hAnsi="宋体" w:cs="宋体" w:hint="eastAsia"/>
          <w:bCs/>
          <w:szCs w:val="21"/>
        </w:rPr>
        <w:t>（</w:t>
      </w:r>
      <w:r w:rsidRPr="00B938FA">
        <w:rPr>
          <w:rFonts w:ascii="宋体" w:hAnsi="宋体" w:cs="宋体"/>
          <w:bCs/>
          <w:szCs w:val="21"/>
        </w:rPr>
        <w:t>2</w:t>
      </w:r>
      <w:r w:rsidRPr="00B938FA">
        <w:rPr>
          <w:rFonts w:ascii="宋体" w:hAnsi="宋体" w:cs="宋体" w:hint="eastAsia"/>
          <w:bCs/>
          <w:szCs w:val="21"/>
        </w:rPr>
        <w:t>分）</w:t>
      </w:r>
    </w:p>
    <w:p w:rsidR="00A60864" w:rsidRPr="00B938FA" w:rsidRDefault="00A60864" w:rsidP="00A60864">
      <w:pPr>
        <w:spacing w:line="400" w:lineRule="exact"/>
        <w:rPr>
          <w:rFonts w:ascii="宋体" w:cs="宋体"/>
          <w:bCs/>
          <w:szCs w:val="21"/>
        </w:rPr>
      </w:pPr>
      <w:r w:rsidRPr="00B938FA">
        <w:rPr>
          <w:rFonts w:ascii="宋体" w:hAnsi="宋体" w:cs="宋体"/>
          <w:bCs/>
          <w:szCs w:val="21"/>
        </w:rPr>
        <w:t>14.</w:t>
      </w:r>
      <w:r w:rsidRPr="00B938FA">
        <w:rPr>
          <w:rFonts w:ascii="Arial" w:hAnsi="Arial" w:cs="Arial"/>
          <w:sz w:val="12"/>
          <w:szCs w:val="12"/>
          <w:shd w:val="clear" w:color="auto" w:fill="FFFFFF"/>
        </w:rPr>
        <w:t xml:space="preserve"> </w:t>
      </w:r>
      <w:r w:rsidRPr="00B938FA">
        <w:rPr>
          <w:rFonts w:ascii="宋体" w:hAnsi="宋体" w:cs="宋体" w:hint="eastAsia"/>
          <w:bCs/>
          <w:szCs w:val="21"/>
        </w:rPr>
        <w:t>死亡是我所</w:t>
      </w:r>
      <w:r w:rsidRPr="00B938FA">
        <w:rPr>
          <w:rFonts w:ascii="宋体" w:hAnsi="宋体" w:cs="宋体" w:hint="eastAsia"/>
          <w:b/>
          <w:bCs/>
          <w:szCs w:val="21"/>
        </w:rPr>
        <w:t>厌恶</w:t>
      </w:r>
      <w:r w:rsidRPr="00B938FA">
        <w:rPr>
          <w:rFonts w:ascii="宋体" w:hAnsi="宋体" w:cs="宋体" w:hint="eastAsia"/>
          <w:bCs/>
          <w:szCs w:val="21"/>
        </w:rPr>
        <w:t>的，但我所厌恶的还有比死亡更严重的，所以遇到灾祸我也不躲避。</w:t>
      </w:r>
    </w:p>
    <w:p w:rsidR="00A60864" w:rsidRPr="00B938FA" w:rsidRDefault="00A60864" w:rsidP="00A60864">
      <w:pPr>
        <w:spacing w:line="400" w:lineRule="exact"/>
        <w:rPr>
          <w:rFonts w:ascii="宋体" w:cs="宋体"/>
          <w:bCs/>
          <w:szCs w:val="21"/>
        </w:rPr>
      </w:pPr>
      <w:r w:rsidRPr="00B938FA">
        <w:rPr>
          <w:rFonts w:ascii="宋体" w:hAnsi="宋体" w:cs="宋体"/>
          <w:bCs/>
          <w:szCs w:val="21"/>
        </w:rPr>
        <w:t xml:space="preserve">    </w:t>
      </w:r>
      <w:r w:rsidRPr="00B938FA">
        <w:rPr>
          <w:rFonts w:ascii="宋体" w:hAnsi="宋体" w:cs="宋体" w:hint="eastAsia"/>
          <w:bCs/>
          <w:szCs w:val="21"/>
        </w:rPr>
        <w:t>评分：本题</w:t>
      </w:r>
      <w:r w:rsidRPr="00B938FA">
        <w:rPr>
          <w:rFonts w:ascii="宋体" w:hAnsi="宋体" w:cs="宋体"/>
          <w:bCs/>
          <w:szCs w:val="21"/>
        </w:rPr>
        <w:t>4</w:t>
      </w:r>
      <w:r w:rsidRPr="00B938FA">
        <w:rPr>
          <w:rFonts w:ascii="宋体" w:hAnsi="宋体" w:cs="宋体" w:hint="eastAsia"/>
          <w:bCs/>
          <w:szCs w:val="21"/>
        </w:rPr>
        <w:t>分</w:t>
      </w:r>
    </w:p>
    <w:p w:rsidR="00A60864" w:rsidRPr="00B938FA" w:rsidRDefault="00A60864" w:rsidP="00A60864">
      <w:pPr>
        <w:spacing w:line="400" w:lineRule="exact"/>
        <w:ind w:left="420" w:hangingChars="200" w:hanging="420"/>
        <w:rPr>
          <w:rFonts w:ascii="宋体" w:cs="宋体"/>
          <w:bCs/>
          <w:szCs w:val="21"/>
        </w:rPr>
      </w:pPr>
      <w:r w:rsidRPr="00B938FA">
        <w:rPr>
          <w:rFonts w:ascii="宋体" w:hAnsi="宋体" w:cs="宋体"/>
          <w:bCs/>
          <w:szCs w:val="21"/>
        </w:rPr>
        <w:t>15.</w:t>
      </w:r>
      <w:r w:rsidRPr="00B938FA">
        <w:rPr>
          <w:rFonts w:ascii="Arial" w:hAnsi="Arial" w:cs="Arial"/>
          <w:sz w:val="12"/>
          <w:szCs w:val="12"/>
          <w:shd w:val="clear" w:color="auto" w:fill="FFFFFF"/>
        </w:rPr>
        <w:t xml:space="preserve"> </w:t>
      </w:r>
      <w:r w:rsidRPr="00B938FA">
        <w:rPr>
          <w:rFonts w:ascii="宋体" w:hAnsi="宋体" w:cs="宋体" w:hint="eastAsia"/>
          <w:bCs/>
          <w:szCs w:val="21"/>
        </w:rPr>
        <w:t>如果人们所喜爱的东西没有超过生命的，那么凡是能够用来求得生存的手段都可以使用。如果人们所厌恶的事情没有超过死亡的，那么凡是能够用来逃避灾祸的方法都可以采用。</w:t>
      </w:r>
    </w:p>
    <w:p w:rsidR="00A60864" w:rsidRPr="00B938FA" w:rsidRDefault="00A60864" w:rsidP="00A60864">
      <w:pPr>
        <w:spacing w:line="400" w:lineRule="exact"/>
        <w:ind w:left="420" w:hangingChars="200" w:hanging="420"/>
        <w:rPr>
          <w:rFonts w:ascii="宋体" w:cs="宋体"/>
          <w:bCs/>
          <w:szCs w:val="21"/>
        </w:rPr>
      </w:pPr>
      <w:r w:rsidRPr="00B938FA">
        <w:rPr>
          <w:rFonts w:ascii="宋体" w:hAnsi="宋体" w:cs="宋体"/>
          <w:bCs/>
          <w:szCs w:val="21"/>
        </w:rPr>
        <w:t xml:space="preserve">    </w:t>
      </w:r>
      <w:r w:rsidRPr="00B938FA">
        <w:rPr>
          <w:rFonts w:ascii="宋体" w:hAnsi="宋体" w:cs="宋体" w:hint="eastAsia"/>
          <w:bCs/>
          <w:szCs w:val="21"/>
        </w:rPr>
        <w:t>评分：本题共</w:t>
      </w:r>
      <w:r w:rsidRPr="00B938FA">
        <w:rPr>
          <w:rFonts w:ascii="宋体" w:hAnsi="宋体" w:cs="宋体"/>
          <w:bCs/>
          <w:szCs w:val="21"/>
        </w:rPr>
        <w:t>4</w:t>
      </w:r>
      <w:r w:rsidRPr="00B938FA">
        <w:rPr>
          <w:rFonts w:ascii="宋体" w:hAnsi="宋体" w:cs="宋体" w:hint="eastAsia"/>
          <w:bCs/>
          <w:szCs w:val="21"/>
        </w:rPr>
        <w:t>分，每点</w:t>
      </w:r>
      <w:r w:rsidRPr="00B938FA">
        <w:rPr>
          <w:rFonts w:ascii="宋体" w:hAnsi="宋体" w:cs="宋体"/>
          <w:bCs/>
          <w:szCs w:val="21"/>
        </w:rPr>
        <w:t>2</w:t>
      </w:r>
      <w:r w:rsidRPr="00B938FA">
        <w:rPr>
          <w:rFonts w:ascii="宋体" w:hAnsi="宋体" w:cs="宋体" w:hint="eastAsia"/>
          <w:bCs/>
          <w:szCs w:val="21"/>
        </w:rPr>
        <w:t>分</w:t>
      </w:r>
    </w:p>
    <w:p w:rsidR="00A60864" w:rsidRDefault="00A60864" w:rsidP="00A60864">
      <w:pPr>
        <w:pStyle w:val="a8"/>
        <w:spacing w:before="0" w:beforeAutospacing="0" w:after="0" w:afterAutospacing="0" w:line="360" w:lineRule="exact"/>
        <w:ind w:left="316" w:hangingChars="150" w:hanging="316"/>
        <w:rPr>
          <w:rFonts w:hint="eastAsia"/>
          <w:b/>
          <w:sz w:val="21"/>
          <w:szCs w:val="21"/>
        </w:rPr>
      </w:pPr>
    </w:p>
    <w:p w:rsidR="00A60864" w:rsidRDefault="00A60864" w:rsidP="00A60864">
      <w:pPr>
        <w:pStyle w:val="a8"/>
        <w:spacing w:before="0" w:beforeAutospacing="0" w:after="0" w:afterAutospacing="0" w:line="360" w:lineRule="exact"/>
        <w:ind w:left="316" w:hangingChars="150" w:hanging="316"/>
        <w:rPr>
          <w:rFonts w:hint="eastAsia"/>
          <w:b/>
          <w:sz w:val="21"/>
          <w:szCs w:val="21"/>
        </w:rPr>
      </w:pPr>
    </w:p>
    <w:p w:rsidR="00A60864" w:rsidRPr="00B938FA" w:rsidRDefault="00A60864" w:rsidP="00A60864">
      <w:pPr>
        <w:pStyle w:val="a8"/>
        <w:spacing w:before="0" w:beforeAutospacing="0" w:after="0" w:afterAutospacing="0" w:line="360" w:lineRule="exact"/>
        <w:ind w:left="316" w:hangingChars="150" w:hanging="316"/>
        <w:rPr>
          <w:b/>
          <w:sz w:val="21"/>
          <w:szCs w:val="21"/>
        </w:rPr>
      </w:pPr>
      <w:r w:rsidRPr="00B938FA">
        <w:rPr>
          <w:rFonts w:hint="eastAsia"/>
          <w:b/>
          <w:sz w:val="21"/>
          <w:szCs w:val="21"/>
        </w:rPr>
        <w:t>五、现代文阅读</w:t>
      </w:r>
      <w:r w:rsidRPr="00B938FA">
        <w:rPr>
          <w:b/>
          <w:sz w:val="21"/>
          <w:szCs w:val="21"/>
        </w:rPr>
        <w:t>(</w:t>
      </w:r>
      <w:r w:rsidRPr="00B938FA">
        <w:rPr>
          <w:rFonts w:hint="eastAsia"/>
          <w:b/>
          <w:sz w:val="21"/>
          <w:szCs w:val="21"/>
        </w:rPr>
        <w:t>共</w:t>
      </w:r>
      <w:r w:rsidRPr="00B938FA">
        <w:rPr>
          <w:b/>
          <w:sz w:val="21"/>
          <w:szCs w:val="21"/>
        </w:rPr>
        <w:t>28</w:t>
      </w:r>
      <w:r w:rsidRPr="00B938FA">
        <w:rPr>
          <w:rFonts w:hint="eastAsia"/>
          <w:b/>
          <w:sz w:val="21"/>
          <w:szCs w:val="21"/>
        </w:rPr>
        <w:t>分</w:t>
      </w:r>
      <w:r w:rsidRPr="00B938FA">
        <w:rPr>
          <w:b/>
          <w:sz w:val="21"/>
          <w:szCs w:val="21"/>
        </w:rPr>
        <w:t>)</w:t>
      </w:r>
    </w:p>
    <w:p w:rsidR="00A60864" w:rsidRPr="00B938FA" w:rsidRDefault="00A60864" w:rsidP="00A60864">
      <w:pPr>
        <w:spacing w:line="360" w:lineRule="exact"/>
        <w:jc w:val="left"/>
        <w:rPr>
          <w:rFonts w:ascii="宋体"/>
          <w:szCs w:val="21"/>
        </w:rPr>
      </w:pPr>
      <w:r w:rsidRPr="00B938FA">
        <w:rPr>
          <w:rFonts w:hint="eastAsia"/>
          <w:b/>
        </w:rPr>
        <w:lastRenderedPageBreak/>
        <w:t>（一）阅读《有些人》，完成下列各题（</w:t>
      </w:r>
      <w:r w:rsidRPr="00B938FA">
        <w:rPr>
          <w:b/>
        </w:rPr>
        <w:t>14</w:t>
      </w:r>
      <w:r w:rsidRPr="00B938FA">
        <w:rPr>
          <w:rFonts w:hint="eastAsia"/>
          <w:b/>
        </w:rPr>
        <w:t>分）</w:t>
      </w:r>
    </w:p>
    <w:p w:rsidR="00A60864" w:rsidRPr="00B938FA" w:rsidRDefault="00A60864" w:rsidP="00A60864">
      <w:pPr>
        <w:spacing w:line="360" w:lineRule="exact"/>
        <w:ind w:left="420" w:hangingChars="200" w:hanging="420"/>
        <w:rPr>
          <w:rFonts w:ascii="楷体_GB2312" w:eastAsia="楷体_GB2312" w:hAnsi="??"/>
          <w:szCs w:val="21"/>
        </w:rPr>
      </w:pPr>
      <w:r w:rsidRPr="00B938FA">
        <w:rPr>
          <w:rFonts w:ascii="??" w:hAnsi="??"/>
          <w:szCs w:val="21"/>
        </w:rPr>
        <w:t>16</w:t>
      </w:r>
      <w:r w:rsidRPr="00B938FA">
        <w:rPr>
          <w:rFonts w:ascii="??" w:hAnsi="??" w:hint="eastAsia"/>
          <w:szCs w:val="21"/>
        </w:rPr>
        <w:t xml:space="preserve">．①谦逊，毫不吝啬地称赞我　　②对诚信、良知的敬畏　　</w:t>
      </w:r>
      <w:proofErr w:type="gramStart"/>
      <w:r w:rsidRPr="00B938FA">
        <w:rPr>
          <w:rFonts w:ascii="??" w:hAnsi="??" w:hint="eastAsia"/>
          <w:szCs w:val="21"/>
        </w:rPr>
        <w:t xml:space="preserve">　</w:t>
      </w:r>
      <w:proofErr w:type="gramEnd"/>
      <w:r w:rsidRPr="00B938FA">
        <w:rPr>
          <w:rFonts w:ascii="??" w:hAnsi="??" w:hint="eastAsia"/>
          <w:szCs w:val="21"/>
        </w:rPr>
        <w:t>③路人的冷漠，</w:t>
      </w:r>
      <w:r w:rsidRPr="00B938FA">
        <w:rPr>
          <w:rFonts w:ascii="??" w:hAnsi="??"/>
          <w:szCs w:val="21"/>
        </w:rPr>
        <w:t>"</w:t>
      </w:r>
      <w:r w:rsidRPr="00B938FA">
        <w:rPr>
          <w:rFonts w:ascii="??" w:hAnsi="??" w:hint="eastAsia"/>
          <w:szCs w:val="21"/>
        </w:rPr>
        <w:t>我</w:t>
      </w:r>
      <w:r w:rsidRPr="00B938FA">
        <w:rPr>
          <w:rFonts w:ascii="??" w:hAnsi="??"/>
          <w:szCs w:val="21"/>
        </w:rPr>
        <w:t>"</w:t>
      </w:r>
      <w:r w:rsidRPr="00B938FA">
        <w:rPr>
          <w:rFonts w:ascii="??" w:hAnsi="??" w:hint="eastAsia"/>
          <w:szCs w:val="21"/>
        </w:rPr>
        <w:t>没有帮助他的自责　　④考试前数学老师奔波两个城市，为我讲解行列式</w:t>
      </w:r>
    </w:p>
    <w:p w:rsidR="00A60864" w:rsidRPr="00B938FA" w:rsidRDefault="00A60864" w:rsidP="00A60864">
      <w:pPr>
        <w:spacing w:line="360" w:lineRule="exact"/>
        <w:ind w:left="420" w:hangingChars="200" w:hanging="420"/>
        <w:rPr>
          <w:rFonts w:ascii="??" w:hAnsi="??"/>
          <w:szCs w:val="21"/>
        </w:rPr>
      </w:pPr>
      <w:r w:rsidRPr="00B938FA">
        <w:rPr>
          <w:rFonts w:ascii="??" w:hAnsi="??"/>
          <w:szCs w:val="21"/>
        </w:rPr>
        <w:t xml:space="preserve">    </w:t>
      </w:r>
      <w:r w:rsidRPr="00B938FA">
        <w:rPr>
          <w:rFonts w:ascii="??" w:hAnsi="??" w:hint="eastAsia"/>
          <w:szCs w:val="21"/>
        </w:rPr>
        <w:t>评分：本题共</w:t>
      </w:r>
      <w:r w:rsidRPr="00B938FA">
        <w:rPr>
          <w:rFonts w:ascii="??" w:hAnsi="??"/>
          <w:szCs w:val="21"/>
        </w:rPr>
        <w:t>4</w:t>
      </w:r>
      <w:r w:rsidRPr="00B938FA">
        <w:rPr>
          <w:rFonts w:ascii="??" w:hAnsi="??" w:hint="eastAsia"/>
          <w:szCs w:val="21"/>
        </w:rPr>
        <w:t>分，每点</w:t>
      </w:r>
      <w:r w:rsidRPr="00B938FA">
        <w:rPr>
          <w:rFonts w:ascii="??" w:hAnsi="??"/>
          <w:szCs w:val="21"/>
        </w:rPr>
        <w:t>1</w:t>
      </w:r>
      <w:r w:rsidRPr="00B938FA">
        <w:rPr>
          <w:rFonts w:ascii="??" w:hAnsi="??" w:hint="eastAsia"/>
          <w:szCs w:val="21"/>
        </w:rPr>
        <w:t>分</w:t>
      </w:r>
    </w:p>
    <w:p w:rsidR="00A60864" w:rsidRPr="00B938FA" w:rsidRDefault="00A60864" w:rsidP="00A60864">
      <w:pPr>
        <w:spacing w:line="360" w:lineRule="exact"/>
        <w:ind w:left="420" w:hangingChars="200" w:hanging="420"/>
        <w:rPr>
          <w:rFonts w:ascii="??" w:hAnsi="??"/>
          <w:szCs w:val="21"/>
        </w:rPr>
      </w:pPr>
      <w:r w:rsidRPr="00B938FA">
        <w:rPr>
          <w:rFonts w:ascii="??" w:hAnsi="??"/>
          <w:szCs w:val="21"/>
        </w:rPr>
        <w:t>17</w:t>
      </w:r>
      <w:r w:rsidRPr="00B938FA">
        <w:rPr>
          <w:rFonts w:ascii="??" w:hAnsi="??" w:hint="eastAsia"/>
          <w:szCs w:val="21"/>
        </w:rPr>
        <w:t>．</w:t>
      </w:r>
      <w:r w:rsidRPr="00B938FA">
        <w:rPr>
          <w:rFonts w:ascii="??" w:hAnsi="??"/>
          <w:szCs w:val="21"/>
        </w:rPr>
        <w:t>“</w:t>
      </w:r>
      <w:r w:rsidRPr="00B938FA">
        <w:rPr>
          <w:rFonts w:ascii="??" w:hAnsi="??" w:hint="eastAsia"/>
          <w:szCs w:val="21"/>
        </w:rPr>
        <w:t>有些人</w:t>
      </w:r>
      <w:r w:rsidRPr="00B938FA">
        <w:rPr>
          <w:rFonts w:ascii="??" w:hAnsi="??"/>
          <w:szCs w:val="21"/>
        </w:rPr>
        <w:t>”</w:t>
      </w:r>
      <w:r w:rsidRPr="00B938FA">
        <w:rPr>
          <w:rFonts w:ascii="??" w:hAnsi="??" w:hint="eastAsia"/>
          <w:szCs w:val="21"/>
        </w:rPr>
        <w:t>（以他们的谦逊、对诚信的敬畏等）给与</w:t>
      </w:r>
      <w:r w:rsidRPr="00B938FA">
        <w:rPr>
          <w:rFonts w:ascii="??" w:hAnsi="??"/>
          <w:szCs w:val="21"/>
        </w:rPr>
        <w:t>“</w:t>
      </w:r>
      <w:r w:rsidRPr="00B938FA">
        <w:rPr>
          <w:rFonts w:ascii="??" w:hAnsi="??" w:hint="eastAsia"/>
          <w:szCs w:val="21"/>
        </w:rPr>
        <w:t>我</w:t>
      </w:r>
      <w:r w:rsidRPr="00B938FA">
        <w:rPr>
          <w:rFonts w:ascii="??" w:hAnsi="??"/>
          <w:szCs w:val="21"/>
        </w:rPr>
        <w:t>”</w:t>
      </w:r>
      <w:r w:rsidRPr="00B938FA">
        <w:rPr>
          <w:rFonts w:ascii="??" w:hAnsi="??" w:hint="eastAsia"/>
          <w:szCs w:val="21"/>
        </w:rPr>
        <w:t>真善美的启迪；触动了</w:t>
      </w:r>
      <w:r w:rsidRPr="00B938FA">
        <w:rPr>
          <w:rFonts w:ascii="??" w:hAnsi="??"/>
          <w:szCs w:val="21"/>
        </w:rPr>
        <w:t>“</w:t>
      </w:r>
      <w:r w:rsidRPr="00B938FA">
        <w:rPr>
          <w:rFonts w:ascii="??" w:hAnsi="??" w:hint="eastAsia"/>
          <w:szCs w:val="21"/>
        </w:rPr>
        <w:t>我</w:t>
      </w:r>
      <w:r w:rsidRPr="00B938FA">
        <w:rPr>
          <w:rFonts w:ascii="??" w:hAnsi="??"/>
          <w:szCs w:val="21"/>
        </w:rPr>
        <w:t>”</w:t>
      </w:r>
      <w:r w:rsidRPr="00B938FA">
        <w:rPr>
          <w:rFonts w:ascii="??" w:hAnsi="??" w:hint="eastAsia"/>
          <w:szCs w:val="21"/>
        </w:rPr>
        <w:t>的灵魂；对</w:t>
      </w:r>
      <w:r w:rsidRPr="00B938FA">
        <w:rPr>
          <w:rFonts w:ascii="??" w:hAnsi="??"/>
          <w:szCs w:val="21"/>
        </w:rPr>
        <w:t>“</w:t>
      </w:r>
      <w:r w:rsidRPr="00B938FA">
        <w:rPr>
          <w:rFonts w:ascii="??" w:hAnsi="??" w:hint="eastAsia"/>
          <w:szCs w:val="21"/>
        </w:rPr>
        <w:t>我</w:t>
      </w:r>
      <w:r w:rsidRPr="00B938FA">
        <w:rPr>
          <w:rFonts w:ascii="??" w:hAnsi="??"/>
          <w:szCs w:val="21"/>
        </w:rPr>
        <w:t>”</w:t>
      </w:r>
      <w:r w:rsidRPr="00B938FA">
        <w:rPr>
          <w:rFonts w:ascii="??" w:hAnsi="??" w:hint="eastAsia"/>
          <w:szCs w:val="21"/>
        </w:rPr>
        <w:t>的精神成长起着重要作用。（前两点为分说，最后一点为总说）</w:t>
      </w:r>
    </w:p>
    <w:p w:rsidR="00A60864" w:rsidRPr="00B938FA" w:rsidRDefault="00A60864" w:rsidP="00A60864">
      <w:pPr>
        <w:spacing w:line="360" w:lineRule="exact"/>
        <w:ind w:left="420" w:hangingChars="200" w:hanging="420"/>
        <w:rPr>
          <w:rFonts w:ascii="??" w:hAnsi="??"/>
          <w:szCs w:val="21"/>
        </w:rPr>
      </w:pPr>
      <w:r w:rsidRPr="00B938FA">
        <w:rPr>
          <w:rFonts w:ascii="??" w:hAnsi="??"/>
          <w:szCs w:val="21"/>
        </w:rPr>
        <w:t xml:space="preserve">    </w:t>
      </w:r>
      <w:r w:rsidRPr="00B938FA">
        <w:rPr>
          <w:rFonts w:ascii="??" w:hAnsi="??" w:hint="eastAsia"/>
          <w:szCs w:val="21"/>
        </w:rPr>
        <w:t>本题共</w:t>
      </w:r>
      <w:r w:rsidRPr="00B938FA">
        <w:rPr>
          <w:rFonts w:ascii="??" w:hAnsi="??"/>
          <w:szCs w:val="21"/>
        </w:rPr>
        <w:t>3</w:t>
      </w:r>
      <w:r w:rsidRPr="00B938FA">
        <w:rPr>
          <w:rFonts w:ascii="??" w:hAnsi="??" w:hint="eastAsia"/>
          <w:szCs w:val="21"/>
        </w:rPr>
        <w:t>分，每点</w:t>
      </w:r>
      <w:r w:rsidRPr="00B938FA">
        <w:rPr>
          <w:rFonts w:ascii="??" w:hAnsi="??"/>
          <w:szCs w:val="21"/>
        </w:rPr>
        <w:t>1</w:t>
      </w:r>
      <w:r w:rsidRPr="00B938FA">
        <w:rPr>
          <w:rFonts w:ascii="??" w:hAnsi="??" w:hint="eastAsia"/>
          <w:szCs w:val="21"/>
        </w:rPr>
        <w:t>分</w:t>
      </w:r>
    </w:p>
    <w:p w:rsidR="00A60864" w:rsidRDefault="00A60864" w:rsidP="00A60864">
      <w:pPr>
        <w:ind w:left="420" w:hangingChars="200" w:hanging="420"/>
      </w:pPr>
      <w:r w:rsidRPr="00B938FA">
        <w:rPr>
          <w:rFonts w:ascii="??" w:hAnsi="??"/>
          <w:szCs w:val="21"/>
        </w:rPr>
        <w:t>18</w:t>
      </w:r>
      <w:r w:rsidRPr="00B938FA">
        <w:rPr>
          <w:rFonts w:ascii="??" w:hAnsi="??" w:hint="eastAsia"/>
          <w:szCs w:val="21"/>
        </w:rPr>
        <w:t>．</w:t>
      </w:r>
      <w:r>
        <w:rPr>
          <w:rFonts w:ascii="??" w:hAnsi="??" w:hint="eastAsia"/>
          <w:szCs w:val="21"/>
        </w:rPr>
        <w:t>答案要点：作者对人物的刻画，</w:t>
      </w:r>
      <w:r w:rsidRPr="00B938FA">
        <w:rPr>
          <w:rFonts w:ascii="??" w:hAnsi="??" w:hint="eastAsia"/>
          <w:szCs w:val="21"/>
        </w:rPr>
        <w:t>总是信手拈来，几下勾勒，便有传神之功，以洗练的笔墨表达出对生活的思考</w:t>
      </w:r>
      <w:r>
        <w:rPr>
          <w:rFonts w:ascii="??" w:hAnsi="??" w:hint="eastAsia"/>
          <w:szCs w:val="21"/>
        </w:rPr>
        <w:t>，如作者通过</w:t>
      </w:r>
      <w:r w:rsidRPr="00B938FA">
        <w:rPr>
          <w:rFonts w:ascii="??" w:hAnsi="??" w:hint="eastAsia"/>
          <w:szCs w:val="21"/>
        </w:rPr>
        <w:t>一件</w:t>
      </w:r>
      <w:r>
        <w:rPr>
          <w:rFonts w:ascii="??" w:hAnsi="??" w:hint="eastAsia"/>
          <w:szCs w:val="21"/>
        </w:rPr>
        <w:t>具体的</w:t>
      </w:r>
      <w:r w:rsidRPr="00B938FA">
        <w:rPr>
          <w:rFonts w:ascii="??" w:hAnsi="??" w:hint="eastAsia"/>
          <w:szCs w:val="21"/>
        </w:rPr>
        <w:t>小事</w:t>
      </w:r>
      <w:r>
        <w:rPr>
          <w:rFonts w:ascii="??" w:hAnsi="??" w:hint="eastAsia"/>
          <w:szCs w:val="21"/>
        </w:rPr>
        <w:t>、</w:t>
      </w:r>
      <w:r w:rsidRPr="00B938FA">
        <w:rPr>
          <w:rFonts w:ascii="??" w:hAnsi="??" w:hint="eastAsia"/>
          <w:szCs w:val="21"/>
        </w:rPr>
        <w:t>细小入微的动作</w:t>
      </w:r>
      <w:r>
        <w:rPr>
          <w:rFonts w:ascii="??" w:hAnsi="??" w:hint="eastAsia"/>
          <w:szCs w:val="21"/>
        </w:rPr>
        <w:t>、</w:t>
      </w:r>
      <w:r w:rsidRPr="00B938FA">
        <w:rPr>
          <w:rFonts w:ascii="??" w:hAnsi="??" w:hint="eastAsia"/>
          <w:szCs w:val="21"/>
        </w:rPr>
        <w:t>朴实平凡</w:t>
      </w:r>
      <w:r>
        <w:rPr>
          <w:rFonts w:ascii="??" w:hAnsi="??" w:hint="eastAsia"/>
          <w:szCs w:val="21"/>
        </w:rPr>
        <w:t>的</w:t>
      </w:r>
      <w:r w:rsidRPr="00B938FA">
        <w:rPr>
          <w:rFonts w:ascii="??" w:hAnsi="??" w:hint="eastAsia"/>
          <w:szCs w:val="21"/>
        </w:rPr>
        <w:t>语言</w:t>
      </w:r>
      <w:r>
        <w:rPr>
          <w:rFonts w:ascii="??" w:hAnsi="??" w:hint="eastAsia"/>
          <w:szCs w:val="21"/>
        </w:rPr>
        <w:t>等来展现人物的性格品质。</w:t>
      </w:r>
    </w:p>
    <w:p w:rsidR="00A60864" w:rsidRPr="00B938FA" w:rsidRDefault="00A60864" w:rsidP="00A60864">
      <w:pPr>
        <w:pStyle w:val="a8"/>
        <w:spacing w:before="0" w:beforeAutospacing="0" w:after="0" w:afterAutospacing="0" w:line="360" w:lineRule="exact"/>
        <w:ind w:left="315" w:hangingChars="150" w:hanging="315"/>
        <w:rPr>
          <w:sz w:val="21"/>
          <w:szCs w:val="21"/>
        </w:rPr>
      </w:pPr>
      <w:r w:rsidRPr="00B938FA">
        <w:rPr>
          <w:sz w:val="21"/>
          <w:szCs w:val="21"/>
        </w:rPr>
        <w:t xml:space="preserve">    </w:t>
      </w:r>
      <w:r w:rsidRPr="00B938FA">
        <w:rPr>
          <w:rFonts w:hint="eastAsia"/>
          <w:sz w:val="21"/>
          <w:szCs w:val="21"/>
        </w:rPr>
        <w:t>评分标准：内容</w:t>
      </w:r>
      <w:r w:rsidRPr="00B938FA">
        <w:rPr>
          <w:sz w:val="21"/>
          <w:szCs w:val="21"/>
        </w:rPr>
        <w:t>5</w:t>
      </w:r>
      <w:r w:rsidRPr="00B938FA">
        <w:rPr>
          <w:rFonts w:hint="eastAsia"/>
          <w:sz w:val="21"/>
          <w:szCs w:val="21"/>
        </w:rPr>
        <w:t>分（要点：有具体示例、有具体描写方法、有分析），语言</w:t>
      </w:r>
      <w:r w:rsidRPr="00B938FA">
        <w:rPr>
          <w:sz w:val="21"/>
          <w:szCs w:val="21"/>
        </w:rPr>
        <w:t>2</w:t>
      </w:r>
      <w:r w:rsidRPr="00B938FA">
        <w:rPr>
          <w:rFonts w:hint="eastAsia"/>
          <w:sz w:val="21"/>
          <w:szCs w:val="21"/>
        </w:rPr>
        <w:t>分</w:t>
      </w:r>
    </w:p>
    <w:p w:rsidR="00A60864" w:rsidRPr="00B938FA" w:rsidRDefault="00A60864" w:rsidP="00A60864">
      <w:pPr>
        <w:pStyle w:val="a8"/>
        <w:spacing w:before="0" w:beforeAutospacing="0" w:after="0" w:afterAutospacing="0" w:line="360" w:lineRule="exact"/>
        <w:ind w:left="316" w:hangingChars="150" w:hanging="316"/>
        <w:rPr>
          <w:b/>
          <w:sz w:val="21"/>
          <w:szCs w:val="21"/>
        </w:rPr>
      </w:pPr>
    </w:p>
    <w:p w:rsidR="00A60864" w:rsidRPr="00B938FA" w:rsidRDefault="00A60864" w:rsidP="00A60864">
      <w:pPr>
        <w:pStyle w:val="a8"/>
        <w:spacing w:before="0" w:beforeAutospacing="0" w:after="0" w:afterAutospacing="0" w:line="360" w:lineRule="exact"/>
        <w:ind w:left="316" w:hangingChars="150" w:hanging="316"/>
        <w:rPr>
          <w:sz w:val="21"/>
          <w:szCs w:val="21"/>
        </w:rPr>
      </w:pPr>
      <w:r w:rsidRPr="00B938FA">
        <w:rPr>
          <w:rFonts w:hint="eastAsia"/>
          <w:b/>
          <w:sz w:val="21"/>
          <w:szCs w:val="21"/>
        </w:rPr>
        <w:t>（二）阅读《建筑的语言》，完成下列各题。（共</w:t>
      </w:r>
      <w:r w:rsidRPr="00B938FA">
        <w:rPr>
          <w:b/>
          <w:sz w:val="21"/>
          <w:szCs w:val="21"/>
        </w:rPr>
        <w:t>7</w:t>
      </w:r>
      <w:r w:rsidRPr="00B938FA">
        <w:rPr>
          <w:rFonts w:hint="eastAsia"/>
          <w:b/>
          <w:sz w:val="21"/>
          <w:szCs w:val="21"/>
        </w:rPr>
        <w:t>分）</w:t>
      </w:r>
    </w:p>
    <w:p w:rsidR="00A60864" w:rsidRPr="00B938FA" w:rsidRDefault="00A60864" w:rsidP="00A60864">
      <w:pPr>
        <w:spacing w:line="360" w:lineRule="exact"/>
        <w:rPr>
          <w:rFonts w:ascii="宋体"/>
          <w:szCs w:val="21"/>
        </w:rPr>
      </w:pPr>
      <w:r w:rsidRPr="00B938FA">
        <w:rPr>
          <w:rFonts w:ascii="宋体" w:hAnsi="宋体"/>
          <w:szCs w:val="21"/>
        </w:rPr>
        <w:t>19.</w:t>
      </w:r>
      <w:r w:rsidRPr="00B938FA">
        <w:rPr>
          <w:rFonts w:ascii="宋体" w:hAnsi="宋体" w:hint="eastAsia"/>
          <w:szCs w:val="21"/>
        </w:rPr>
        <w:t>建筑形式的</w:t>
      </w:r>
      <w:r>
        <w:rPr>
          <w:rFonts w:ascii="宋体" w:hAnsi="宋体" w:hint="eastAsia"/>
          <w:noProof/>
          <w:szCs w:val="21"/>
        </w:rPr>
        <w:drawing>
          <wp:inline distT="0" distB="0" distL="0" distR="0">
            <wp:extent cx="19050" cy="19050"/>
            <wp:effectExtent l="19050" t="0" r="0" b="0"/>
            <wp:docPr id="25" name="图片 25"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学科网(www.zxxk.com)--教育资源门户，提供试卷、教案、课件、论文、素材及各类教学资源下载，还有大量而丰富的教学相关资讯！"/>
                    <pic:cNvPicPr>
                      <a:picLocks noChangeAspect="1" noChangeArrowheads="1"/>
                    </pic:cNvPicPr>
                  </pic:nvPicPr>
                  <pic:blipFill>
                    <a:blip r:embed="rId7"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sidRPr="00B938FA">
        <w:rPr>
          <w:rFonts w:ascii="宋体" w:hAnsi="宋体" w:hint="eastAsia"/>
          <w:szCs w:val="21"/>
        </w:rPr>
        <w:t>特点；圆柱</w:t>
      </w:r>
      <w:proofErr w:type="gramStart"/>
      <w:r w:rsidRPr="00B938FA">
        <w:rPr>
          <w:rFonts w:ascii="宋体" w:hAnsi="宋体" w:hint="eastAsia"/>
          <w:szCs w:val="21"/>
        </w:rPr>
        <w:t>隐喻着</w:t>
      </w:r>
      <w:proofErr w:type="gramEnd"/>
      <w:r w:rsidRPr="00B938FA">
        <w:rPr>
          <w:rFonts w:ascii="宋体" w:hAnsi="宋体" w:hint="eastAsia"/>
          <w:szCs w:val="21"/>
        </w:rPr>
        <w:t>人体，象征着人应有的生存状态，体现了人的权利。</w:t>
      </w:r>
    </w:p>
    <w:p w:rsidR="00A60864" w:rsidRPr="00B938FA" w:rsidRDefault="00A60864" w:rsidP="00A60864">
      <w:pPr>
        <w:spacing w:line="360" w:lineRule="exact"/>
        <w:rPr>
          <w:szCs w:val="21"/>
        </w:rPr>
      </w:pPr>
      <w:r w:rsidRPr="00B938FA">
        <w:rPr>
          <w:rFonts w:ascii="宋体" w:hAnsi="宋体"/>
          <w:szCs w:val="21"/>
        </w:rPr>
        <w:t xml:space="preserve">   </w:t>
      </w:r>
      <w:r w:rsidRPr="00B938FA">
        <w:rPr>
          <w:rFonts w:ascii="宋体" w:hAnsi="宋体" w:hint="eastAsia"/>
          <w:szCs w:val="21"/>
        </w:rPr>
        <w:t>评分：本题共</w:t>
      </w:r>
      <w:r w:rsidRPr="00B938FA">
        <w:rPr>
          <w:rFonts w:ascii="宋体" w:hAnsi="宋体"/>
          <w:szCs w:val="21"/>
        </w:rPr>
        <w:t>3</w:t>
      </w:r>
      <w:r w:rsidRPr="00B938FA">
        <w:rPr>
          <w:rFonts w:ascii="宋体" w:hAnsi="宋体" w:hint="eastAsia"/>
          <w:szCs w:val="21"/>
        </w:rPr>
        <w:t>分，第一点１分，第二点２分</w:t>
      </w:r>
    </w:p>
    <w:p w:rsidR="00A60864" w:rsidRPr="00B938FA" w:rsidRDefault="00A60864" w:rsidP="00A60864">
      <w:pPr>
        <w:spacing w:line="360" w:lineRule="exact"/>
        <w:ind w:left="315" w:hangingChars="150" w:hanging="315"/>
        <w:rPr>
          <w:rFonts w:ascii="??" w:hAnsi="??"/>
          <w:szCs w:val="21"/>
        </w:rPr>
      </w:pPr>
      <w:r w:rsidRPr="00B938FA">
        <w:rPr>
          <w:rFonts w:ascii="??" w:hAnsi="??"/>
          <w:szCs w:val="21"/>
        </w:rPr>
        <w:t xml:space="preserve">20. </w:t>
      </w:r>
      <w:proofErr w:type="gramStart"/>
      <w:r w:rsidRPr="00B938FA">
        <w:rPr>
          <w:rFonts w:ascii="??" w:hAnsi="??" w:hint="eastAsia"/>
          <w:szCs w:val="21"/>
        </w:rPr>
        <w:t>爨</w:t>
      </w:r>
      <w:proofErr w:type="gramEnd"/>
      <w:r w:rsidRPr="00B938FA">
        <w:rPr>
          <w:rFonts w:ascii="??" w:hAnsi="??" w:hint="eastAsia"/>
          <w:szCs w:val="21"/>
        </w:rPr>
        <w:t>底下村的四合院因为依山而建，所以因地制宜，构成东西排列的</w:t>
      </w:r>
      <w:proofErr w:type="gramStart"/>
      <w:r w:rsidRPr="00B938FA">
        <w:rPr>
          <w:rFonts w:ascii="??" w:hAnsi="??" w:hint="eastAsia"/>
          <w:szCs w:val="21"/>
        </w:rPr>
        <w:t>横轴线</w:t>
      </w:r>
      <w:proofErr w:type="gramEnd"/>
      <w:r w:rsidRPr="00B938FA">
        <w:rPr>
          <w:rFonts w:ascii="??" w:hAnsi="??" w:hint="eastAsia"/>
          <w:szCs w:val="21"/>
        </w:rPr>
        <w:t>四合院，给人以整齐严肃，有条不紊的视觉感受。（</w:t>
      </w:r>
      <w:r w:rsidRPr="00B938FA">
        <w:rPr>
          <w:rFonts w:ascii="??" w:hAnsi="??"/>
          <w:szCs w:val="21"/>
        </w:rPr>
        <w:t>2</w:t>
      </w:r>
      <w:r w:rsidRPr="00B938FA">
        <w:rPr>
          <w:rFonts w:ascii="??" w:hAnsi="??" w:hint="eastAsia"/>
          <w:szCs w:val="21"/>
        </w:rPr>
        <w:t>分）各房兄弟分房居住则是为了体现长幼有别，尊卑有序的家庭、家族秩序。（</w:t>
      </w:r>
      <w:r w:rsidRPr="00B938FA">
        <w:rPr>
          <w:rFonts w:ascii="??" w:hAnsi="??"/>
          <w:szCs w:val="21"/>
        </w:rPr>
        <w:t>1</w:t>
      </w:r>
      <w:r w:rsidRPr="00B938FA">
        <w:rPr>
          <w:rFonts w:ascii="??" w:hAnsi="??" w:hint="eastAsia"/>
          <w:szCs w:val="21"/>
        </w:rPr>
        <w:t>分）</w:t>
      </w:r>
      <w:r w:rsidRPr="00B938FA">
        <w:rPr>
          <w:rFonts w:ascii="??" w:hAnsi="??"/>
          <w:szCs w:val="21"/>
        </w:rPr>
        <w:t xml:space="preserve"> </w:t>
      </w:r>
      <w:r w:rsidRPr="00B938FA">
        <w:rPr>
          <w:rFonts w:ascii="??" w:hAnsi="??" w:hint="eastAsia"/>
          <w:szCs w:val="21"/>
        </w:rPr>
        <w:t>适合农村大家族兄弟间的居住，避免了同走一个大门，</w:t>
      </w:r>
      <w:proofErr w:type="gramStart"/>
      <w:r w:rsidRPr="00B938FA">
        <w:rPr>
          <w:rFonts w:ascii="??" w:hAnsi="??" w:hint="eastAsia"/>
          <w:szCs w:val="21"/>
        </w:rPr>
        <w:t>穿院而</w:t>
      </w:r>
      <w:proofErr w:type="gramEnd"/>
      <w:r w:rsidRPr="00B938FA">
        <w:rPr>
          <w:rFonts w:ascii="??" w:hAnsi="??" w:hint="eastAsia"/>
          <w:szCs w:val="21"/>
        </w:rPr>
        <w:t>过所造成的不便。（</w:t>
      </w:r>
      <w:r w:rsidRPr="00B938FA">
        <w:rPr>
          <w:rFonts w:ascii="??" w:hAnsi="??"/>
          <w:szCs w:val="21"/>
        </w:rPr>
        <w:t>1</w:t>
      </w:r>
      <w:r w:rsidRPr="00B938FA">
        <w:rPr>
          <w:rFonts w:ascii="??" w:hAnsi="??" w:hint="eastAsia"/>
          <w:szCs w:val="21"/>
        </w:rPr>
        <w:t>分）</w:t>
      </w:r>
    </w:p>
    <w:p w:rsidR="00A60864" w:rsidRPr="00B938FA" w:rsidRDefault="00A60864" w:rsidP="00A60864">
      <w:pPr>
        <w:pStyle w:val="a8"/>
        <w:spacing w:before="0" w:beforeAutospacing="0" w:after="0" w:afterAutospacing="0" w:line="360" w:lineRule="exact"/>
        <w:ind w:left="315" w:hangingChars="150" w:hanging="315"/>
        <w:rPr>
          <w:sz w:val="21"/>
          <w:szCs w:val="21"/>
        </w:rPr>
      </w:pPr>
      <w:r w:rsidRPr="00B938FA">
        <w:rPr>
          <w:sz w:val="21"/>
          <w:szCs w:val="21"/>
        </w:rPr>
        <w:t xml:space="preserve">   </w:t>
      </w:r>
      <w:r w:rsidRPr="00B938FA">
        <w:rPr>
          <w:rFonts w:hint="eastAsia"/>
          <w:sz w:val="21"/>
          <w:szCs w:val="21"/>
        </w:rPr>
        <w:t>评分：本题共</w:t>
      </w:r>
      <w:r w:rsidRPr="00B938FA">
        <w:rPr>
          <w:sz w:val="21"/>
          <w:szCs w:val="21"/>
        </w:rPr>
        <w:t>4</w:t>
      </w:r>
      <w:r w:rsidRPr="00B938FA">
        <w:rPr>
          <w:rFonts w:hint="eastAsia"/>
          <w:sz w:val="21"/>
          <w:szCs w:val="21"/>
        </w:rPr>
        <w:t>分，第一点</w:t>
      </w:r>
      <w:r w:rsidRPr="00B938FA">
        <w:rPr>
          <w:sz w:val="21"/>
          <w:szCs w:val="21"/>
        </w:rPr>
        <w:t>2</w:t>
      </w:r>
      <w:r w:rsidRPr="00B938FA">
        <w:rPr>
          <w:rFonts w:hint="eastAsia"/>
          <w:sz w:val="21"/>
          <w:szCs w:val="21"/>
        </w:rPr>
        <w:t>分，第二、三点各</w:t>
      </w:r>
      <w:r w:rsidRPr="00B938FA">
        <w:rPr>
          <w:sz w:val="21"/>
          <w:szCs w:val="21"/>
        </w:rPr>
        <w:t>1</w:t>
      </w:r>
      <w:r w:rsidRPr="00B938FA">
        <w:rPr>
          <w:rFonts w:hint="eastAsia"/>
          <w:sz w:val="21"/>
          <w:szCs w:val="21"/>
        </w:rPr>
        <w:t>分</w:t>
      </w:r>
    </w:p>
    <w:p w:rsidR="00A60864" w:rsidRPr="00B938FA" w:rsidRDefault="00A60864" w:rsidP="00A60864">
      <w:pPr>
        <w:pStyle w:val="a8"/>
        <w:spacing w:before="0" w:beforeAutospacing="0" w:after="0" w:afterAutospacing="0" w:line="360" w:lineRule="exact"/>
        <w:ind w:left="316" w:hangingChars="150" w:hanging="316"/>
        <w:rPr>
          <w:b/>
          <w:sz w:val="21"/>
          <w:szCs w:val="21"/>
        </w:rPr>
      </w:pPr>
    </w:p>
    <w:p w:rsidR="00A60864" w:rsidRPr="00B938FA" w:rsidRDefault="00A60864" w:rsidP="00A60864">
      <w:pPr>
        <w:pStyle w:val="a8"/>
        <w:spacing w:before="0" w:beforeAutospacing="0" w:after="0" w:afterAutospacing="0" w:line="360" w:lineRule="exact"/>
        <w:ind w:left="316" w:hangingChars="150" w:hanging="316"/>
        <w:rPr>
          <w:b/>
          <w:sz w:val="21"/>
          <w:szCs w:val="21"/>
        </w:rPr>
      </w:pPr>
      <w:r w:rsidRPr="00B938FA">
        <w:rPr>
          <w:rFonts w:hint="eastAsia"/>
          <w:b/>
          <w:sz w:val="21"/>
          <w:szCs w:val="21"/>
        </w:rPr>
        <w:t>（三）阅读《敬业与乐业》选段，回答下列问题。（</w:t>
      </w:r>
      <w:r w:rsidRPr="00B938FA">
        <w:rPr>
          <w:b/>
          <w:sz w:val="21"/>
          <w:szCs w:val="21"/>
        </w:rPr>
        <w:t>7</w:t>
      </w:r>
      <w:r w:rsidRPr="00B938FA">
        <w:rPr>
          <w:rFonts w:hint="eastAsia"/>
          <w:b/>
          <w:sz w:val="21"/>
          <w:szCs w:val="21"/>
        </w:rPr>
        <w:t>分）</w:t>
      </w:r>
    </w:p>
    <w:p w:rsidR="00A60864" w:rsidRPr="00B938FA" w:rsidRDefault="00A60864" w:rsidP="00A60864">
      <w:pPr>
        <w:pStyle w:val="a8"/>
        <w:spacing w:before="0" w:beforeAutospacing="0" w:after="0" w:afterAutospacing="0" w:line="360" w:lineRule="exact"/>
        <w:ind w:left="315" w:hangingChars="150" w:hanging="315"/>
        <w:rPr>
          <w:sz w:val="21"/>
          <w:szCs w:val="21"/>
        </w:rPr>
      </w:pPr>
      <w:r w:rsidRPr="00B938FA">
        <w:rPr>
          <w:sz w:val="21"/>
          <w:szCs w:val="21"/>
        </w:rPr>
        <w:t>21.</w:t>
      </w:r>
      <w:r w:rsidRPr="00B938FA">
        <w:rPr>
          <w:rFonts w:hint="eastAsia"/>
          <w:sz w:val="21"/>
          <w:szCs w:val="21"/>
        </w:rPr>
        <w:t>凡做一件事，便忠于一件事，将全副精力集中到这事上头，一点</w:t>
      </w:r>
      <w:proofErr w:type="gramStart"/>
      <w:r w:rsidRPr="00B938FA">
        <w:rPr>
          <w:rFonts w:hint="eastAsia"/>
          <w:sz w:val="21"/>
          <w:szCs w:val="21"/>
        </w:rPr>
        <w:t>不</w:t>
      </w:r>
      <w:proofErr w:type="gramEnd"/>
      <w:r w:rsidRPr="00B938FA">
        <w:rPr>
          <w:rFonts w:hint="eastAsia"/>
          <w:sz w:val="21"/>
          <w:szCs w:val="21"/>
        </w:rPr>
        <w:t>旁骛；“业有什么可敬”或“为什么要敬业”</w:t>
      </w:r>
    </w:p>
    <w:p w:rsidR="00A60864" w:rsidRPr="00B938FA" w:rsidRDefault="00A60864" w:rsidP="00A60864">
      <w:pPr>
        <w:pStyle w:val="a8"/>
        <w:spacing w:before="0" w:beforeAutospacing="0" w:after="0" w:afterAutospacing="0" w:line="360" w:lineRule="exact"/>
        <w:ind w:left="315" w:hangingChars="150" w:hanging="315"/>
        <w:rPr>
          <w:sz w:val="21"/>
          <w:szCs w:val="21"/>
        </w:rPr>
      </w:pPr>
      <w:r w:rsidRPr="00B938FA">
        <w:rPr>
          <w:sz w:val="21"/>
          <w:szCs w:val="21"/>
        </w:rPr>
        <w:t xml:space="preserve">   </w:t>
      </w:r>
      <w:r w:rsidRPr="00B938FA">
        <w:rPr>
          <w:rFonts w:hint="eastAsia"/>
          <w:sz w:val="21"/>
          <w:szCs w:val="21"/>
        </w:rPr>
        <w:t>评分：本题共</w:t>
      </w:r>
      <w:r w:rsidRPr="00B938FA">
        <w:rPr>
          <w:sz w:val="21"/>
          <w:szCs w:val="21"/>
        </w:rPr>
        <w:t>2</w:t>
      </w:r>
      <w:r w:rsidRPr="00B938FA">
        <w:rPr>
          <w:rFonts w:hint="eastAsia"/>
          <w:sz w:val="21"/>
          <w:szCs w:val="21"/>
        </w:rPr>
        <w:t>分，每空</w:t>
      </w:r>
      <w:r w:rsidRPr="00B938FA">
        <w:rPr>
          <w:sz w:val="21"/>
          <w:szCs w:val="21"/>
        </w:rPr>
        <w:t>1</w:t>
      </w:r>
      <w:r w:rsidRPr="00B938FA">
        <w:rPr>
          <w:rFonts w:hint="eastAsia"/>
          <w:sz w:val="21"/>
          <w:szCs w:val="21"/>
        </w:rPr>
        <w:t>分</w:t>
      </w:r>
    </w:p>
    <w:p w:rsidR="00A60864" w:rsidRPr="00B938FA" w:rsidRDefault="00A60864" w:rsidP="00A60864">
      <w:pPr>
        <w:spacing w:line="360" w:lineRule="exact"/>
        <w:ind w:left="315" w:hangingChars="150" w:hanging="315"/>
        <w:rPr>
          <w:rFonts w:ascii="宋体" w:cs="宋体"/>
          <w:szCs w:val="21"/>
        </w:rPr>
      </w:pPr>
      <w:r w:rsidRPr="00B938FA">
        <w:rPr>
          <w:rFonts w:ascii="宋体" w:hAnsi="宋体" w:cs="宋体"/>
          <w:szCs w:val="21"/>
        </w:rPr>
        <w:t>22.</w:t>
      </w:r>
      <w:r w:rsidRPr="00B938FA">
        <w:rPr>
          <w:rFonts w:ascii="宋体" w:hAnsi="宋体" w:cs="宋体" w:hint="eastAsia"/>
          <w:szCs w:val="21"/>
        </w:rPr>
        <w:t>事的性质，从学理上解剖起来，并没有高下。或：</w:t>
      </w:r>
      <w:proofErr w:type="gramStart"/>
      <w:r w:rsidRPr="00B938FA">
        <w:rPr>
          <w:rFonts w:ascii="宋体" w:hAnsi="宋体" w:cs="宋体" w:hint="eastAsia"/>
          <w:szCs w:val="21"/>
        </w:rPr>
        <w:t>凡职业</w:t>
      </w:r>
      <w:proofErr w:type="gramEnd"/>
      <w:r w:rsidRPr="00B938FA">
        <w:rPr>
          <w:rFonts w:ascii="宋体" w:hAnsi="宋体" w:cs="宋体" w:hint="eastAsia"/>
          <w:szCs w:val="21"/>
        </w:rPr>
        <w:t>没有不是神圣的，所以</w:t>
      </w:r>
      <w:proofErr w:type="gramStart"/>
      <w:r w:rsidRPr="00B938FA">
        <w:rPr>
          <w:rFonts w:ascii="宋体" w:hAnsi="宋体" w:cs="宋体" w:hint="eastAsia"/>
          <w:szCs w:val="21"/>
        </w:rPr>
        <w:t>凡职业</w:t>
      </w:r>
      <w:proofErr w:type="gramEnd"/>
      <w:r w:rsidRPr="00B938FA">
        <w:rPr>
          <w:rFonts w:ascii="宋体" w:hAnsi="宋体" w:cs="宋体" w:hint="eastAsia"/>
          <w:szCs w:val="21"/>
        </w:rPr>
        <w:t>没有不是可敬的</w:t>
      </w:r>
      <w:r w:rsidRPr="00B938FA">
        <w:rPr>
          <w:rFonts w:ascii="宋体" w:hAnsi="宋体" w:cs="宋体"/>
          <w:szCs w:val="21"/>
        </w:rPr>
        <w:t xml:space="preserve">   </w:t>
      </w:r>
      <w:r w:rsidRPr="00B938FA">
        <w:rPr>
          <w:rFonts w:ascii="宋体" w:hAnsi="宋体" w:cs="宋体" w:hint="eastAsia"/>
          <w:szCs w:val="21"/>
        </w:rPr>
        <w:t>或：凡可以名为一件事的，其性质都是可敬</w:t>
      </w:r>
    </w:p>
    <w:p w:rsidR="00A60864" w:rsidRPr="00B938FA" w:rsidRDefault="00A60864" w:rsidP="00A60864">
      <w:pPr>
        <w:spacing w:line="360" w:lineRule="exact"/>
        <w:ind w:left="315" w:hangingChars="150" w:hanging="315"/>
        <w:rPr>
          <w:rFonts w:ascii="宋体"/>
          <w:szCs w:val="21"/>
        </w:rPr>
      </w:pPr>
      <w:r w:rsidRPr="00B938FA">
        <w:rPr>
          <w:rFonts w:ascii="宋体" w:hAnsi="宋体" w:cs="宋体"/>
          <w:szCs w:val="21"/>
        </w:rPr>
        <w:t xml:space="preserve">   </w:t>
      </w:r>
      <w:r w:rsidRPr="00B938FA">
        <w:rPr>
          <w:rFonts w:ascii="宋体" w:hAnsi="宋体" w:cs="宋体" w:hint="eastAsia"/>
          <w:szCs w:val="21"/>
        </w:rPr>
        <w:t>评分：本题共</w:t>
      </w:r>
      <w:r w:rsidRPr="00B938FA">
        <w:rPr>
          <w:rFonts w:ascii="宋体" w:hAnsi="宋体" w:cs="宋体"/>
          <w:szCs w:val="21"/>
        </w:rPr>
        <w:t>2</w:t>
      </w:r>
      <w:r w:rsidRPr="00B938FA">
        <w:rPr>
          <w:rFonts w:ascii="宋体" w:hAnsi="宋体" w:cs="宋体" w:hint="eastAsia"/>
          <w:szCs w:val="21"/>
        </w:rPr>
        <w:t>分</w:t>
      </w:r>
    </w:p>
    <w:p w:rsidR="00A60864" w:rsidRPr="00B938FA" w:rsidRDefault="00A60864" w:rsidP="00A60864">
      <w:pPr>
        <w:spacing w:line="360" w:lineRule="exact"/>
        <w:ind w:left="315" w:hangingChars="150" w:hanging="315"/>
        <w:rPr>
          <w:rFonts w:ascii="宋体" w:cs="宋体"/>
          <w:szCs w:val="21"/>
        </w:rPr>
      </w:pPr>
      <w:r w:rsidRPr="00B938FA">
        <w:rPr>
          <w:rFonts w:ascii="宋体" w:hAnsi="宋体" w:cs="宋体"/>
          <w:szCs w:val="21"/>
        </w:rPr>
        <w:t>23.</w:t>
      </w:r>
      <w:r w:rsidRPr="00B938FA">
        <w:rPr>
          <w:rFonts w:ascii="宋体" w:hAnsi="宋体" w:cs="宋体" w:hint="eastAsia"/>
          <w:szCs w:val="21"/>
        </w:rPr>
        <w:t>把事看作自己的生命，无论别的</w:t>
      </w:r>
      <w:r>
        <w:rPr>
          <w:rFonts w:ascii="宋体" w:hAnsi="宋体" w:cs="宋体" w:hint="eastAsia"/>
          <w:noProof/>
          <w:szCs w:val="21"/>
        </w:rPr>
        <w:drawing>
          <wp:inline distT="0" distB="0" distL="0" distR="0">
            <wp:extent cx="19050" cy="19050"/>
            <wp:effectExtent l="19050" t="0" r="0" b="0"/>
            <wp:docPr id="26" name="图片 26"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学科网(www.zxxk.com)--教育资源门户，提供试卷、教案、课件、论文、素材及各类教学资源下载，还有大量而丰富的教学相关资讯！"/>
                    <pic:cNvPicPr>
                      <a:picLocks noChangeAspect="1" noChangeArrowheads="1"/>
                    </pic:cNvPicPr>
                  </pic:nvPicPr>
                  <pic:blipFill>
                    <a:blip r:embed="rId7"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sidRPr="00B938FA">
        <w:rPr>
          <w:rFonts w:ascii="宋体" w:hAnsi="宋体" w:cs="宋体" w:hint="eastAsia"/>
          <w:szCs w:val="21"/>
        </w:rPr>
        <w:t>什么好处，不肯牺牲我现做的事来和他交换</w:t>
      </w:r>
      <w:r w:rsidRPr="00B938FA">
        <w:rPr>
          <w:rFonts w:ascii="楷体_GB2312" w:eastAsia="楷体_GB2312" w:hint="eastAsia"/>
          <w:szCs w:val="21"/>
        </w:rPr>
        <w:t>；</w:t>
      </w:r>
      <w:r w:rsidRPr="00B938FA">
        <w:rPr>
          <w:rFonts w:ascii="宋体" w:hAnsi="宋体" w:cs="宋体" w:hint="eastAsia"/>
          <w:szCs w:val="21"/>
        </w:rPr>
        <w:t>不羡慕别人所做的事；做事时丝毫不肯分心到事外</w:t>
      </w:r>
    </w:p>
    <w:p w:rsidR="00A60864" w:rsidRPr="00B938FA" w:rsidRDefault="00A60864" w:rsidP="00A60864">
      <w:pPr>
        <w:spacing w:line="360" w:lineRule="exact"/>
        <w:ind w:left="315" w:hangingChars="150" w:hanging="315"/>
        <w:rPr>
          <w:rFonts w:ascii="宋体" w:cs="宋体"/>
          <w:szCs w:val="21"/>
        </w:rPr>
      </w:pPr>
      <w:r w:rsidRPr="00B938FA">
        <w:rPr>
          <w:rFonts w:ascii="宋体" w:hAnsi="宋体" w:cs="宋体"/>
          <w:szCs w:val="21"/>
        </w:rPr>
        <w:t xml:space="preserve">   </w:t>
      </w:r>
      <w:r w:rsidRPr="00B938FA">
        <w:rPr>
          <w:rFonts w:ascii="宋体" w:hAnsi="宋体" w:cs="宋体" w:hint="eastAsia"/>
          <w:szCs w:val="21"/>
        </w:rPr>
        <w:t>评分：本题共</w:t>
      </w:r>
      <w:r w:rsidRPr="00B938FA">
        <w:rPr>
          <w:rFonts w:ascii="宋体" w:hAnsi="宋体" w:cs="宋体"/>
          <w:szCs w:val="21"/>
        </w:rPr>
        <w:t>3</w:t>
      </w:r>
      <w:r w:rsidRPr="00B938FA">
        <w:rPr>
          <w:rFonts w:ascii="宋体" w:hAnsi="宋体" w:cs="宋体" w:hint="eastAsia"/>
          <w:szCs w:val="21"/>
        </w:rPr>
        <w:t>分，每点</w:t>
      </w:r>
      <w:r w:rsidRPr="00B938FA">
        <w:rPr>
          <w:rFonts w:ascii="宋体" w:hAnsi="宋体" w:cs="宋体"/>
          <w:szCs w:val="21"/>
        </w:rPr>
        <w:t>1</w:t>
      </w:r>
      <w:r w:rsidRPr="00B938FA">
        <w:rPr>
          <w:rFonts w:ascii="宋体" w:hAnsi="宋体" w:cs="宋体" w:hint="eastAsia"/>
          <w:szCs w:val="21"/>
        </w:rPr>
        <w:t>分</w:t>
      </w:r>
    </w:p>
    <w:p w:rsidR="00A60864" w:rsidRDefault="00A60864" w:rsidP="00A60864">
      <w:pPr>
        <w:rPr>
          <w:rFonts w:hint="eastAsia"/>
          <w:b/>
          <w:szCs w:val="21"/>
        </w:rPr>
      </w:pPr>
    </w:p>
    <w:p w:rsidR="00A60864" w:rsidRDefault="00A60864" w:rsidP="00A60864">
      <w:pPr>
        <w:rPr>
          <w:b/>
          <w:szCs w:val="21"/>
        </w:rPr>
      </w:pPr>
      <w:r w:rsidRPr="00B938FA">
        <w:rPr>
          <w:rFonts w:hint="eastAsia"/>
          <w:b/>
          <w:szCs w:val="21"/>
        </w:rPr>
        <w:t>六、作文评分标准（见北京市中考说明）</w:t>
      </w:r>
    </w:p>
    <w:p w:rsidR="00A60864" w:rsidRDefault="00A60864" w:rsidP="00A60864">
      <w:pPr>
        <w:rPr>
          <w:b/>
          <w:szCs w:val="21"/>
        </w:rPr>
      </w:pPr>
    </w:p>
    <w:p w:rsidR="00A60864" w:rsidRDefault="00A60864" w:rsidP="00A60864">
      <w:pPr>
        <w:rPr>
          <w:b/>
          <w:szCs w:val="21"/>
        </w:rPr>
      </w:pPr>
    </w:p>
    <w:p w:rsidR="00A60864" w:rsidRPr="00623D03" w:rsidRDefault="00A60864" w:rsidP="00A60864">
      <w:pPr>
        <w:rPr>
          <w:b/>
          <w:szCs w:val="21"/>
        </w:rPr>
      </w:pPr>
    </w:p>
    <w:p w:rsidR="00A60864" w:rsidRPr="00976327" w:rsidRDefault="00A60864" w:rsidP="00A60864">
      <w:pPr>
        <w:rPr>
          <w:b/>
          <w:szCs w:val="21"/>
        </w:rPr>
      </w:pPr>
    </w:p>
    <w:p w:rsidR="00A60864" w:rsidRDefault="00A60864" w:rsidP="00A60864">
      <w:pPr>
        <w:rPr>
          <w:b/>
          <w:szCs w:val="21"/>
        </w:rPr>
      </w:pPr>
    </w:p>
    <w:p w:rsidR="00A60864" w:rsidRPr="00B938FA" w:rsidRDefault="00A60864" w:rsidP="00A60864"/>
    <w:p w:rsidR="00CC360E" w:rsidRPr="00A60864" w:rsidRDefault="00CC360E" w:rsidP="00A60864"/>
    <w:sectPr w:rsidR="00CC360E" w:rsidRPr="00A60864" w:rsidSect="00331FF1">
      <w:footerReference w:type="even" r:id="rId8"/>
      <w:footerReference w:type="default" r:id="rId9"/>
      <w:pgSz w:w="11907" w:h="16839" w:code="9"/>
      <w:pgMar w:top="1440" w:right="1797" w:bottom="1440" w:left="1797"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书宋_GBK">
    <w:altName w:val="宋体"/>
    <w:charset w:val="01"/>
    <w:family w:val="script"/>
    <w:pitch w:val="default"/>
    <w:sig w:usb0="00000001" w:usb1="080E0000" w:usb2="00000010" w:usb3="00000000" w:csb0="00040000" w:csb1="00000000"/>
  </w:font>
  <w:font w:name="方正黑体_GBK">
    <w:altName w:val="微软雅黑"/>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Arial Unicode MS"/>
    <w:charset w:val="86"/>
    <w:family w:val="modern"/>
    <w:pitch w:val="fixed"/>
    <w:sig w:usb0="00000000"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
    <w:altName w:val="Times New Roman"/>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28B6" w:rsidRDefault="00A60864" w:rsidP="00640A19">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DA28B6" w:rsidRDefault="00A60864">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28B6" w:rsidRPr="00B810FC" w:rsidRDefault="00A60864" w:rsidP="00820A3F">
    <w:pPr>
      <w:pStyle w:val="a4"/>
      <w:jc w:val="center"/>
      <w:rPr>
        <w:rFonts w:ascii="宋体" w:hAnsi="宋体"/>
      </w:rPr>
    </w:pPr>
    <w:r w:rsidRPr="00B810FC">
      <w:rPr>
        <w:rFonts w:ascii="宋体" w:hAnsi="宋体" w:hint="eastAsia"/>
      </w:rPr>
      <w:t>九年级期末</w:t>
    </w:r>
    <w:r w:rsidRPr="00B810FC">
      <w:rPr>
        <w:rFonts w:ascii="宋体" w:hAnsi="宋体" w:hint="eastAsia"/>
      </w:rPr>
      <w:t xml:space="preserve">  </w:t>
    </w:r>
    <w:r w:rsidRPr="00B810FC">
      <w:rPr>
        <w:rFonts w:ascii="宋体" w:hAnsi="宋体" w:hint="eastAsia"/>
      </w:rPr>
      <w:t>语文试卷</w:t>
    </w:r>
    <w:r w:rsidRPr="00B810FC">
      <w:rPr>
        <w:rFonts w:ascii="宋体" w:hAnsi="宋体" w:hint="eastAsia"/>
      </w:rPr>
      <w:t xml:space="preserve">  </w:t>
    </w:r>
    <w:r w:rsidRPr="00B810FC">
      <w:rPr>
        <w:rFonts w:ascii="宋体" w:hAnsi="宋体" w:hint="eastAsia"/>
      </w:rPr>
      <w:t>第</w:t>
    </w:r>
    <w:r w:rsidRPr="00B810FC">
      <w:rPr>
        <w:rFonts w:ascii="宋体" w:hAnsi="宋体" w:hint="eastAsia"/>
      </w:rPr>
      <w:t xml:space="preserve"> </w:t>
    </w:r>
    <w:r w:rsidRPr="00B810FC">
      <w:rPr>
        <w:rFonts w:ascii="宋体" w:hAnsi="宋体" w:hint="eastAsia"/>
      </w:rPr>
      <w:fldChar w:fldCharType="begin"/>
    </w:r>
    <w:r w:rsidRPr="00B810FC">
      <w:rPr>
        <w:rFonts w:ascii="宋体" w:hAnsi="宋体" w:hint="eastAsia"/>
      </w:rPr>
      <w:instrText>=</w:instrText>
    </w:r>
    <w:r w:rsidRPr="00B810FC">
      <w:rPr>
        <w:rFonts w:ascii="宋体" w:hAnsi="宋体" w:hint="eastAsia"/>
      </w:rPr>
      <w:fldChar w:fldCharType="begin"/>
    </w:r>
    <w:r w:rsidRPr="00B810FC">
      <w:rPr>
        <w:rFonts w:ascii="宋体" w:hAnsi="宋体" w:hint="eastAsia"/>
      </w:rPr>
      <w:instrText>page</w:instrText>
    </w:r>
    <w:r w:rsidRPr="00B810FC">
      <w:rPr>
        <w:rFonts w:ascii="宋体" w:hAnsi="宋体" w:hint="eastAsia"/>
      </w:rPr>
      <w:fldChar w:fldCharType="separate"/>
    </w:r>
    <w:r>
      <w:rPr>
        <w:rFonts w:ascii="宋体" w:hAnsi="宋体"/>
        <w:noProof/>
      </w:rPr>
      <w:instrText>1</w:instrText>
    </w:r>
    <w:r w:rsidRPr="00B810FC">
      <w:rPr>
        <w:rFonts w:ascii="宋体" w:hAnsi="宋体" w:hint="eastAsia"/>
      </w:rPr>
      <w:fldChar w:fldCharType="end"/>
    </w:r>
    <w:r w:rsidRPr="00B810FC">
      <w:rPr>
        <w:rFonts w:ascii="宋体" w:hAnsi="宋体" w:hint="eastAsia"/>
      </w:rPr>
      <w:fldChar w:fldCharType="separate"/>
    </w:r>
    <w:r>
      <w:rPr>
        <w:rFonts w:ascii="宋体" w:hAnsi="宋体"/>
        <w:noProof/>
      </w:rPr>
      <w:t>1</w:t>
    </w:r>
    <w:r w:rsidRPr="00B810FC">
      <w:rPr>
        <w:rFonts w:ascii="宋体" w:hAnsi="宋体" w:hint="eastAsia"/>
      </w:rPr>
      <w:fldChar w:fldCharType="end"/>
    </w:r>
    <w:r w:rsidRPr="00B810FC">
      <w:rPr>
        <w:rFonts w:ascii="宋体" w:hAnsi="宋体" w:hint="eastAsia"/>
      </w:rPr>
      <w:t xml:space="preserve"> </w:t>
    </w:r>
    <w:r w:rsidRPr="00B810FC">
      <w:rPr>
        <w:rFonts w:ascii="宋体" w:hAnsi="宋体" w:hint="eastAsia"/>
      </w:rPr>
      <w:t>页（共</w:t>
    </w:r>
    <w:r w:rsidRPr="00B810FC">
      <w:rPr>
        <w:rFonts w:ascii="宋体" w:hAnsi="宋体" w:hint="eastAsia"/>
      </w:rPr>
      <w:t xml:space="preserve"> </w:t>
    </w:r>
    <w:r w:rsidRPr="00B810FC">
      <w:rPr>
        <w:rFonts w:ascii="宋体" w:hAnsi="宋体" w:hint="eastAsia"/>
      </w:rPr>
      <w:fldChar w:fldCharType="begin"/>
    </w:r>
    <w:r w:rsidRPr="00B810FC">
      <w:rPr>
        <w:rFonts w:ascii="宋体" w:hAnsi="宋体" w:hint="eastAsia"/>
      </w:rPr>
      <w:instrText xml:space="preserve">= </w:instrText>
    </w:r>
    <w:r w:rsidRPr="00B810FC">
      <w:rPr>
        <w:rFonts w:ascii="宋体" w:hAnsi="宋体" w:hint="eastAsia"/>
      </w:rPr>
      <w:fldChar w:fldCharType="begin"/>
    </w:r>
    <w:r w:rsidRPr="00B810FC">
      <w:rPr>
        <w:rFonts w:ascii="宋体" w:hAnsi="宋体" w:hint="eastAsia"/>
      </w:rPr>
      <w:instrText xml:space="preserve">numpages  </w:instrText>
    </w:r>
    <w:r w:rsidRPr="00B810FC">
      <w:rPr>
        <w:rFonts w:ascii="宋体" w:hAnsi="宋体" w:hint="eastAsia"/>
      </w:rPr>
      <w:fldChar w:fldCharType="separate"/>
    </w:r>
    <w:r>
      <w:rPr>
        <w:rFonts w:ascii="宋体" w:hAnsi="宋体"/>
        <w:noProof/>
      </w:rPr>
      <w:instrText>2</w:instrText>
    </w:r>
    <w:r w:rsidRPr="00B810FC">
      <w:rPr>
        <w:rFonts w:ascii="宋体" w:hAnsi="宋体" w:hint="eastAsia"/>
      </w:rPr>
      <w:fldChar w:fldCharType="end"/>
    </w:r>
    <w:r w:rsidRPr="00B810FC">
      <w:rPr>
        <w:rFonts w:ascii="宋体" w:hAnsi="宋体" w:hint="eastAsia"/>
      </w:rPr>
      <w:fldChar w:fldCharType="separate"/>
    </w:r>
    <w:r>
      <w:rPr>
        <w:rFonts w:ascii="宋体" w:hAnsi="宋体"/>
        <w:noProof/>
      </w:rPr>
      <w:t>2</w:t>
    </w:r>
    <w:r w:rsidRPr="00B810FC">
      <w:rPr>
        <w:rFonts w:ascii="宋体" w:hAnsi="宋体" w:hint="eastAsia"/>
      </w:rPr>
      <w:fldChar w:fldCharType="end"/>
    </w:r>
    <w:r w:rsidRPr="00B810FC">
      <w:rPr>
        <w:rFonts w:ascii="宋体" w:hAnsi="宋体" w:hint="eastAsia"/>
      </w:rPr>
      <w:t xml:space="preserve"> </w:t>
    </w:r>
    <w:r w:rsidRPr="00B810FC">
      <w:rPr>
        <w:rFonts w:ascii="宋体" w:hAnsi="宋体" w:hint="eastAsia"/>
      </w:rPr>
      <w:t>页）</w: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lvl w:ilvl="0">
      <w:start w:val="15"/>
      <w:numFmt w:val="decimal"/>
      <w:suff w:val="nothing"/>
      <w:lvlText w:val="%1."/>
      <w:lvlJc w:val="left"/>
    </w:lvl>
  </w:abstractNum>
  <w:abstractNum w:abstractNumId="1">
    <w:nsid w:val="00000003"/>
    <w:multiLevelType w:val="singleLevel"/>
    <w:tmpl w:val="00000003"/>
    <w:lvl w:ilvl="0">
      <w:start w:val="20"/>
      <w:numFmt w:val="decimal"/>
      <w:suff w:val="nothing"/>
      <w:lvlText w:val="%1."/>
      <w:lvlJc w:val="left"/>
    </w:lvl>
  </w:abstractNum>
  <w:abstractNum w:abstractNumId="2">
    <w:nsid w:val="00000009"/>
    <w:multiLevelType w:val="singleLevel"/>
    <w:tmpl w:val="00000009"/>
    <w:lvl w:ilvl="0">
      <w:start w:val="8"/>
      <w:numFmt w:val="decimal"/>
      <w:suff w:val="nothing"/>
      <w:lvlText w:val="%1."/>
      <w:lvlJc w:val="left"/>
    </w:lvl>
  </w:abstractNum>
  <w:abstractNum w:abstractNumId="3">
    <w:nsid w:val="0000000A"/>
    <w:multiLevelType w:val="singleLevel"/>
    <w:tmpl w:val="0000000A"/>
    <w:lvl w:ilvl="0">
      <w:start w:val="3"/>
      <w:numFmt w:val="chineseCounting"/>
      <w:suff w:val="nothing"/>
      <w:lvlText w:val="%1、"/>
      <w:lvlJc w:val="left"/>
    </w:lvl>
  </w:abstractNum>
  <w:num w:numId="1">
    <w:abstractNumId w:val="3"/>
    <w:lvlOverride w:ilvl="0">
      <w:startOverride w:val="2"/>
    </w:lvlOverride>
  </w:num>
  <w:num w:numId="2">
    <w:abstractNumId w:val="2"/>
  </w:num>
  <w:num w:numId="3">
    <w:abstractNumId w:val="0"/>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5A5687"/>
    <w:rsid w:val="003900DC"/>
    <w:rsid w:val="005A5687"/>
    <w:rsid w:val="00741BA3"/>
    <w:rsid w:val="007A3A15"/>
    <w:rsid w:val="00800070"/>
    <w:rsid w:val="00A60864"/>
    <w:rsid w:val="00CC360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List 2"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A5687"/>
    <w:pPr>
      <w:widowControl w:val="0"/>
      <w:adjustRightInd w:val="0"/>
      <w:spacing w:line="312" w:lineRule="atLeast"/>
      <w:jc w:val="both"/>
      <w:textAlignment w:val="baseline"/>
    </w:pPr>
    <w:rPr>
      <w:rFonts w:ascii="Times New Roman" w:eastAsia="宋体" w:hAnsi="Times New Roman" w:cs="Times New Roman"/>
      <w:kern w:val="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reader-word-layer">
    <w:name w:val="reader-word-layer"/>
    <w:basedOn w:val="a"/>
    <w:rsid w:val="005A5687"/>
    <w:pPr>
      <w:widowControl/>
      <w:adjustRightInd/>
      <w:spacing w:before="100" w:beforeAutospacing="1" w:after="100" w:afterAutospacing="1" w:line="240" w:lineRule="auto"/>
      <w:ind w:leftChars="50" w:left="50" w:rightChars="50" w:right="50"/>
      <w:jc w:val="left"/>
      <w:textAlignment w:val="auto"/>
    </w:pPr>
    <w:rPr>
      <w:rFonts w:ascii="宋体" w:hAnsi="宋体" w:cs="宋体"/>
      <w:sz w:val="24"/>
      <w:szCs w:val="24"/>
    </w:rPr>
  </w:style>
  <w:style w:type="paragraph" w:styleId="a3">
    <w:name w:val="Balloon Text"/>
    <w:basedOn w:val="a"/>
    <w:link w:val="Char"/>
    <w:uiPriority w:val="99"/>
    <w:semiHidden/>
    <w:unhideWhenUsed/>
    <w:rsid w:val="005A5687"/>
    <w:pPr>
      <w:spacing w:line="240" w:lineRule="auto"/>
    </w:pPr>
    <w:rPr>
      <w:sz w:val="18"/>
      <w:szCs w:val="18"/>
    </w:rPr>
  </w:style>
  <w:style w:type="character" w:customStyle="1" w:styleId="Char">
    <w:name w:val="批注框文本 Char"/>
    <w:basedOn w:val="a0"/>
    <w:link w:val="a3"/>
    <w:uiPriority w:val="99"/>
    <w:semiHidden/>
    <w:rsid w:val="005A5687"/>
    <w:rPr>
      <w:rFonts w:ascii="Times New Roman" w:eastAsia="宋体" w:hAnsi="Times New Roman" w:cs="Times New Roman"/>
      <w:kern w:val="0"/>
      <w:sz w:val="18"/>
      <w:szCs w:val="18"/>
    </w:rPr>
  </w:style>
  <w:style w:type="paragraph" w:styleId="2">
    <w:name w:val="List 2"/>
    <w:basedOn w:val="a"/>
    <w:unhideWhenUsed/>
    <w:rsid w:val="007A3A15"/>
    <w:pPr>
      <w:adjustRightInd/>
      <w:spacing w:line="240" w:lineRule="auto"/>
      <w:ind w:leftChars="200" w:left="100" w:hangingChars="200" w:hanging="200"/>
      <w:textAlignment w:val="auto"/>
    </w:pPr>
    <w:rPr>
      <w:kern w:val="2"/>
      <w:szCs w:val="24"/>
    </w:rPr>
  </w:style>
  <w:style w:type="paragraph" w:styleId="a4">
    <w:name w:val="footer"/>
    <w:basedOn w:val="a"/>
    <w:link w:val="Char0"/>
    <w:rsid w:val="00800070"/>
    <w:pPr>
      <w:tabs>
        <w:tab w:val="center" w:pos="4153"/>
        <w:tab w:val="right" w:pos="8306"/>
      </w:tabs>
      <w:adjustRightInd/>
      <w:snapToGrid w:val="0"/>
      <w:spacing w:line="240" w:lineRule="auto"/>
      <w:jc w:val="left"/>
      <w:textAlignment w:val="auto"/>
    </w:pPr>
    <w:rPr>
      <w:kern w:val="2"/>
      <w:sz w:val="18"/>
      <w:szCs w:val="18"/>
    </w:rPr>
  </w:style>
  <w:style w:type="character" w:customStyle="1" w:styleId="Char0">
    <w:name w:val="页脚 Char"/>
    <w:basedOn w:val="a0"/>
    <w:link w:val="a4"/>
    <w:rsid w:val="00800070"/>
    <w:rPr>
      <w:rFonts w:ascii="Times New Roman" w:eastAsia="宋体" w:hAnsi="Times New Roman" w:cs="Times New Roman"/>
      <w:sz w:val="18"/>
      <w:szCs w:val="18"/>
    </w:rPr>
  </w:style>
  <w:style w:type="character" w:styleId="a5">
    <w:name w:val="page number"/>
    <w:basedOn w:val="a0"/>
    <w:rsid w:val="00800070"/>
  </w:style>
  <w:style w:type="character" w:customStyle="1" w:styleId="Char1">
    <w:name w:val="题目说明 Char"/>
    <w:basedOn w:val="a0"/>
    <w:link w:val="a6"/>
    <w:locked/>
    <w:rsid w:val="00800070"/>
    <w:rPr>
      <w:rFonts w:ascii="方正书宋_GBK" w:eastAsia="方正书宋_GBK" w:hAnsi="Times New Roman"/>
      <w:szCs w:val="21"/>
    </w:rPr>
  </w:style>
  <w:style w:type="paragraph" w:customStyle="1" w:styleId="a6">
    <w:name w:val="题目说明"/>
    <w:basedOn w:val="a"/>
    <w:link w:val="Char1"/>
    <w:qFormat/>
    <w:rsid w:val="00800070"/>
    <w:pPr>
      <w:adjustRightInd/>
      <w:spacing w:line="380" w:lineRule="exact"/>
      <w:textAlignment w:val="auto"/>
    </w:pPr>
    <w:rPr>
      <w:rFonts w:ascii="方正书宋_GBK" w:eastAsia="方正书宋_GBK" w:cstheme="minorBidi"/>
      <w:kern w:val="2"/>
      <w:szCs w:val="21"/>
    </w:rPr>
  </w:style>
  <w:style w:type="character" w:customStyle="1" w:styleId="Char2">
    <w:name w:val="题目 Char"/>
    <w:basedOn w:val="a0"/>
    <w:link w:val="a7"/>
    <w:locked/>
    <w:rsid w:val="00800070"/>
    <w:rPr>
      <w:rFonts w:ascii="方正黑体_GBK" w:eastAsia="方正黑体_GBK" w:hAnsi="黑体"/>
      <w:szCs w:val="21"/>
    </w:rPr>
  </w:style>
  <w:style w:type="paragraph" w:customStyle="1" w:styleId="a7">
    <w:name w:val="题目"/>
    <w:basedOn w:val="a"/>
    <w:link w:val="Char2"/>
    <w:qFormat/>
    <w:rsid w:val="00800070"/>
    <w:pPr>
      <w:adjustRightInd/>
      <w:spacing w:line="320" w:lineRule="exact"/>
      <w:ind w:left="420" w:hangingChars="200" w:hanging="420"/>
      <w:textAlignment w:val="auto"/>
    </w:pPr>
    <w:rPr>
      <w:rFonts w:ascii="方正黑体_GBK" w:eastAsia="方正黑体_GBK" w:hAnsi="黑体" w:cstheme="minorBidi"/>
      <w:kern w:val="2"/>
      <w:szCs w:val="21"/>
    </w:rPr>
  </w:style>
  <w:style w:type="paragraph" w:styleId="a8">
    <w:name w:val="Normal (Web)"/>
    <w:aliases w:val="Normal (Web) Char,普通 (Web) Char,普通(Web) Char Char1,普通(Web) Char Char Char Char Char,普通(Web) Char Char Char,普通(网站)1 Char,普通 (Web)1 Char,普通(Web) Char Char Char Char Char Char Char Char Char1,普通(Web) Char Char Char Char Char Char Char Char,普通 (Web)"/>
    <w:basedOn w:val="a"/>
    <w:link w:val="Char3"/>
    <w:unhideWhenUsed/>
    <w:qFormat/>
    <w:rsid w:val="00A60864"/>
    <w:pPr>
      <w:widowControl/>
      <w:adjustRightInd/>
      <w:spacing w:before="100" w:beforeAutospacing="1" w:after="100" w:afterAutospacing="1" w:line="240" w:lineRule="auto"/>
      <w:jc w:val="left"/>
      <w:textAlignment w:val="auto"/>
    </w:pPr>
    <w:rPr>
      <w:rFonts w:ascii="宋体" w:hAnsi="宋体" w:cs="宋体"/>
      <w:sz w:val="24"/>
      <w:szCs w:val="24"/>
    </w:rPr>
  </w:style>
  <w:style w:type="paragraph" w:customStyle="1" w:styleId="reader-word-layerreader-word-s3-18">
    <w:name w:val="reader-word-layer reader-word-s3-18"/>
    <w:basedOn w:val="a"/>
    <w:rsid w:val="00A60864"/>
    <w:pPr>
      <w:widowControl/>
      <w:adjustRightInd/>
      <w:spacing w:before="100" w:beforeAutospacing="1" w:after="100" w:afterAutospacing="1" w:line="240" w:lineRule="auto"/>
      <w:jc w:val="left"/>
      <w:textAlignment w:val="auto"/>
    </w:pPr>
    <w:rPr>
      <w:rFonts w:ascii="宋体" w:hAnsi="宋体" w:cs="宋体"/>
      <w:sz w:val="24"/>
      <w:szCs w:val="24"/>
    </w:rPr>
  </w:style>
  <w:style w:type="paragraph" w:customStyle="1" w:styleId="reader-word-layerreader-word-s4-1">
    <w:name w:val="reader-word-layer reader-word-s4-1"/>
    <w:basedOn w:val="a"/>
    <w:rsid w:val="00A60864"/>
    <w:pPr>
      <w:widowControl/>
      <w:adjustRightInd/>
      <w:spacing w:before="100" w:beforeAutospacing="1" w:after="100" w:afterAutospacing="1" w:line="240" w:lineRule="auto"/>
      <w:jc w:val="left"/>
      <w:textAlignment w:val="auto"/>
    </w:pPr>
    <w:rPr>
      <w:rFonts w:ascii="宋体" w:hAnsi="宋体" w:cs="宋体"/>
      <w:sz w:val="24"/>
      <w:szCs w:val="24"/>
    </w:rPr>
  </w:style>
  <w:style w:type="character" w:customStyle="1" w:styleId="Char3">
    <w:name w:val="普通(网站) Char"/>
    <w:aliases w:val="普通(Web) Char Char Char Char Char Char Char Char Char Char,123 Char"/>
    <w:basedOn w:val="a0"/>
    <w:link w:val="a8"/>
    <w:locked/>
    <w:rsid w:val="00A60864"/>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229</Words>
  <Characters>1309</Characters>
  <Application>Microsoft Office Word</Application>
  <DocSecurity>0</DocSecurity>
  <Lines>10</Lines>
  <Paragraphs>3</Paragraphs>
  <ScaleCrop>false</ScaleCrop>
  <Company>Lenovo</Company>
  <LinksUpToDate>false</LinksUpToDate>
  <CharactersWithSpaces>1535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shabowen</dc:creator>
  <cp:lastModifiedBy>shabowen</cp:lastModifiedBy>
  <cp:revision>2</cp:revision>
  <dcterms:created xsi:type="dcterms:W3CDTF">2014-01-26T07:12:00Z</dcterms:created>
  <dcterms:modified xsi:type="dcterms:W3CDTF">2014-01-26T07:12:00Z</dcterms:modified>
</cp:coreProperties>
</file>